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B2" w:rsidRDefault="00B74BB2" w:rsidP="00B74B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Томская область</w:t>
      </w:r>
    </w:p>
    <w:p w:rsidR="00B74BB2" w:rsidRDefault="00B74BB2" w:rsidP="00B74BB2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32"/>
        </w:rPr>
      </w:pPr>
      <w:r>
        <w:rPr>
          <w:rFonts w:ascii="Arial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B74BB2" w:rsidRDefault="00B74BB2" w:rsidP="00B74BB2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Клюквинского сельского поселения</w:t>
      </w:r>
    </w:p>
    <w:p w:rsidR="00B74BB2" w:rsidRDefault="00B74BB2" w:rsidP="00B74BB2">
      <w:pPr>
        <w:pStyle w:val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п. Клюквинка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B74BB2" w:rsidTr="00B74BB2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74BB2" w:rsidRDefault="00B74BB2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74BB2" w:rsidRDefault="00B74BB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B74BB2" w:rsidTr="00B74BB2">
        <w:tc>
          <w:tcPr>
            <w:tcW w:w="4680" w:type="dxa"/>
            <w:hideMark/>
          </w:tcPr>
          <w:p w:rsidR="00B74BB2" w:rsidRDefault="00B74BB2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31 мая 2024 года</w:t>
            </w:r>
          </w:p>
        </w:tc>
        <w:tc>
          <w:tcPr>
            <w:tcW w:w="4680" w:type="dxa"/>
            <w:hideMark/>
          </w:tcPr>
          <w:p w:rsidR="00B74BB2" w:rsidRDefault="00B74BB2" w:rsidP="00B74BB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№ 16</w:t>
            </w:r>
          </w:p>
        </w:tc>
      </w:tr>
    </w:tbl>
    <w:p w:rsidR="00B74BB2" w:rsidRDefault="00B74BB2" w:rsidP="00B74B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B74BB2" w:rsidTr="00B74BB2">
        <w:trPr>
          <w:trHeight w:val="1172"/>
        </w:trPr>
        <w:tc>
          <w:tcPr>
            <w:tcW w:w="9356" w:type="dxa"/>
            <w:hideMark/>
          </w:tcPr>
          <w:p w:rsidR="00B74BB2" w:rsidRDefault="00B74BB2" w:rsidP="00B74BB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 вынесении  проекта  решения  Совета </w:t>
            </w:r>
          </w:p>
          <w:p w:rsidR="00B74BB2" w:rsidRDefault="00B74BB2" w:rsidP="00B74BB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Клюквинского сельского поселения  </w:t>
            </w:r>
          </w:p>
          <w:p w:rsidR="00B74BB2" w:rsidRDefault="00B74BB2" w:rsidP="00B74BB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«О внесении изменений в Устав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4BB2" w:rsidRDefault="00B74BB2" w:rsidP="00B74BB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образования Клюквинское сельское поселение </w:t>
            </w:r>
          </w:p>
          <w:p w:rsidR="00B74BB2" w:rsidRDefault="00B74BB2" w:rsidP="00B74BB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Верхнекетского района Томской области» </w:t>
            </w:r>
          </w:p>
          <w:p w:rsidR="00B74BB2" w:rsidRDefault="00B74BB2" w:rsidP="00B74BB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  публичные  слушания</w:t>
            </w:r>
          </w:p>
        </w:tc>
      </w:tr>
    </w:tbl>
    <w:p w:rsidR="00B74BB2" w:rsidRDefault="00B74BB2" w:rsidP="00B74B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BB2" w:rsidRDefault="00B74BB2" w:rsidP="00B74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 соответствии  с  Федеральным  законом  от  06 октября 2003  № 131-ФЗ «Об  общих  принципах  организации  местного  самоуправления  в  Российской  Федерации», уставом  муниципального  образования  Клюквинского сельского поселения Верхнекетского района Томской области, решениями  Совета Клюквинского сельского поселения от   17 июня 2022 № 08  «Об  утверждении  Положения  о порядке организации и проведения публичных  слушаний  в  муниципальном  образовании Клюквинское сельское поселение Верхнекетского района Томской области», Совет</w:t>
      </w:r>
      <w:proofErr w:type="gramEnd"/>
      <w:r>
        <w:rPr>
          <w:rFonts w:ascii="Arial" w:hAnsi="Arial" w:cs="Arial"/>
          <w:sz w:val="24"/>
          <w:szCs w:val="24"/>
        </w:rPr>
        <w:t xml:space="preserve"> Клюквинского сельского поселения решил:</w:t>
      </w:r>
    </w:p>
    <w:p w:rsidR="00B74BB2" w:rsidRDefault="00B74BB2" w:rsidP="00B74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4BB2" w:rsidRDefault="00B74BB2" w:rsidP="00B74BB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Вынести  для  рассмотрения  на  публичных  слушаниях проект  решения  Совета Клюквинского сельского поселения  «О внесении изменений в Устав муниципального образования Клюквинское сельское поселение Верхнекетского района Томской области».</w:t>
      </w:r>
    </w:p>
    <w:p w:rsidR="00B74BB2" w:rsidRDefault="00B74BB2" w:rsidP="00B74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Назначить  начало  проведения публичных  слушаний  на  14 июня 2024 года  в  17.00  по  адресу: п. Клюквинка, ул. </w:t>
      </w:r>
      <w:proofErr w:type="gramStart"/>
      <w:r>
        <w:rPr>
          <w:rFonts w:ascii="Arial" w:hAnsi="Arial" w:cs="Arial"/>
          <w:sz w:val="24"/>
          <w:szCs w:val="24"/>
        </w:rPr>
        <w:t>Центральная</w:t>
      </w:r>
      <w:proofErr w:type="gramEnd"/>
      <w:r>
        <w:rPr>
          <w:rFonts w:ascii="Arial" w:hAnsi="Arial" w:cs="Arial"/>
          <w:sz w:val="24"/>
          <w:szCs w:val="24"/>
        </w:rPr>
        <w:t>, 13, зал  заседаний  Администрации  Клюквинского сельского поселения.</w:t>
      </w:r>
    </w:p>
    <w:p w:rsidR="00B74BB2" w:rsidRDefault="00B74BB2" w:rsidP="00B74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Разместить  для  ознакомления  населения  полный  пакет  проекта  решения  Совета Клюквинского сельского поселения «О внесении изменений в Устав муниципального образования Клюквинское сельское поселение Верхнекетского района Томской области»  в   Администрации Клюквинское сельское поселения,   поселковой библиотеке, на  сайте  Администрации Верхнекетского  района, в  информационном вестнике  Верхнекетского  района «Территория».</w:t>
      </w:r>
    </w:p>
    <w:p w:rsidR="00B74BB2" w:rsidRDefault="00B74BB2" w:rsidP="00B74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Установить, что  предложения  по  проекту  решения  Совета Клюквинского сельского  поселения   направлять  по  адресу: п. Клюквинка, ул. </w:t>
      </w:r>
      <w:proofErr w:type="gramStart"/>
      <w:r>
        <w:rPr>
          <w:rFonts w:ascii="Arial" w:hAnsi="Arial" w:cs="Arial"/>
          <w:sz w:val="24"/>
          <w:szCs w:val="24"/>
        </w:rPr>
        <w:t>Центральная</w:t>
      </w:r>
      <w:proofErr w:type="gramEnd"/>
      <w:r>
        <w:rPr>
          <w:rFonts w:ascii="Arial" w:hAnsi="Arial" w:cs="Arial"/>
          <w:sz w:val="24"/>
          <w:szCs w:val="24"/>
        </w:rPr>
        <w:t>, 13, Совет Клюквинского сельского поселения.</w:t>
      </w:r>
    </w:p>
    <w:p w:rsidR="00B74BB2" w:rsidRDefault="00B74BB2" w:rsidP="00B74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Возложить  обязанность  по  организационно-техническому  обеспечению    публичных  слушаний  на   Совет Клюквинского сельского поселения.   </w:t>
      </w:r>
    </w:p>
    <w:p w:rsidR="00B74BB2" w:rsidRDefault="00B74BB2" w:rsidP="00B74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Настоящее  решение  вступает  в  силу  со  дня  его  опубликования    в  информационном вестнике  Верхнекетского  района «Территория».</w:t>
      </w:r>
    </w:p>
    <w:p w:rsidR="00B74BB2" w:rsidRDefault="00B74BB2" w:rsidP="00B74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 исполнением   настоящего  решения  оставляю за собой.</w:t>
      </w:r>
    </w:p>
    <w:p w:rsidR="00B74BB2" w:rsidRDefault="00B74BB2" w:rsidP="00B74B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BB2" w:rsidRDefault="00B74BB2" w:rsidP="00B74B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BB2" w:rsidRDefault="00B74BB2" w:rsidP="00B74B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BB2" w:rsidRDefault="00B74BB2" w:rsidP="00B74B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Клюквинского </w:t>
      </w:r>
    </w:p>
    <w:p w:rsidR="00B74BB2" w:rsidRPr="00B74BB2" w:rsidRDefault="00B74BB2" w:rsidP="00B74B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Н.А. Макарова</w:t>
      </w:r>
    </w:p>
    <w:p w:rsidR="00B74BB2" w:rsidRDefault="00B74BB2" w:rsidP="0047027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>Томская область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47027F" w:rsidTr="0047027F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7027F" w:rsidRDefault="0047027F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7027F" w:rsidRDefault="0047027F" w:rsidP="0047027F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</w:t>
            </w:r>
            <w:r w:rsidR="004F0611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в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инка</w:t>
            </w:r>
          </w:p>
        </w:tc>
      </w:tr>
      <w:tr w:rsidR="0047027F" w:rsidTr="0047027F">
        <w:tc>
          <w:tcPr>
            <w:tcW w:w="4253" w:type="dxa"/>
          </w:tcPr>
          <w:p w:rsidR="00E079CD" w:rsidRDefault="00E079CD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47027F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2023 года</w:t>
            </w:r>
          </w:p>
        </w:tc>
        <w:tc>
          <w:tcPr>
            <w:tcW w:w="5103" w:type="dxa"/>
          </w:tcPr>
          <w:p w:rsidR="0047027F" w:rsidRDefault="0047027F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E079CD">
            <w:pPr>
              <w:keepNext/>
              <w:widowControl w:val="0"/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                         </w:t>
            </w:r>
            <w:r w:rsidR="0047027F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47027F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</w:p>
        </w:tc>
      </w:tr>
    </w:tbl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47027F" w:rsidRDefault="0047027F" w:rsidP="00470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муниципального образования Клюквинское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сельское поселение Верхнекетского района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Томской области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статьёй 7 Федерального закона N 131-ФЗ от 6 октября 2003 года "Об общих принципах организации местного самоуправления в Российской Федерации"  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Совет Клюквинского сельского поселения</w:t>
      </w: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47027F" w:rsidRDefault="0047027F" w:rsidP="0047027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Pr="00661DA5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4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</w:t>
        </w:r>
      </w:hyperlink>
      <w:r w:rsidR="00E079CD"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Клюквинское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Клюквинского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31.03.2015 № 03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Pr="00661DA5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изменения: 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DA5">
        <w:rPr>
          <w:rFonts w:ascii="Arial" w:eastAsia="Times New Roman" w:hAnsi="Arial" w:cs="Arial"/>
          <w:sz w:val="24"/>
          <w:szCs w:val="24"/>
          <w:lang w:eastAsia="ru-RU"/>
        </w:rPr>
        <w:t>1)пункт 22 части 1 статьи 4 изложить в следующей редакции: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661DA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61DA5">
        <w:rPr>
          <w:rFonts w:ascii="Arial" w:hAnsi="Arial" w:cs="Arial"/>
          <w:bCs/>
          <w:kern w:val="28"/>
          <w:sz w:val="24"/>
          <w:szCs w:val="24"/>
        </w:rPr>
        <w:t>22)осуществление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61DA5">
        <w:rPr>
          <w:rFonts w:ascii="Arial" w:hAnsi="Arial" w:cs="Arial"/>
          <w:bCs/>
          <w:kern w:val="28"/>
          <w:sz w:val="24"/>
          <w:szCs w:val="24"/>
        </w:rPr>
        <w:t>;»</w:t>
      </w:r>
      <w:proofErr w:type="gramEnd"/>
      <w:r w:rsidRPr="00661DA5">
        <w:rPr>
          <w:rFonts w:ascii="Arial" w:hAnsi="Arial" w:cs="Arial"/>
          <w:bCs/>
          <w:kern w:val="28"/>
          <w:sz w:val="24"/>
          <w:szCs w:val="24"/>
        </w:rPr>
        <w:t>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661DA5">
        <w:rPr>
          <w:rFonts w:ascii="Arial" w:hAnsi="Arial" w:cs="Arial"/>
          <w:bCs/>
          <w:kern w:val="28"/>
          <w:sz w:val="24"/>
          <w:szCs w:val="24"/>
        </w:rPr>
        <w:t xml:space="preserve"> </w:t>
      </w:r>
    </w:p>
    <w:p w:rsidR="00CB5106" w:rsidRPr="00EA0881" w:rsidRDefault="00E3356F" w:rsidP="00CB5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881">
        <w:rPr>
          <w:rFonts w:ascii="Arial" w:hAnsi="Arial" w:cs="Arial"/>
          <w:sz w:val="24"/>
          <w:szCs w:val="24"/>
        </w:rPr>
        <w:t xml:space="preserve">2) </w:t>
      </w:r>
      <w:r w:rsidR="00CB5106" w:rsidRPr="00EA0881">
        <w:rPr>
          <w:rFonts w:ascii="Arial" w:eastAsia="Times New Roman" w:hAnsi="Arial" w:cs="Arial"/>
          <w:sz w:val="24"/>
          <w:szCs w:val="24"/>
          <w:lang w:eastAsia="ru-RU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</w:t>
      </w:r>
      <w:bookmarkStart w:id="0" w:name="_GoBack"/>
      <w:bookmarkEnd w:id="0"/>
      <w:r w:rsidR="00CB5106" w:rsidRPr="00EA0881">
        <w:rPr>
          <w:rFonts w:ascii="Arial" w:eastAsia="Times New Roman" w:hAnsi="Arial" w:cs="Arial"/>
          <w:sz w:val="24"/>
          <w:szCs w:val="24"/>
          <w:lang w:eastAsia="ru-RU"/>
        </w:rPr>
        <w:t>онном вестнике Верхнекетского района «Территория».» исключить;</w:t>
      </w:r>
    </w:p>
    <w:p w:rsidR="0048603E" w:rsidRPr="00EA0881" w:rsidRDefault="0048603E" w:rsidP="00CB5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6F" w:rsidRPr="00661DA5" w:rsidRDefault="00CB5106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3356F" w:rsidRPr="00661DA5">
        <w:rPr>
          <w:rFonts w:ascii="Arial" w:hAnsi="Arial" w:cs="Arial"/>
          <w:sz w:val="24"/>
          <w:szCs w:val="24"/>
        </w:rPr>
        <w:t>в части 5 статьи 13.1 слова «пунктами 1 – 7  части 10 статьи 40» заменить словами «пунктами 1 – 7 и 9.2 части 10 статьи 40»;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356F" w:rsidRPr="00661DA5" w:rsidRDefault="00CB5106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3356F" w:rsidRPr="00661DA5">
        <w:rPr>
          <w:rFonts w:ascii="Arial" w:hAnsi="Arial" w:cs="Arial"/>
          <w:sz w:val="24"/>
          <w:szCs w:val="24"/>
        </w:rPr>
        <w:t>)пункты 6-8,10 части 3 статьи 21 признать утратившими силу;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356F" w:rsidRPr="00661DA5" w:rsidRDefault="00CB5106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3356F" w:rsidRPr="00661DA5">
        <w:rPr>
          <w:rFonts w:ascii="Arial" w:hAnsi="Arial" w:cs="Arial"/>
          <w:sz w:val="24"/>
          <w:szCs w:val="24"/>
        </w:rPr>
        <w:t xml:space="preserve">)часть 6 статьи 23 дополнить пунктом 10.1 следующего содержания: 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t>«10.1) приобретения им статуса иностранного агента;»;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3356F" w:rsidRPr="00661DA5" w:rsidRDefault="00CB5106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3356F" w:rsidRPr="00661DA5">
        <w:rPr>
          <w:rFonts w:ascii="Arial" w:hAnsi="Arial" w:cs="Arial"/>
          <w:sz w:val="24"/>
          <w:szCs w:val="24"/>
        </w:rPr>
        <w:t xml:space="preserve">)часть 2 статьи 28 дополнить пунктом 4.1 следующего содержания: 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t>«4.1) приобретения им статуса иностранного агента;»;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3356F" w:rsidRPr="00661DA5" w:rsidRDefault="00CB5106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3356F" w:rsidRPr="00661DA5">
        <w:rPr>
          <w:rFonts w:ascii="Arial" w:hAnsi="Arial" w:cs="Arial"/>
          <w:sz w:val="24"/>
          <w:szCs w:val="24"/>
        </w:rPr>
        <w:t>)в части 1 статьи 30: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t>а</w:t>
      </w:r>
      <w:proofErr w:type="gramStart"/>
      <w:r w:rsidRPr="00661DA5">
        <w:rPr>
          <w:rFonts w:ascii="Arial" w:hAnsi="Arial" w:cs="Arial"/>
          <w:sz w:val="24"/>
          <w:szCs w:val="24"/>
        </w:rPr>
        <w:t>)п</w:t>
      </w:r>
      <w:proofErr w:type="gramEnd"/>
      <w:r w:rsidRPr="00661DA5">
        <w:rPr>
          <w:rFonts w:ascii="Arial" w:hAnsi="Arial" w:cs="Arial"/>
          <w:sz w:val="24"/>
          <w:szCs w:val="24"/>
        </w:rPr>
        <w:t>ункт 21  изложить в следующей редакции: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lastRenderedPageBreak/>
        <w:t>«</w:t>
      </w:r>
      <w:r w:rsidRPr="00661DA5">
        <w:rPr>
          <w:rFonts w:ascii="Arial" w:hAnsi="Arial" w:cs="Arial"/>
          <w:bCs/>
          <w:kern w:val="28"/>
          <w:sz w:val="24"/>
          <w:szCs w:val="24"/>
        </w:rPr>
        <w:t>21)осуществление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61DA5">
        <w:rPr>
          <w:rFonts w:ascii="Arial" w:hAnsi="Arial" w:cs="Arial"/>
          <w:bCs/>
          <w:kern w:val="28"/>
          <w:sz w:val="24"/>
          <w:szCs w:val="24"/>
        </w:rPr>
        <w:t>;»</w:t>
      </w:r>
      <w:proofErr w:type="gramEnd"/>
      <w:r w:rsidRPr="00661DA5">
        <w:rPr>
          <w:rFonts w:ascii="Arial" w:hAnsi="Arial" w:cs="Arial"/>
          <w:bCs/>
          <w:kern w:val="28"/>
          <w:sz w:val="24"/>
          <w:szCs w:val="24"/>
        </w:rPr>
        <w:t>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bCs/>
          <w:kern w:val="28"/>
          <w:sz w:val="24"/>
          <w:szCs w:val="24"/>
        </w:rPr>
        <w:t>б)</w:t>
      </w:r>
      <w:r w:rsidRPr="00661DA5">
        <w:rPr>
          <w:rFonts w:ascii="Arial" w:hAnsi="Arial" w:cs="Arial"/>
          <w:sz w:val="24"/>
          <w:szCs w:val="24"/>
        </w:rPr>
        <w:t xml:space="preserve"> пункт 31 изложить в следующей редакции: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t>«31)учреждение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61DA5">
        <w:rPr>
          <w:rFonts w:ascii="Arial" w:hAnsi="Arial" w:cs="Arial"/>
          <w:sz w:val="24"/>
          <w:szCs w:val="24"/>
        </w:rPr>
        <w:t>;»</w:t>
      </w:r>
      <w:proofErr w:type="gramEnd"/>
      <w:r w:rsidRPr="00661DA5">
        <w:rPr>
          <w:rFonts w:ascii="Arial" w:hAnsi="Arial" w:cs="Arial"/>
          <w:sz w:val="24"/>
          <w:szCs w:val="24"/>
        </w:rPr>
        <w:t>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3356F" w:rsidRPr="00661DA5" w:rsidRDefault="00CB5106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3356F" w:rsidRPr="00661DA5">
        <w:rPr>
          <w:rFonts w:ascii="Arial" w:hAnsi="Arial" w:cs="Arial"/>
          <w:sz w:val="24"/>
          <w:szCs w:val="24"/>
        </w:rPr>
        <w:t>)в статье 37: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t>а</w:t>
      </w:r>
      <w:proofErr w:type="gramStart"/>
      <w:r w:rsidRPr="00661DA5">
        <w:rPr>
          <w:rFonts w:ascii="Arial" w:hAnsi="Arial" w:cs="Arial"/>
          <w:sz w:val="24"/>
          <w:szCs w:val="24"/>
        </w:rPr>
        <w:t>)ч</w:t>
      </w:r>
      <w:proofErr w:type="gramEnd"/>
      <w:r w:rsidRPr="00661DA5">
        <w:rPr>
          <w:rFonts w:ascii="Arial" w:hAnsi="Arial" w:cs="Arial"/>
          <w:sz w:val="24"/>
          <w:szCs w:val="24"/>
        </w:rPr>
        <w:t>асть 1 изложить в следующей редакции: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 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hAnsi="Arial" w:cs="Arial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последующий.»;</w:t>
      </w:r>
    </w:p>
    <w:p w:rsidR="00E3356F" w:rsidRPr="00661DA5" w:rsidRDefault="00E3356F" w:rsidP="00E3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DA5">
        <w:rPr>
          <w:rFonts w:ascii="Arial" w:hAnsi="Arial" w:cs="Arial"/>
          <w:sz w:val="24"/>
          <w:szCs w:val="24"/>
        </w:rPr>
        <w:t>б) в части 2 слова «в сфере бюджетных правоотношений» исключить.</w:t>
      </w:r>
      <w:r w:rsidRPr="00661D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027F" w:rsidRPr="00661DA5" w:rsidRDefault="0047027F" w:rsidP="00E3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1DA5">
        <w:rPr>
          <w:rFonts w:ascii="Arial" w:eastAsia="Calibri" w:hAnsi="Arial" w:cs="Arial"/>
          <w:b/>
          <w:sz w:val="24"/>
          <w:szCs w:val="24"/>
          <w:lang w:eastAsia="ru-RU"/>
        </w:rPr>
        <w:t>2.</w:t>
      </w:r>
      <w:r w:rsidRPr="00661DA5"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Клюквинского сельского поселения для подписания, направления на государственную регистрацию и официального опубликования.</w:t>
      </w:r>
    </w:p>
    <w:p w:rsidR="0047027F" w:rsidRPr="00661DA5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61DA5">
        <w:rPr>
          <w:rFonts w:ascii="Arial" w:eastAsia="Calibri" w:hAnsi="Arial" w:cs="Arial"/>
          <w:b/>
          <w:sz w:val="24"/>
          <w:szCs w:val="24"/>
          <w:lang w:eastAsia="ru-RU"/>
        </w:rPr>
        <w:t>3.</w:t>
      </w:r>
      <w:r w:rsidRPr="00661DA5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</w:t>
      </w:r>
      <w:r w:rsidR="00274ED5" w:rsidRPr="00661DA5">
        <w:rPr>
          <w:rFonts w:ascii="Arial" w:eastAsia="Calibri" w:hAnsi="Arial" w:cs="Arial"/>
          <w:sz w:val="24"/>
          <w:szCs w:val="24"/>
          <w:lang w:eastAsia="ru-RU"/>
        </w:rPr>
        <w:t>в сетевом издании</w:t>
      </w:r>
      <w:r w:rsidRPr="00661DA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74ED5" w:rsidRPr="00661DA5">
        <w:rPr>
          <w:rFonts w:ascii="Arial" w:eastAsia="Calibri" w:hAnsi="Arial" w:cs="Arial"/>
          <w:sz w:val="24"/>
          <w:szCs w:val="24"/>
          <w:lang w:eastAsia="ru-RU"/>
        </w:rPr>
        <w:t>«О</w:t>
      </w:r>
      <w:r w:rsidRPr="00661DA5">
        <w:rPr>
          <w:rFonts w:ascii="Arial" w:eastAsia="Calibri" w:hAnsi="Arial" w:cs="Arial"/>
          <w:sz w:val="24"/>
          <w:szCs w:val="24"/>
          <w:lang w:eastAsia="ru-RU"/>
        </w:rPr>
        <w:t>фициальн</w:t>
      </w:r>
      <w:r w:rsidR="00274ED5" w:rsidRPr="00661DA5">
        <w:rPr>
          <w:rFonts w:ascii="Arial" w:eastAsia="Calibri" w:hAnsi="Arial" w:cs="Arial"/>
          <w:sz w:val="24"/>
          <w:szCs w:val="24"/>
          <w:lang w:eastAsia="ru-RU"/>
        </w:rPr>
        <w:t>ый</w:t>
      </w:r>
      <w:r w:rsidRPr="00661DA5">
        <w:rPr>
          <w:rFonts w:ascii="Arial" w:eastAsia="Calibri" w:hAnsi="Arial" w:cs="Arial"/>
          <w:sz w:val="24"/>
          <w:szCs w:val="24"/>
          <w:lang w:eastAsia="ru-RU"/>
        </w:rPr>
        <w:t xml:space="preserve"> сайт Администрации Верхнекетского района</w:t>
      </w:r>
      <w:r w:rsidR="00274ED5" w:rsidRPr="00661DA5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661DA5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3356F" w:rsidRPr="00661DA5" w:rsidRDefault="0047027F" w:rsidP="00E3356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DA5">
        <w:rPr>
          <w:rFonts w:ascii="Arial" w:eastAsia="Calibri" w:hAnsi="Arial" w:cs="Arial"/>
          <w:b/>
          <w:sz w:val="24"/>
          <w:szCs w:val="24"/>
          <w:lang w:eastAsia="ru-RU"/>
        </w:rPr>
        <w:t>4.</w:t>
      </w:r>
      <w:r w:rsidRPr="00661DA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356F" w:rsidRPr="00661DA5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опубликования, за исключением подпункта 1), подпункта а) подпункта </w:t>
      </w:r>
      <w:r w:rsidR="00CB5106">
        <w:rPr>
          <w:rFonts w:ascii="Arial" w:eastAsia="Calibri" w:hAnsi="Arial" w:cs="Arial"/>
          <w:sz w:val="24"/>
          <w:szCs w:val="24"/>
          <w:lang w:eastAsia="ru-RU"/>
        </w:rPr>
        <w:t>7</w:t>
      </w:r>
      <w:r w:rsidR="00E3356F" w:rsidRPr="00661DA5">
        <w:rPr>
          <w:rFonts w:ascii="Arial" w:eastAsia="Calibri" w:hAnsi="Arial" w:cs="Arial"/>
          <w:sz w:val="24"/>
          <w:szCs w:val="24"/>
          <w:lang w:eastAsia="ru-RU"/>
        </w:rPr>
        <w:t>) пункта 1, которые вступают в силу с 01 сентября 2024 года.</w:t>
      </w:r>
    </w:p>
    <w:tbl>
      <w:tblPr>
        <w:tblW w:w="9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632"/>
      </w:tblGrid>
      <w:tr w:rsidR="00661DA5" w:rsidRPr="00661DA5" w:rsidTr="00EE428C">
        <w:trPr>
          <w:trHeight w:val="282"/>
        </w:trPr>
        <w:tc>
          <w:tcPr>
            <w:tcW w:w="4814" w:type="dxa"/>
          </w:tcPr>
          <w:p w:rsidR="002D32BB" w:rsidRPr="00661DA5" w:rsidRDefault="002D32BB" w:rsidP="00EE428C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61DA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2" w:type="dxa"/>
          </w:tcPr>
          <w:p w:rsidR="002D32BB" w:rsidRPr="00661DA5" w:rsidRDefault="002D32BB" w:rsidP="00EE428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61DA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:rsidR="0047027F" w:rsidRDefault="0047027F" w:rsidP="0047027F">
      <w:pPr>
        <w:spacing w:after="0" w:line="240" w:lineRule="auto"/>
        <w:ind w:firstLine="709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6"/>
        <w:gridCol w:w="4634"/>
      </w:tblGrid>
      <w:tr w:rsidR="0047027F" w:rsidTr="0047027F">
        <w:trPr>
          <w:trHeight w:val="473"/>
        </w:trPr>
        <w:tc>
          <w:tcPr>
            <w:tcW w:w="4814" w:type="dxa"/>
          </w:tcPr>
          <w:p w:rsidR="0047027F" w:rsidRDefault="0047027F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hideMark/>
          </w:tcPr>
          <w:p w:rsidR="0047027F" w:rsidRDefault="0047027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E079C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Глава Клюквинского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Клюквинского 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E079C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Н.А. Макарова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E079C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________ А.Г. Соловьева </w:t>
      </w:r>
    </w:p>
    <w:sectPr w:rsidR="0047027F" w:rsidSect="004702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1F"/>
    <w:rsid w:val="00026FA7"/>
    <w:rsid w:val="00054ED0"/>
    <w:rsid w:val="00075ADA"/>
    <w:rsid w:val="00180DD0"/>
    <w:rsid w:val="00274ED5"/>
    <w:rsid w:val="002D32BB"/>
    <w:rsid w:val="0047027F"/>
    <w:rsid w:val="0048603E"/>
    <w:rsid w:val="004F0611"/>
    <w:rsid w:val="00570B86"/>
    <w:rsid w:val="006243C8"/>
    <w:rsid w:val="00661DA5"/>
    <w:rsid w:val="006F5A4F"/>
    <w:rsid w:val="0091331F"/>
    <w:rsid w:val="009E4976"/>
    <w:rsid w:val="00A011C8"/>
    <w:rsid w:val="00A31412"/>
    <w:rsid w:val="00A54788"/>
    <w:rsid w:val="00B74BB2"/>
    <w:rsid w:val="00CB5106"/>
    <w:rsid w:val="00D41280"/>
    <w:rsid w:val="00E079CD"/>
    <w:rsid w:val="00E3356F"/>
    <w:rsid w:val="00E8642E"/>
    <w:rsid w:val="00EA0881"/>
    <w:rsid w:val="00EA6F5A"/>
    <w:rsid w:val="00F973CF"/>
    <w:rsid w:val="00FA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2024-05-31T08:19:00Z</cp:lastPrinted>
  <dcterms:created xsi:type="dcterms:W3CDTF">2023-12-23T14:43:00Z</dcterms:created>
  <dcterms:modified xsi:type="dcterms:W3CDTF">2024-05-31T08:19:00Z</dcterms:modified>
</cp:coreProperties>
</file>