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F6" w:rsidRDefault="008C71F6" w:rsidP="008C71F6">
      <w:pPr>
        <w:pStyle w:val="3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2D032C">
        <w:rPr>
          <w:rFonts w:ascii="Arial" w:hAnsi="Arial" w:cs="Arial"/>
          <w:b/>
          <w:bCs/>
          <w:spacing w:val="40"/>
          <w:sz w:val="36"/>
          <w:szCs w:val="36"/>
        </w:rPr>
        <w:t>Клюквинского</w:t>
      </w:r>
      <w:r>
        <w:rPr>
          <w:rFonts w:ascii="Arial" w:hAnsi="Arial" w:cs="Arial"/>
          <w:b/>
          <w:bCs/>
          <w:spacing w:val="40"/>
          <w:sz w:val="36"/>
          <w:szCs w:val="36"/>
        </w:rPr>
        <w:t xml:space="preserve"> сельского поселения</w:t>
      </w:r>
    </w:p>
    <w:p w:rsidR="008C71F6" w:rsidRDefault="008C71F6" w:rsidP="008C71F6">
      <w:pPr>
        <w:pStyle w:val="3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ФИНАНСОВЫЙ ОРГАН</w:t>
      </w:r>
    </w:p>
    <w:p w:rsidR="008C71F6" w:rsidRDefault="008C71F6" w:rsidP="008C71F6">
      <w:pPr>
        <w:pStyle w:val="3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ПРИКАЗ</w:t>
      </w:r>
    </w:p>
    <w:p w:rsidR="008C71F6" w:rsidRDefault="008C71F6" w:rsidP="008C71F6">
      <w:pPr>
        <w:pStyle w:val="3"/>
        <w:suppressAutoHyphens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789"/>
        <w:gridCol w:w="3448"/>
      </w:tblGrid>
      <w:tr w:rsidR="008C71F6" w:rsidTr="005203F5">
        <w:trPr>
          <w:trHeight w:val="657"/>
        </w:trPr>
        <w:tc>
          <w:tcPr>
            <w:tcW w:w="3119" w:type="dxa"/>
            <w:hideMark/>
          </w:tcPr>
          <w:p w:rsidR="008C71F6" w:rsidRDefault="00295959" w:rsidP="005203F5">
            <w:pPr>
              <w:pStyle w:val="3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 июня</w:t>
            </w:r>
            <w:r w:rsidR="008C71F6">
              <w:rPr>
                <w:rFonts w:ascii="Arial" w:hAnsi="Arial" w:cs="Arial"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2789" w:type="dxa"/>
          </w:tcPr>
          <w:p w:rsidR="008C71F6" w:rsidRDefault="002D032C" w:rsidP="005203F5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Клюквинка</w:t>
            </w:r>
          </w:p>
          <w:p w:rsidR="008C71F6" w:rsidRDefault="008C71F6" w:rsidP="005203F5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8C71F6" w:rsidRDefault="008C71F6" w:rsidP="005203F5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  <w:p w:rsidR="008C71F6" w:rsidRDefault="008C71F6" w:rsidP="005203F5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</w:p>
          <w:p w:rsidR="008C71F6" w:rsidRDefault="008C71F6" w:rsidP="005203F5">
            <w:pPr>
              <w:pStyle w:val="3"/>
              <w:suppressAutoHyphens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  <w:hideMark/>
          </w:tcPr>
          <w:p w:rsidR="008C71F6" w:rsidRDefault="008C71F6" w:rsidP="00295959">
            <w:pPr>
              <w:pStyle w:val="3"/>
              <w:suppressAutoHyphens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№ </w:t>
            </w:r>
            <w:r w:rsidR="0029595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</w:tbl>
    <w:p w:rsidR="00621B5C" w:rsidRPr="008C71F6" w:rsidRDefault="00621B5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C71F6">
        <w:rPr>
          <w:rFonts w:ascii="Arial" w:hAnsi="Arial" w:cs="Arial"/>
          <w:b/>
          <w:sz w:val="24"/>
          <w:szCs w:val="24"/>
        </w:rPr>
        <w:t xml:space="preserve">Об </w:t>
      </w:r>
      <w:r w:rsidR="006B16F0" w:rsidRPr="00F74D45">
        <w:rPr>
          <w:rFonts w:ascii="Arial" w:hAnsi="Arial" w:cs="Arial"/>
          <w:b/>
          <w:sz w:val="24"/>
          <w:szCs w:val="24"/>
        </w:rPr>
        <w:t>утвержд</w:t>
      </w:r>
      <w:r w:rsidR="006B20BC" w:rsidRPr="00F74D45">
        <w:rPr>
          <w:rFonts w:ascii="Arial" w:hAnsi="Arial" w:cs="Arial"/>
          <w:b/>
          <w:sz w:val="24"/>
          <w:szCs w:val="24"/>
        </w:rPr>
        <w:t>ении</w:t>
      </w:r>
      <w:r w:rsidRPr="008C71F6">
        <w:rPr>
          <w:rFonts w:ascii="Arial" w:hAnsi="Arial" w:cs="Arial"/>
          <w:b/>
          <w:sz w:val="24"/>
          <w:szCs w:val="24"/>
        </w:rPr>
        <w:t xml:space="preserve"> </w:t>
      </w:r>
      <w:r w:rsidR="00F74D45">
        <w:rPr>
          <w:rFonts w:ascii="Arial" w:hAnsi="Arial" w:cs="Arial"/>
          <w:b/>
          <w:sz w:val="24"/>
          <w:szCs w:val="24"/>
        </w:rPr>
        <w:t>П</w:t>
      </w:r>
      <w:r w:rsidRPr="008C71F6">
        <w:rPr>
          <w:rFonts w:ascii="Arial" w:hAnsi="Arial" w:cs="Arial"/>
          <w:b/>
          <w:sz w:val="24"/>
          <w:szCs w:val="24"/>
        </w:rPr>
        <w:t>орядка</w:t>
      </w:r>
      <w:r w:rsidR="008C71F6">
        <w:rPr>
          <w:rFonts w:ascii="Arial" w:hAnsi="Arial" w:cs="Arial"/>
          <w:b/>
          <w:sz w:val="24"/>
          <w:szCs w:val="24"/>
        </w:rPr>
        <w:t xml:space="preserve"> </w:t>
      </w:r>
      <w:r w:rsidRPr="008C71F6">
        <w:rPr>
          <w:rFonts w:ascii="Arial" w:hAnsi="Arial" w:cs="Arial"/>
          <w:b/>
          <w:spacing w:val="1"/>
          <w:sz w:val="24"/>
          <w:szCs w:val="24"/>
        </w:rPr>
        <w:t xml:space="preserve">направления в </w:t>
      </w:r>
      <w:r w:rsidR="00235BBD" w:rsidRPr="008C71F6">
        <w:rPr>
          <w:rFonts w:ascii="Arial" w:hAnsi="Arial" w:cs="Arial"/>
          <w:b/>
          <w:spacing w:val="1"/>
          <w:sz w:val="24"/>
          <w:szCs w:val="24"/>
        </w:rPr>
        <w:t>ф</w:t>
      </w:r>
      <w:r w:rsidRPr="008C71F6">
        <w:rPr>
          <w:rFonts w:ascii="Arial" w:hAnsi="Arial" w:cs="Arial"/>
          <w:b/>
          <w:spacing w:val="1"/>
          <w:sz w:val="24"/>
          <w:szCs w:val="24"/>
        </w:rPr>
        <w:t xml:space="preserve">инансовый орган Администрации </w:t>
      </w:r>
      <w:r w:rsidR="002D032C">
        <w:rPr>
          <w:rFonts w:ascii="Arial" w:hAnsi="Arial" w:cs="Arial"/>
          <w:b/>
          <w:spacing w:val="1"/>
          <w:sz w:val="24"/>
          <w:szCs w:val="24"/>
        </w:rPr>
        <w:t>Клюквинского</w:t>
      </w:r>
      <w:r w:rsidR="00501040" w:rsidRPr="008C71F6">
        <w:rPr>
          <w:rFonts w:ascii="Arial" w:hAnsi="Arial" w:cs="Arial"/>
          <w:b/>
          <w:spacing w:val="1"/>
          <w:sz w:val="24"/>
          <w:szCs w:val="24"/>
        </w:rPr>
        <w:t xml:space="preserve"> сельского </w:t>
      </w:r>
      <w:r w:rsidR="006B20BC" w:rsidRPr="008C71F6">
        <w:rPr>
          <w:rFonts w:ascii="Arial" w:hAnsi="Arial" w:cs="Arial"/>
          <w:b/>
          <w:spacing w:val="1"/>
          <w:sz w:val="24"/>
          <w:szCs w:val="24"/>
        </w:rPr>
        <w:t>п</w:t>
      </w:r>
      <w:r w:rsidR="00501040" w:rsidRPr="008C71F6">
        <w:rPr>
          <w:rFonts w:ascii="Arial" w:hAnsi="Arial" w:cs="Arial"/>
          <w:b/>
          <w:spacing w:val="1"/>
          <w:sz w:val="24"/>
          <w:szCs w:val="24"/>
        </w:rPr>
        <w:t>оселения</w:t>
      </w:r>
      <w:r w:rsidRPr="008C71F6">
        <w:rPr>
          <w:rFonts w:ascii="Arial" w:hAnsi="Arial" w:cs="Arial"/>
          <w:b/>
          <w:spacing w:val="1"/>
          <w:sz w:val="24"/>
          <w:szCs w:val="24"/>
        </w:rPr>
        <w:t xml:space="preserve"> информации </w:t>
      </w:r>
      <w:r w:rsidR="006B20BC" w:rsidRPr="008C71F6">
        <w:rPr>
          <w:rFonts w:ascii="Arial" w:hAnsi="Arial" w:cs="Arial"/>
          <w:b/>
          <w:spacing w:val="1"/>
          <w:sz w:val="24"/>
          <w:szCs w:val="24"/>
        </w:rPr>
        <w:t xml:space="preserve">главным распорядителем средств бюджета муниципального образования </w:t>
      </w:r>
      <w:r w:rsidR="002D032C">
        <w:rPr>
          <w:rFonts w:ascii="Arial" w:hAnsi="Arial" w:cs="Arial"/>
          <w:b/>
          <w:spacing w:val="1"/>
          <w:sz w:val="24"/>
          <w:szCs w:val="24"/>
        </w:rPr>
        <w:t>Клюквинское</w:t>
      </w:r>
      <w:r w:rsidR="008C71F6">
        <w:rPr>
          <w:rFonts w:ascii="Arial" w:hAnsi="Arial" w:cs="Arial"/>
          <w:b/>
          <w:spacing w:val="1"/>
          <w:sz w:val="24"/>
          <w:szCs w:val="24"/>
        </w:rPr>
        <w:t xml:space="preserve"> сельское поселение Верхнекетского района Томской области</w:t>
      </w:r>
      <w:r w:rsidR="006B20BC" w:rsidRPr="008C71F6">
        <w:rPr>
          <w:rFonts w:ascii="Arial" w:hAnsi="Arial" w:cs="Arial"/>
          <w:b/>
          <w:spacing w:val="1"/>
          <w:sz w:val="24"/>
          <w:szCs w:val="24"/>
        </w:rPr>
        <w:t xml:space="preserve">, представлявшим в суде интересы </w:t>
      </w:r>
      <w:r w:rsidR="002D032C">
        <w:rPr>
          <w:rFonts w:ascii="Arial" w:hAnsi="Arial" w:cs="Arial"/>
          <w:b/>
          <w:spacing w:val="1"/>
          <w:sz w:val="24"/>
          <w:szCs w:val="24"/>
        </w:rPr>
        <w:t>Клюквинского</w:t>
      </w:r>
      <w:r w:rsidR="006B20BC" w:rsidRPr="008C71F6">
        <w:rPr>
          <w:rFonts w:ascii="Arial" w:hAnsi="Arial" w:cs="Arial"/>
          <w:b/>
          <w:spacing w:val="1"/>
          <w:sz w:val="24"/>
          <w:szCs w:val="24"/>
        </w:rPr>
        <w:t xml:space="preserve"> сельского </w:t>
      </w:r>
      <w:r w:rsidR="006B20BC" w:rsidRPr="00F74D45">
        <w:rPr>
          <w:rFonts w:ascii="Arial" w:hAnsi="Arial" w:cs="Arial"/>
          <w:b/>
          <w:spacing w:val="1"/>
          <w:sz w:val="24"/>
          <w:szCs w:val="24"/>
        </w:rPr>
        <w:t>поселения  по искам</w:t>
      </w:r>
      <w:r w:rsidR="006B20BC" w:rsidRPr="00054F93">
        <w:rPr>
          <w:rFonts w:ascii="Arial" w:hAnsi="Arial" w:cs="Arial"/>
          <w:b/>
          <w:color w:val="C00000"/>
          <w:spacing w:val="1"/>
          <w:sz w:val="24"/>
          <w:szCs w:val="24"/>
        </w:rPr>
        <w:t xml:space="preserve"> </w:t>
      </w:r>
      <w:r w:rsidR="006B20BC" w:rsidRPr="008C71F6">
        <w:rPr>
          <w:rFonts w:ascii="Arial" w:hAnsi="Arial" w:cs="Arial"/>
          <w:b/>
          <w:spacing w:val="1"/>
          <w:sz w:val="24"/>
          <w:szCs w:val="24"/>
        </w:rPr>
        <w:t xml:space="preserve">к </w:t>
      </w:r>
      <w:proofErr w:type="spellStart"/>
      <w:r w:rsidR="002D032C">
        <w:rPr>
          <w:rFonts w:ascii="Arial" w:hAnsi="Arial" w:cs="Arial"/>
          <w:b/>
          <w:spacing w:val="1"/>
          <w:sz w:val="24"/>
          <w:szCs w:val="24"/>
        </w:rPr>
        <w:t>Клюквинскому</w:t>
      </w:r>
      <w:proofErr w:type="spellEnd"/>
      <w:r w:rsidR="006B20BC" w:rsidRPr="008C71F6">
        <w:rPr>
          <w:rFonts w:ascii="Arial" w:hAnsi="Arial" w:cs="Arial"/>
          <w:b/>
          <w:spacing w:val="1"/>
          <w:sz w:val="24"/>
          <w:szCs w:val="24"/>
        </w:rPr>
        <w:t xml:space="preserve"> сельскому поселению</w:t>
      </w:r>
    </w:p>
    <w:p w:rsidR="00A472EF" w:rsidRPr="008C71F6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b/>
          <w:spacing w:val="1"/>
          <w:sz w:val="24"/>
          <w:szCs w:val="24"/>
        </w:rPr>
      </w:pPr>
    </w:p>
    <w:p w:rsidR="00A472EF" w:rsidRPr="008C71F6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C02776" w:rsidRPr="008C71F6" w:rsidRDefault="005424AB" w:rsidP="00C0277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>В соответствии с пунктом 4</w:t>
      </w:r>
      <w:r w:rsidR="00A472EF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статьи 242.2</w:t>
      </w:r>
      <w:r w:rsidR="00E60AE3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A472EF" w:rsidRPr="008C71F6">
        <w:rPr>
          <w:rFonts w:ascii="Arial" w:eastAsia="Times New Roman" w:hAnsi="Arial" w:cs="Arial"/>
          <w:spacing w:val="1"/>
          <w:sz w:val="24"/>
          <w:szCs w:val="24"/>
        </w:rPr>
        <w:t>Бюджетного кодекса Российской Федерации</w:t>
      </w:r>
    </w:p>
    <w:p w:rsidR="008C71F6" w:rsidRDefault="008C71F6" w:rsidP="00C0277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5424AB" w:rsidRPr="008C71F6" w:rsidRDefault="00C02776" w:rsidP="00C0277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b/>
          <w:spacing w:val="1"/>
          <w:sz w:val="24"/>
          <w:szCs w:val="24"/>
        </w:rPr>
        <w:t>ПРИКАЗЫВАЮ:</w:t>
      </w:r>
    </w:p>
    <w:p w:rsidR="00732AB3" w:rsidRDefault="00732AB3" w:rsidP="006B20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C02776" w:rsidRPr="00F74D45" w:rsidRDefault="00A472EF" w:rsidP="006B20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1. 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>У</w:t>
      </w:r>
      <w:r w:rsidR="006B16F0" w:rsidRPr="00F74D45">
        <w:rPr>
          <w:rFonts w:ascii="Arial" w:eastAsia="Times New Roman" w:hAnsi="Arial" w:cs="Arial"/>
          <w:spacing w:val="1"/>
          <w:sz w:val="24"/>
          <w:szCs w:val="24"/>
        </w:rPr>
        <w:t>тверд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>ить</w:t>
      </w:r>
      <w:r w:rsidR="006B16F0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прилагаемый 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п</w:t>
      </w:r>
      <w:r w:rsidRPr="00F74D45">
        <w:rPr>
          <w:rFonts w:ascii="Arial" w:eastAsia="Times New Roman" w:hAnsi="Arial" w:cs="Arial"/>
          <w:spacing w:val="1"/>
          <w:sz w:val="24"/>
          <w:szCs w:val="24"/>
        </w:rPr>
        <w:t xml:space="preserve">орядок 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направления в финансовый орган Администрации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сельского поселения информации главным распорядителем средств бюджета муниципального образования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Клюквинское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8C71F6" w:rsidRPr="00F74D45">
        <w:rPr>
          <w:rFonts w:ascii="Arial" w:eastAsia="Times New Roman" w:hAnsi="Arial" w:cs="Arial"/>
          <w:spacing w:val="1"/>
          <w:sz w:val="24"/>
          <w:szCs w:val="24"/>
        </w:rPr>
        <w:t>сельское поселение Верхнекетского района Томской области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, представлявшим в суде интересы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сельского поселения </w:t>
      </w:r>
      <w:r w:rsidR="006B16F0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по </w:t>
      </w:r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искам к </w:t>
      </w:r>
      <w:proofErr w:type="spellStart"/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Клюквинскому</w:t>
      </w:r>
      <w:proofErr w:type="spellEnd"/>
      <w:r w:rsidR="006B20BC"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сельскому поселению</w:t>
      </w:r>
      <w:r w:rsidRPr="00F74D45">
        <w:rPr>
          <w:rFonts w:ascii="Arial" w:eastAsia="Times New Roman" w:hAnsi="Arial" w:cs="Arial"/>
          <w:spacing w:val="1"/>
          <w:sz w:val="24"/>
          <w:szCs w:val="24"/>
        </w:rPr>
        <w:t xml:space="preserve">. </w:t>
      </w:r>
    </w:p>
    <w:p w:rsidR="008C71F6" w:rsidRDefault="005424AB" w:rsidP="00C027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>2</w:t>
      </w:r>
      <w:r w:rsidR="00A472EF" w:rsidRPr="008C71F6">
        <w:rPr>
          <w:rFonts w:ascii="Arial" w:eastAsia="Times New Roman" w:hAnsi="Arial" w:cs="Arial"/>
          <w:spacing w:val="1"/>
          <w:sz w:val="24"/>
          <w:szCs w:val="24"/>
        </w:rPr>
        <w:t>.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8C71F6" w:rsidRPr="00B6462B">
        <w:rPr>
          <w:rFonts w:ascii="Arial" w:hAnsi="Arial" w:cs="Arial"/>
          <w:sz w:val="24"/>
          <w:szCs w:val="24"/>
        </w:rPr>
        <w:t xml:space="preserve">Настоящий приказ вступает в силу со дня его официального опубликования в информационном вестнике Верхнекетского района «Территория». </w:t>
      </w:r>
      <w:proofErr w:type="gramStart"/>
      <w:r w:rsidR="008C71F6" w:rsidRPr="00B6462B">
        <w:rPr>
          <w:rFonts w:ascii="Arial" w:hAnsi="Arial" w:cs="Arial"/>
          <w:sz w:val="24"/>
          <w:szCs w:val="24"/>
        </w:rPr>
        <w:t>Разместить</w:t>
      </w:r>
      <w:proofErr w:type="gramEnd"/>
      <w:r w:rsidR="008C71F6" w:rsidRPr="00B6462B">
        <w:rPr>
          <w:rFonts w:ascii="Arial" w:hAnsi="Arial" w:cs="Arial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A472EF" w:rsidRPr="008C71F6" w:rsidRDefault="005424AB" w:rsidP="00C02776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8C71F6">
        <w:rPr>
          <w:rFonts w:ascii="Arial" w:eastAsia="Times New Roman CYR" w:hAnsi="Arial" w:cs="Arial"/>
          <w:sz w:val="24"/>
          <w:szCs w:val="24"/>
        </w:rPr>
        <w:t>3</w:t>
      </w:r>
      <w:r w:rsidR="00A472EF" w:rsidRPr="008C71F6">
        <w:rPr>
          <w:rFonts w:ascii="Arial" w:eastAsia="Times New Roman CYR" w:hAnsi="Arial" w:cs="Arial"/>
          <w:sz w:val="24"/>
          <w:szCs w:val="24"/>
        </w:rPr>
        <w:t xml:space="preserve">. Контроль за </w:t>
      </w:r>
      <w:r w:rsidR="006B16F0" w:rsidRPr="00FE753C">
        <w:rPr>
          <w:rFonts w:ascii="Arial" w:eastAsia="Times New Roman CYR" w:hAnsi="Arial" w:cs="Arial"/>
          <w:sz w:val="24"/>
          <w:szCs w:val="24"/>
        </w:rPr>
        <w:t>ис</w:t>
      </w:r>
      <w:r w:rsidR="00A472EF" w:rsidRPr="00FE753C">
        <w:rPr>
          <w:rFonts w:ascii="Arial" w:eastAsia="Times New Roman CYR" w:hAnsi="Arial" w:cs="Arial"/>
          <w:sz w:val="24"/>
          <w:szCs w:val="24"/>
        </w:rPr>
        <w:t>по</w:t>
      </w:r>
      <w:r w:rsidR="00A472EF" w:rsidRPr="008C71F6">
        <w:rPr>
          <w:rFonts w:ascii="Arial" w:eastAsia="Times New Roman CYR" w:hAnsi="Arial" w:cs="Arial"/>
          <w:sz w:val="24"/>
          <w:szCs w:val="24"/>
        </w:rPr>
        <w:t xml:space="preserve">лнением настоящего </w:t>
      </w:r>
      <w:r w:rsidRPr="008C71F6">
        <w:rPr>
          <w:rFonts w:ascii="Arial" w:eastAsia="Times New Roman CYR" w:hAnsi="Arial" w:cs="Arial"/>
          <w:sz w:val="24"/>
          <w:szCs w:val="24"/>
        </w:rPr>
        <w:t>приказа</w:t>
      </w:r>
      <w:r w:rsidR="00A472EF" w:rsidRPr="008C71F6">
        <w:rPr>
          <w:rFonts w:ascii="Arial" w:eastAsia="Times New Roman CYR" w:hAnsi="Arial" w:cs="Arial"/>
          <w:sz w:val="24"/>
          <w:szCs w:val="24"/>
        </w:rPr>
        <w:t xml:space="preserve"> оставляю за собой.</w:t>
      </w:r>
    </w:p>
    <w:p w:rsidR="00C02776" w:rsidRPr="008C71F6" w:rsidRDefault="00C02776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eastAsia="Times New Roman CYR" w:hAnsi="Arial" w:cs="Arial"/>
          <w:sz w:val="24"/>
          <w:szCs w:val="24"/>
        </w:rPr>
      </w:pPr>
    </w:p>
    <w:p w:rsidR="00C02776" w:rsidRPr="008C71F6" w:rsidRDefault="00C02776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eastAsia="Times New Roman CYR" w:hAnsi="Arial" w:cs="Arial"/>
          <w:sz w:val="24"/>
          <w:szCs w:val="24"/>
        </w:rPr>
      </w:pPr>
    </w:p>
    <w:p w:rsidR="008C71F6" w:rsidRPr="008C7F67" w:rsidRDefault="002D032C" w:rsidP="008C7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  <w:r w:rsidR="008C71F6" w:rsidRPr="008C7F67">
        <w:rPr>
          <w:rFonts w:ascii="Arial" w:hAnsi="Arial" w:cs="Arial"/>
          <w:sz w:val="24"/>
          <w:szCs w:val="24"/>
        </w:rPr>
        <w:t xml:space="preserve"> специалист по финансам </w:t>
      </w:r>
    </w:p>
    <w:p w:rsidR="008C71F6" w:rsidRPr="008C7F67" w:rsidRDefault="008C71F6" w:rsidP="008C7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F67">
        <w:rPr>
          <w:rFonts w:ascii="Arial" w:hAnsi="Arial" w:cs="Arial"/>
          <w:sz w:val="24"/>
          <w:szCs w:val="24"/>
        </w:rPr>
        <w:t xml:space="preserve">Администрации </w:t>
      </w:r>
      <w:r w:rsidR="002D032C">
        <w:rPr>
          <w:rFonts w:ascii="Arial" w:hAnsi="Arial" w:cs="Arial"/>
          <w:sz w:val="24"/>
          <w:szCs w:val="24"/>
        </w:rPr>
        <w:t>Клюквинского</w:t>
      </w:r>
      <w:r w:rsidRPr="008C7F67">
        <w:rPr>
          <w:rFonts w:ascii="Arial" w:hAnsi="Arial" w:cs="Arial"/>
          <w:sz w:val="24"/>
          <w:szCs w:val="24"/>
        </w:rPr>
        <w:t xml:space="preserve"> сельского поселения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7F67">
        <w:rPr>
          <w:rFonts w:ascii="Arial" w:hAnsi="Arial" w:cs="Arial"/>
          <w:sz w:val="24"/>
          <w:szCs w:val="24"/>
        </w:rPr>
        <w:t xml:space="preserve"> </w:t>
      </w:r>
      <w:r w:rsidR="002D032C">
        <w:rPr>
          <w:rFonts w:ascii="Arial" w:hAnsi="Arial" w:cs="Arial"/>
          <w:sz w:val="24"/>
          <w:szCs w:val="24"/>
        </w:rPr>
        <w:t xml:space="preserve">     А.С</w:t>
      </w:r>
      <w:r>
        <w:rPr>
          <w:rFonts w:ascii="Arial" w:hAnsi="Arial" w:cs="Arial"/>
          <w:sz w:val="24"/>
          <w:szCs w:val="24"/>
        </w:rPr>
        <w:t>.</w:t>
      </w:r>
      <w:r w:rsidR="002D03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32C">
        <w:rPr>
          <w:rFonts w:ascii="Arial" w:hAnsi="Arial" w:cs="Arial"/>
          <w:sz w:val="24"/>
          <w:szCs w:val="24"/>
        </w:rPr>
        <w:t>Боловайкина</w:t>
      </w:r>
      <w:proofErr w:type="spellEnd"/>
    </w:p>
    <w:p w:rsidR="008C71F6" w:rsidRPr="008C7F67" w:rsidRDefault="008C71F6" w:rsidP="008C71F6">
      <w:pPr>
        <w:pStyle w:val="a7"/>
        <w:spacing w:after="0" w:line="240" w:lineRule="auto"/>
        <w:ind w:left="2781"/>
        <w:jc w:val="both"/>
        <w:rPr>
          <w:rFonts w:ascii="Arial" w:hAnsi="Arial" w:cs="Arial"/>
          <w:sz w:val="24"/>
          <w:szCs w:val="24"/>
        </w:rPr>
      </w:pPr>
    </w:p>
    <w:p w:rsidR="00C02776" w:rsidRPr="008C71F6" w:rsidRDefault="00C02776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eastAsia="Times New Roman CYR" w:hAnsi="Arial" w:cs="Arial"/>
          <w:sz w:val="24"/>
          <w:szCs w:val="24"/>
        </w:rPr>
      </w:pPr>
      <w:bookmarkStart w:id="0" w:name="_GoBack"/>
      <w:bookmarkEnd w:id="0"/>
    </w:p>
    <w:p w:rsidR="00A472EF" w:rsidRPr="000D1551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711F4" w:rsidRDefault="004711F4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711F4" w:rsidRDefault="004711F4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711F4" w:rsidRDefault="004711F4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711F4" w:rsidRDefault="004711F4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1551" w:rsidRDefault="000D1551" w:rsidP="00C027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32AB3" w:rsidRDefault="00732AB3" w:rsidP="008C71F6">
      <w:pPr>
        <w:pStyle w:val="ac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</w:p>
    <w:p w:rsidR="008C71F6" w:rsidRPr="00CF1B30" w:rsidRDefault="006B16F0" w:rsidP="008C71F6">
      <w:pPr>
        <w:pStyle w:val="ac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20"/>
        </w:rPr>
        <w:lastRenderedPageBreak/>
        <w:t>Утверждён</w:t>
      </w:r>
      <w:r w:rsidR="008C71F6">
        <w:rPr>
          <w:rFonts w:ascii="Arial" w:hAnsi="Arial" w:cs="Arial"/>
          <w:b w:val="0"/>
          <w:spacing w:val="0"/>
          <w:sz w:val="20"/>
        </w:rPr>
        <w:t xml:space="preserve"> </w:t>
      </w:r>
    </w:p>
    <w:p w:rsidR="008C71F6" w:rsidRPr="00CF1B30" w:rsidRDefault="00732AB3" w:rsidP="008C71F6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C71F6" w:rsidRPr="006F157C">
        <w:rPr>
          <w:rFonts w:ascii="Arial" w:hAnsi="Arial" w:cs="Arial"/>
          <w:color w:val="000000" w:themeColor="text1"/>
          <w:sz w:val="20"/>
          <w:szCs w:val="20"/>
        </w:rPr>
        <w:t>приказ</w:t>
      </w:r>
      <w:r w:rsidR="006B16F0" w:rsidRPr="006F157C">
        <w:rPr>
          <w:rFonts w:ascii="Arial" w:hAnsi="Arial" w:cs="Arial"/>
          <w:color w:val="000000" w:themeColor="text1"/>
          <w:sz w:val="20"/>
          <w:szCs w:val="20"/>
        </w:rPr>
        <w:t>ом</w:t>
      </w:r>
      <w:r w:rsidR="008C71F6" w:rsidRPr="006B16F0">
        <w:rPr>
          <w:rFonts w:ascii="Arial" w:hAnsi="Arial" w:cs="Arial"/>
          <w:color w:val="C00000"/>
          <w:sz w:val="20"/>
          <w:szCs w:val="20"/>
        </w:rPr>
        <w:t xml:space="preserve"> </w:t>
      </w:r>
      <w:r w:rsidR="008C71F6">
        <w:rPr>
          <w:rFonts w:ascii="Arial" w:hAnsi="Arial" w:cs="Arial"/>
          <w:sz w:val="20"/>
          <w:szCs w:val="20"/>
        </w:rPr>
        <w:t>финансового органа</w:t>
      </w:r>
      <w:r w:rsidR="008C71F6" w:rsidRPr="00CF1B30">
        <w:rPr>
          <w:rFonts w:ascii="Arial" w:hAnsi="Arial" w:cs="Arial"/>
          <w:sz w:val="20"/>
          <w:szCs w:val="20"/>
        </w:rPr>
        <w:t xml:space="preserve"> </w:t>
      </w:r>
      <w:r w:rsidR="006B16F0">
        <w:rPr>
          <w:rFonts w:ascii="Arial" w:hAnsi="Arial" w:cs="Arial"/>
          <w:sz w:val="20"/>
          <w:szCs w:val="20"/>
        </w:rPr>
        <w:t>А</w:t>
      </w:r>
      <w:r w:rsidR="008C71F6" w:rsidRPr="00CF1B30">
        <w:rPr>
          <w:rFonts w:ascii="Arial" w:hAnsi="Arial" w:cs="Arial"/>
          <w:sz w:val="20"/>
          <w:szCs w:val="20"/>
        </w:rPr>
        <w:t>дминистрации</w:t>
      </w:r>
    </w:p>
    <w:p w:rsidR="008C71F6" w:rsidRPr="00CF1B30" w:rsidRDefault="002D032C" w:rsidP="008C71F6">
      <w:pPr>
        <w:suppressAutoHyphens/>
        <w:spacing w:after="0" w:line="240" w:lineRule="auto"/>
        <w:ind w:right="43"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Клюквинского</w:t>
      </w:r>
      <w:r w:rsidR="008C71F6" w:rsidRPr="00CF1B30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8C71F6" w:rsidRPr="00CF1B30" w:rsidRDefault="008E2AEC" w:rsidP="008C71F6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CF1B30">
        <w:rPr>
          <w:rFonts w:ascii="Arial" w:hAnsi="Arial" w:cs="Arial"/>
          <w:sz w:val="20"/>
          <w:szCs w:val="20"/>
        </w:rPr>
        <w:t>О</w:t>
      </w:r>
      <w:r w:rsidR="008C71F6" w:rsidRPr="00CF1B30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04.06</w:t>
      </w:r>
      <w:r w:rsidR="008C71F6">
        <w:rPr>
          <w:rFonts w:ascii="Arial" w:hAnsi="Arial" w:cs="Arial"/>
          <w:sz w:val="20"/>
          <w:szCs w:val="20"/>
        </w:rPr>
        <w:t>.2020</w:t>
      </w:r>
      <w:r w:rsidR="008C71F6" w:rsidRPr="00CF1B30">
        <w:rPr>
          <w:rFonts w:ascii="Arial" w:hAnsi="Arial" w:cs="Arial"/>
          <w:sz w:val="20"/>
          <w:szCs w:val="20"/>
        </w:rPr>
        <w:t xml:space="preserve">  N</w:t>
      </w:r>
      <w:r>
        <w:rPr>
          <w:rFonts w:ascii="Arial" w:hAnsi="Arial" w:cs="Arial"/>
          <w:sz w:val="20"/>
          <w:szCs w:val="20"/>
        </w:rPr>
        <w:t xml:space="preserve"> 6</w:t>
      </w:r>
      <w:r w:rsidR="008C71F6">
        <w:rPr>
          <w:rFonts w:ascii="Arial" w:hAnsi="Arial" w:cs="Arial"/>
          <w:sz w:val="20"/>
          <w:szCs w:val="20"/>
        </w:rPr>
        <w:t xml:space="preserve"> </w:t>
      </w:r>
    </w:p>
    <w:p w:rsidR="005424AB" w:rsidRPr="000D1551" w:rsidRDefault="005424AB" w:rsidP="003E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6B20BC" w:rsidRPr="008C71F6" w:rsidRDefault="00A472EF" w:rsidP="00A472EF">
      <w:pPr>
        <w:spacing w:after="0" w:line="240" w:lineRule="auto"/>
        <w:jc w:val="center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Порядок </w:t>
      </w:r>
    </w:p>
    <w:p w:rsidR="00A472EF" w:rsidRPr="008C71F6" w:rsidRDefault="006B20BC" w:rsidP="006B20BC">
      <w:pPr>
        <w:spacing w:after="0" w:line="240" w:lineRule="auto"/>
        <w:jc w:val="center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направления в финансовый орган Администрации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сельского поселения информации главным распорядителем средств бюджета муниципального образования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Клюквинское</w:t>
      </w:r>
      <w:r w:rsid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сельское поселение Верхнекетского района Томской области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, </w:t>
      </w:r>
      <w:r w:rsidRPr="00F74D45">
        <w:rPr>
          <w:rFonts w:ascii="Arial" w:eastAsia="Times New Roman" w:hAnsi="Arial" w:cs="Arial"/>
          <w:spacing w:val="1"/>
          <w:sz w:val="24"/>
          <w:szCs w:val="24"/>
        </w:rPr>
        <w:t xml:space="preserve">представлявшим в суде интересы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Pr="00F74D45">
        <w:rPr>
          <w:rFonts w:ascii="Arial" w:eastAsia="Times New Roman" w:hAnsi="Arial" w:cs="Arial"/>
          <w:spacing w:val="1"/>
          <w:sz w:val="24"/>
          <w:szCs w:val="24"/>
        </w:rPr>
        <w:t xml:space="preserve"> сельского поселения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по искам</w:t>
      </w:r>
      <w:r w:rsidR="006B16F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к </w:t>
      </w:r>
      <w:proofErr w:type="spellStart"/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Клюквинскому</w:t>
      </w:r>
      <w:proofErr w:type="spellEnd"/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сельскому поселению</w:t>
      </w:r>
    </w:p>
    <w:p w:rsidR="00A472EF" w:rsidRPr="008C71F6" w:rsidRDefault="00A472EF" w:rsidP="003D2B79">
      <w:pPr>
        <w:spacing w:after="0" w:line="240" w:lineRule="auto"/>
        <w:ind w:firstLine="1134"/>
        <w:jc w:val="center"/>
        <w:rPr>
          <w:rFonts w:ascii="Arial" w:eastAsia="Times New Roman" w:hAnsi="Arial" w:cs="Arial"/>
          <w:spacing w:val="1"/>
          <w:sz w:val="24"/>
          <w:szCs w:val="24"/>
        </w:rPr>
      </w:pPr>
    </w:p>
    <w:p w:rsidR="00235BBD" w:rsidRPr="008C71F6" w:rsidRDefault="00142E15" w:rsidP="00235BB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1. </w:t>
      </w:r>
      <w:proofErr w:type="gramStart"/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Настоящий Порядок разработан в 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>соответствии с пунктом 4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ст</w:t>
      </w:r>
      <w:r w:rsidR="005424AB" w:rsidRPr="008C71F6">
        <w:rPr>
          <w:rFonts w:ascii="Arial" w:eastAsia="Times New Roman" w:hAnsi="Arial" w:cs="Arial"/>
          <w:spacing w:val="1"/>
          <w:sz w:val="24"/>
          <w:szCs w:val="24"/>
        </w:rPr>
        <w:t>атьи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242.2</w:t>
      </w:r>
      <w:r w:rsidR="005424AB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Бюджетного кодекса Российской Федерации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и определяет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действия главного распорядителя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средств бюджета муниципального образования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Клюквинское</w:t>
      </w:r>
      <w:r w:rsid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сельское поселение Верхнекетского района Томской области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>,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представлявшим в суде интересы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го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поселени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я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в 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>соответствии с пунктом 3 статьи 158 Бюджетного кодекса Российской Федерации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(далее – главный распорядитель</w:t>
      </w:r>
      <w:r w:rsidR="00C04996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),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по направлению в финансовый орган Администрации </w:t>
      </w:r>
      <w:r w:rsidR="002D032C">
        <w:rPr>
          <w:rFonts w:ascii="Arial" w:eastAsia="Times New Roman" w:hAnsi="Arial" w:cs="Arial"/>
          <w:spacing w:val="1"/>
          <w:sz w:val="24"/>
          <w:szCs w:val="24"/>
        </w:rPr>
        <w:t>Клюквинского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сельского поселения</w:t>
      </w:r>
      <w:proofErr w:type="gramEnd"/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(далее – финансовый орган)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информации о результатах рассмотрения дел в суд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ах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, наличии оснований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для обжалования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и результат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ах обжалования судебных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 акт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>ов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763193" w:rsidRPr="008C71F6" w:rsidRDefault="00142E15" w:rsidP="006B20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2.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Главный распорядитель в течение 10 дней после вынесения (принятия) судебного акта в окончательной форме направляет в финансовый орган информацию о результатах рассмотрения дела в суде, а </w:t>
      </w:r>
      <w:r w:rsidR="006B20BC" w:rsidRPr="006F157C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также</w:t>
      </w:r>
      <w:r w:rsidR="006B20BC" w:rsidRPr="006B16F0">
        <w:rPr>
          <w:rFonts w:ascii="Arial" w:eastAsia="Times New Roman" w:hAnsi="Arial" w:cs="Arial"/>
          <w:color w:val="C00000"/>
          <w:spacing w:val="1"/>
          <w:sz w:val="24"/>
          <w:szCs w:val="24"/>
        </w:rPr>
        <w:t xml:space="preserve">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информацию о </w:t>
      </w:r>
      <w:r w:rsidR="006B16F0" w:rsidRPr="006F157C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наличии</w:t>
      </w:r>
      <w:r w:rsidR="006B20BC" w:rsidRPr="006B16F0">
        <w:rPr>
          <w:rFonts w:ascii="Arial" w:eastAsia="Times New Roman" w:hAnsi="Arial" w:cs="Arial"/>
          <w:color w:val="C00000"/>
          <w:spacing w:val="1"/>
          <w:sz w:val="24"/>
          <w:szCs w:val="24"/>
        </w:rPr>
        <w:t xml:space="preserve"> </w:t>
      </w:r>
      <w:r w:rsidR="006B20BC" w:rsidRPr="008C71F6">
        <w:rPr>
          <w:rFonts w:ascii="Arial" w:eastAsia="Times New Roman" w:hAnsi="Arial" w:cs="Arial"/>
          <w:spacing w:val="1"/>
          <w:sz w:val="24"/>
          <w:szCs w:val="24"/>
        </w:rPr>
        <w:t xml:space="preserve">оснований для обжалования судебного акта на бумажном </w:t>
      </w:r>
      <w:r w:rsidR="00800912" w:rsidRPr="008C71F6">
        <w:rPr>
          <w:rFonts w:ascii="Arial" w:eastAsia="Times New Roman" w:hAnsi="Arial" w:cs="Arial"/>
          <w:spacing w:val="1"/>
          <w:sz w:val="24"/>
          <w:szCs w:val="24"/>
        </w:rPr>
        <w:t>носителе по форме согласно приложению 1 к настоящему Порядку.</w:t>
      </w:r>
    </w:p>
    <w:p w:rsidR="00800912" w:rsidRPr="008C71F6" w:rsidRDefault="00800912" w:rsidP="006B20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3. </w:t>
      </w:r>
      <w:proofErr w:type="gramStart"/>
      <w:r w:rsidRPr="008C71F6">
        <w:rPr>
          <w:rFonts w:ascii="Arial" w:eastAsia="Times New Roman" w:hAnsi="Arial" w:cs="Arial"/>
          <w:spacing w:val="1"/>
          <w:sz w:val="24"/>
          <w:szCs w:val="24"/>
        </w:rPr>
        <w:t>При наличии оснований для обжалования судебного акта, а</w:t>
      </w:r>
      <w:r w:rsidRPr="006F157C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также</w:t>
      </w:r>
      <w:r w:rsidRPr="006B16F0">
        <w:rPr>
          <w:rFonts w:ascii="Arial" w:eastAsia="Times New Roman" w:hAnsi="Arial" w:cs="Arial"/>
          <w:color w:val="C00000"/>
          <w:spacing w:val="1"/>
          <w:sz w:val="24"/>
          <w:szCs w:val="24"/>
        </w:rPr>
        <w:t xml:space="preserve"> </w:t>
      </w:r>
      <w:r w:rsidRPr="008C71F6">
        <w:rPr>
          <w:rFonts w:ascii="Arial" w:eastAsia="Times New Roman" w:hAnsi="Arial" w:cs="Arial"/>
          <w:spacing w:val="1"/>
          <w:sz w:val="24"/>
          <w:szCs w:val="24"/>
        </w:rPr>
        <w:t>в случае обжалования судебного акта иными участниками судебного процесса, главный распорядитель в течение 10 дней после вынесения (принятия) судебного акта апелляционной,  кассационной или надзорной инстанции в окончательной форме представляет в финансовый орган информацию о результатах обжалования судебного акта на бумажном носителе по форме согласно приложению 2 к настоящему Порядку.</w:t>
      </w:r>
      <w:proofErr w:type="gramEnd"/>
    </w:p>
    <w:p w:rsidR="00800912" w:rsidRPr="008C71F6" w:rsidRDefault="00800912" w:rsidP="006B20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C71F6">
        <w:rPr>
          <w:rFonts w:ascii="Arial" w:eastAsia="Times New Roman" w:hAnsi="Arial" w:cs="Arial"/>
          <w:spacing w:val="1"/>
          <w:sz w:val="24"/>
          <w:szCs w:val="24"/>
        </w:rPr>
        <w:t xml:space="preserve">4. К информации, направляемой главным распорядителем в финансовый орган в соответствии с пунктами 2 и 3 настоящего Порядка, прилагаются копии судебных актов. </w:t>
      </w:r>
    </w:p>
    <w:p w:rsidR="00DA73CC" w:rsidRPr="008C71F6" w:rsidRDefault="00DA73CC" w:rsidP="00A472EF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1"/>
          <w:sz w:val="24"/>
          <w:szCs w:val="24"/>
        </w:rPr>
      </w:pPr>
    </w:p>
    <w:p w:rsidR="00DA73CC" w:rsidRPr="000D1551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D1551" w:rsidRDefault="000D1551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32AB3" w:rsidRDefault="00732AB3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32AB3" w:rsidRDefault="00732AB3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FF53CA" w:rsidRDefault="00FF53CA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35BBD" w:rsidRPr="000D1551" w:rsidRDefault="00800912" w:rsidP="009601C7">
      <w:pPr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3E183E" w:rsidRPr="000D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744" w:rsidRPr="00D6071C" w:rsidRDefault="003E183E" w:rsidP="00F4074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1C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="00F40744" w:rsidRPr="00D6071C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в финансовый орган Администрации Клюквинского сельского поселения информации главным распорядителем средств бюджета муниципального образования Клюквинское сельское поселение Верхнекетского района Томской области, представлявшим в суде интересы Клюквинского сельского поселения по искам к </w:t>
      </w:r>
      <w:proofErr w:type="spellStart"/>
      <w:r w:rsidR="00F40744" w:rsidRPr="00D6071C">
        <w:rPr>
          <w:rFonts w:ascii="Times New Roman" w:eastAsia="Times New Roman" w:hAnsi="Times New Roman" w:cs="Times New Roman"/>
          <w:sz w:val="24"/>
          <w:szCs w:val="24"/>
        </w:rPr>
        <w:t>Клюквинскому</w:t>
      </w:r>
      <w:proofErr w:type="spellEnd"/>
      <w:r w:rsidR="00F40744" w:rsidRPr="00D6071C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</w:t>
      </w:r>
    </w:p>
    <w:p w:rsidR="003E183E" w:rsidRPr="000D1551" w:rsidRDefault="00800912" w:rsidP="00960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6071C">
        <w:rPr>
          <w:rFonts w:ascii="Times New Roman" w:eastAsia="Times New Roman" w:hAnsi="Times New Roman" w:cs="Times New Roman"/>
          <w:spacing w:val="1"/>
          <w:sz w:val="24"/>
          <w:szCs w:val="24"/>
        </w:rPr>
        <w:t>Форма</w:t>
      </w:r>
    </w:p>
    <w:p w:rsidR="00800912" w:rsidRPr="000D1551" w:rsidRDefault="00800912" w:rsidP="009601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1"/>
          <w:sz w:val="24"/>
          <w:szCs w:val="24"/>
        </w:rPr>
        <w:t>В финансовый орган Администрации</w:t>
      </w:r>
    </w:p>
    <w:p w:rsidR="00800912" w:rsidRPr="000D1551" w:rsidRDefault="002D032C" w:rsidP="009601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Клюквинского</w:t>
      </w:r>
      <w:r w:rsidR="00800912" w:rsidRPr="000D15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сельского поселения</w:t>
      </w:r>
    </w:p>
    <w:p w:rsidR="00D7377E" w:rsidRPr="004711F4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711F4">
        <w:rPr>
          <w:rFonts w:ascii="Times New Roman" w:eastAsia="Times New Roman" w:hAnsi="Times New Roman" w:cs="Times New Roman"/>
          <w:spacing w:val="1"/>
          <w:sz w:val="24"/>
          <w:szCs w:val="24"/>
        </w:rPr>
        <w:t>Информация</w:t>
      </w:r>
    </w:p>
    <w:p w:rsidR="00D7377E" w:rsidRPr="004711F4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711F4">
        <w:rPr>
          <w:rFonts w:ascii="Times New Roman" w:eastAsia="Times New Roman" w:hAnsi="Times New Roman" w:cs="Times New Roman"/>
          <w:spacing w:val="1"/>
          <w:sz w:val="24"/>
          <w:szCs w:val="24"/>
        </w:rPr>
        <w:t>о результатах рассмотрения дела в суде и наличии</w:t>
      </w:r>
    </w:p>
    <w:p w:rsidR="00D7377E" w:rsidRPr="004711F4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711F4">
        <w:rPr>
          <w:rFonts w:ascii="Times New Roman" w:eastAsia="Times New Roman" w:hAnsi="Times New Roman" w:cs="Times New Roman"/>
          <w:spacing w:val="1"/>
          <w:sz w:val="24"/>
          <w:szCs w:val="24"/>
        </w:rPr>
        <w:t>оснований для обжалования судебного акта</w:t>
      </w:r>
    </w:p>
    <w:p w:rsidR="00800912" w:rsidRPr="000D1551" w:rsidRDefault="00800912" w:rsidP="009601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7377E" w:rsidRDefault="00D7377E" w:rsidP="00D737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hyperlink r:id="rId8" w:history="1"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пунктом 4</w:t>
        </w:r>
        <w:r w:rsidRPr="000D155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статьи 242.2 Бюджетного кодекса Российской Федерации</w:t>
        </w:r>
      </w:hyperlink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сообщаем, что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в _________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рассматривалось</w:t>
      </w:r>
      <w:proofErr w:type="gramEnd"/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дело №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="00732AB3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7377E" w:rsidRPr="000D1551" w:rsidRDefault="00D7377E" w:rsidP="00D737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</w:t>
      </w:r>
    </w:p>
    <w:p w:rsidR="00D7377E" w:rsidRDefault="00D7377E" w:rsidP="00D737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исковому заявлению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 </w:t>
      </w:r>
      <w:proofErr w:type="spellStart"/>
      <w:r w:rsidR="002D032C">
        <w:rPr>
          <w:rFonts w:ascii="Times New Roman" w:eastAsia="Times New Roman" w:hAnsi="Times New Roman" w:cs="Times New Roman"/>
          <w:spacing w:val="2"/>
          <w:sz w:val="24"/>
          <w:szCs w:val="24"/>
        </w:rPr>
        <w:t>Клюквинскому</w:t>
      </w:r>
      <w:proofErr w:type="spellEnd"/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сельскому поселению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лице</w:t>
      </w:r>
      <w:r w:rsidR="00732A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</w:t>
      </w:r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(истец)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главный</w:t>
      </w:r>
      <w:r w:rsidR="00732A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распорядител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gram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(об) 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_.</w:t>
      </w:r>
    </w:p>
    <w:p w:rsidR="00D7377E" w:rsidRPr="000D1551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(предмет спора, цена иска)</w:t>
      </w:r>
    </w:p>
    <w:p w:rsidR="00D7377E" w:rsidRPr="000D1551" w:rsidRDefault="00D7377E" w:rsidP="00D73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решен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ием (определением) 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 суда)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(дата судебного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акта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</w:p>
    <w:p w:rsidR="00D7377E" w:rsidRPr="000D1551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оконча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тельной форме)</w:t>
      </w:r>
    </w:p>
    <w:p w:rsidR="00732AB3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. </w:t>
      </w:r>
    </w:p>
    <w:p w:rsidR="00D7377E" w:rsidRPr="000D1551" w:rsidRDefault="00D7377E" w:rsidP="00D73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(содержание резолютивной части судебного акта)</w:t>
      </w:r>
    </w:p>
    <w:p w:rsidR="00D7377E" w:rsidRPr="000D1551" w:rsidRDefault="00D7377E" w:rsidP="00D737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7377E" w:rsidRPr="000D1551" w:rsidRDefault="00D7377E" w:rsidP="00D737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решением (определением) </w:t>
      </w:r>
      <w:proofErr w:type="gramStart"/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__ 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</w:t>
      </w:r>
    </w:p>
    <w:p w:rsidR="00D7377E" w:rsidRDefault="00D7377E" w:rsidP="00D737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(дата судебного акта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      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главный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распорядител</w:t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>ь)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0D15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окончательной форме) 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не согласен.</w:t>
      </w:r>
      <w:proofErr w:type="gram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Подана (подготовлена) апелляционная (кассационная, надзорная) жалоба в ______________________________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&lt;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&gt;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</w:t>
      </w:r>
    </w:p>
    <w:p w:rsidR="00D7377E" w:rsidRDefault="00D7377E" w:rsidP="00D737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7377E" w:rsidRDefault="00D7377E" w:rsidP="00D737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Оснований для обжалования решения (определения)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</w:p>
    <w:p w:rsidR="00D7377E" w:rsidRDefault="00D7377E" w:rsidP="00D737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 </w:t>
      </w:r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 не имеется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&lt;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&gt;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(дата судебного акта в </w:t>
      </w:r>
      <w:proofErr w:type="gramEnd"/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окончательной форме)</w:t>
      </w:r>
    </w:p>
    <w:p w:rsidR="00D7377E" w:rsidRPr="008B6519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7377E" w:rsidRDefault="00D7377E" w:rsidP="00D737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Приложение: копия решения (определения) 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 на __ л. в 1 экз.</w:t>
      </w:r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</w:t>
      </w:r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суда)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 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 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 </w:t>
      </w:r>
    </w:p>
    <w:p w:rsidR="00D7377E" w:rsidRPr="008B6519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(руководитель (уполном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оченное должностное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(п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(расшифровка подписи)</w:t>
      </w:r>
      <w:proofErr w:type="gramEnd"/>
    </w:p>
    <w:p w:rsidR="00D7377E" w:rsidRPr="008B6519" w:rsidRDefault="00D7377E" w:rsidP="00D737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лицо,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  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должность)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главного распорядителя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proofErr w:type="gramEnd"/>
    </w:p>
    <w:p w:rsidR="00D7377E" w:rsidRDefault="00D7377E" w:rsidP="00D73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------------------------------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2028A">
        <w:rPr>
          <w:rFonts w:ascii="Times New Roman" w:eastAsia="Times New Roman" w:hAnsi="Times New Roman" w:cs="Times New Roman"/>
          <w:spacing w:val="2"/>
          <w:sz w:val="24"/>
          <w:szCs w:val="24"/>
        </w:rPr>
        <w:t>&lt;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Pr="0032028A">
        <w:rPr>
          <w:rFonts w:ascii="Times New Roman" w:eastAsia="Times New Roman" w:hAnsi="Times New Roman" w:cs="Times New Roman"/>
          <w:spacing w:val="2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выбрать необходимое</w:t>
      </w:r>
    </w:p>
    <w:p w:rsidR="0032028A" w:rsidRPr="00D6071C" w:rsidRDefault="0032028A" w:rsidP="0032028A">
      <w:pPr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07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2AB3" w:rsidRPr="00D607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744" w:rsidRPr="00F40744" w:rsidRDefault="00F40744" w:rsidP="00F4074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1C">
        <w:rPr>
          <w:rFonts w:ascii="Times New Roman" w:eastAsia="Times New Roman" w:hAnsi="Times New Roman" w:cs="Times New Roman"/>
          <w:sz w:val="24"/>
          <w:szCs w:val="24"/>
        </w:rPr>
        <w:t xml:space="preserve">к порядку направления в финансовый орган Администрации Клюквинского сельского поселения информации главным распорядителем средств бюджета муниципального образования Клюквинское сельское поселение Верхнекетского района Томской области, представлявшим в суде интересы Клюквинского сельского поселения по искам к </w:t>
      </w:r>
      <w:proofErr w:type="spellStart"/>
      <w:r w:rsidRPr="00D6071C">
        <w:rPr>
          <w:rFonts w:ascii="Times New Roman" w:eastAsia="Times New Roman" w:hAnsi="Times New Roman" w:cs="Times New Roman"/>
          <w:sz w:val="24"/>
          <w:szCs w:val="24"/>
        </w:rPr>
        <w:t>Клюквинскому</w:t>
      </w:r>
      <w:proofErr w:type="spellEnd"/>
      <w:r w:rsidRPr="00D6071C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</w:t>
      </w:r>
    </w:p>
    <w:p w:rsidR="0032028A" w:rsidRPr="000D1551" w:rsidRDefault="0032028A" w:rsidP="00320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1"/>
          <w:sz w:val="24"/>
          <w:szCs w:val="24"/>
        </w:rPr>
        <w:t>Форма</w:t>
      </w:r>
    </w:p>
    <w:p w:rsidR="0032028A" w:rsidRPr="000D1551" w:rsidRDefault="0032028A" w:rsidP="00320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D1551">
        <w:rPr>
          <w:rFonts w:ascii="Times New Roman" w:eastAsia="Times New Roman" w:hAnsi="Times New Roman" w:cs="Times New Roman"/>
          <w:spacing w:val="1"/>
          <w:sz w:val="24"/>
          <w:szCs w:val="24"/>
        </w:rPr>
        <w:t>В финансовый орган Администрации</w:t>
      </w:r>
    </w:p>
    <w:p w:rsidR="0032028A" w:rsidRPr="000D1551" w:rsidRDefault="002D032C" w:rsidP="00320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Клюквинского</w:t>
      </w:r>
      <w:r w:rsidR="0032028A" w:rsidRPr="000D15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сельского поселения</w:t>
      </w:r>
    </w:p>
    <w:p w:rsidR="0032028A" w:rsidRDefault="0032028A" w:rsidP="00320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8B6519" w:rsidRDefault="008B6519" w:rsidP="00320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4711F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Информация</w:t>
      </w:r>
      <w:r w:rsidRPr="004711F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br/>
        <w:t>о результатах обжалования судебного акта</w:t>
      </w:r>
    </w:p>
    <w:p w:rsidR="00732AB3" w:rsidRDefault="00732AB3" w:rsidP="00732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r w:rsidRPr="0032028A">
        <w:rPr>
          <w:rFonts w:ascii="Times New Roman" w:eastAsia="Times New Roman" w:hAnsi="Times New Roman" w:cs="Times New Roman"/>
          <w:spacing w:val="2"/>
          <w:sz w:val="24"/>
          <w:szCs w:val="24"/>
        </w:rPr>
        <w:t>пунктом 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статьи 242.</w:t>
      </w:r>
      <w:r w:rsidRPr="0032028A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Бюджетного кодекса Российской Ф</w:t>
      </w:r>
      <w:r w:rsidRPr="0032028A">
        <w:rPr>
          <w:rFonts w:ascii="Times New Roman" w:eastAsia="Times New Roman" w:hAnsi="Times New Roman" w:cs="Times New Roman"/>
          <w:spacing w:val="2"/>
          <w:sz w:val="24"/>
          <w:szCs w:val="24"/>
        </w:rPr>
        <w:t>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сообщаем, что в __________________ рассматривалось дело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исковому заявлению _______ к </w:t>
      </w:r>
      <w:proofErr w:type="spellStart"/>
      <w:r w:rsidR="002D032C">
        <w:rPr>
          <w:rFonts w:ascii="Times New Roman" w:eastAsia="Times New Roman" w:hAnsi="Times New Roman" w:cs="Times New Roman"/>
          <w:spacing w:val="2"/>
          <w:sz w:val="24"/>
          <w:szCs w:val="24"/>
        </w:rPr>
        <w:t>Клюквинскому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поселению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лице_______________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(истец)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главный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распорядител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) 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gram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(об) 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___________________________________________________________.</w:t>
      </w:r>
    </w:p>
    <w:p w:rsidR="00732AB3" w:rsidRDefault="00732AB3" w:rsidP="00732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(предмет спора, цена иска)</w:t>
      </w:r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решением (определением) ____________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</w:t>
      </w:r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(наименование суда) (дата судебного акта 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proofErr w:type="gramEnd"/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о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кончательной форме)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____.</w:t>
      </w:r>
    </w:p>
    <w:p w:rsidR="00732AB3" w:rsidRDefault="00732AB3" w:rsidP="00732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(содержание резолютивной части судебного акта) </w:t>
      </w:r>
    </w:p>
    <w:p w:rsidR="00732AB3" w:rsidRDefault="00732AB3" w:rsidP="00732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2AB3" w:rsidRPr="008B6519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Н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е согласившись с вышеуказанным решением (определением),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</w:p>
    <w:p w:rsidR="00732AB3" w:rsidRDefault="00732AB3" w:rsidP="00732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 </w:t>
      </w:r>
    </w:p>
    <w:p w:rsidR="00732AB3" w:rsidRDefault="00732AB3" w:rsidP="00732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главного распорядителя средств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, иного участника судебного процесса)</w:t>
      </w:r>
    </w:p>
    <w:p w:rsidR="00732AB3" w:rsidRDefault="00732AB3" w:rsidP="00732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обратилс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я(</w:t>
      </w:r>
      <w:proofErr w:type="spellStart"/>
      <w:proofErr w:type="gram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лась</w:t>
      </w:r>
      <w:proofErr w:type="spellEnd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с апелляционной (кассационной, надзорной) жалобой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 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________________.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(дата обращения)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Определением (постановлением) 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(дата судебного акта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proofErr w:type="gramEnd"/>
    </w:p>
    <w:p w:rsidR="00732AB3" w:rsidRDefault="00732AB3" w:rsidP="00732A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окончательной форме)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________________________________________________________.</w:t>
      </w:r>
    </w:p>
    <w:p w:rsidR="00732AB3" w:rsidRDefault="00732AB3" w:rsidP="00732AB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(содержание резолютивной части судебного акта апелляционной (кассац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ионной, надзорной) инстанции) 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Приложение: копия определения (постановления) 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 на 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 л. в 1 экз.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суда)</w:t>
      </w:r>
    </w:p>
    <w:p w:rsidR="00732AB3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 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 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 </w:t>
      </w:r>
    </w:p>
    <w:p w:rsidR="00732AB3" w:rsidRPr="008B6519" w:rsidRDefault="00732AB3" w:rsidP="0073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(руководитель (уполном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оченное должностное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(п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(расшифровка подписи)</w:t>
      </w:r>
      <w:proofErr w:type="gramEnd"/>
    </w:p>
    <w:p w:rsidR="004711F4" w:rsidRPr="004711F4" w:rsidRDefault="00732AB3" w:rsidP="00F407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лицо, 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   </w:t>
      </w:r>
      <w:r w:rsidRPr="009601C7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должность)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главного распорядителя</w:t>
      </w:r>
      <w:r w:rsidRPr="008B6519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proofErr w:type="gramEnd"/>
    </w:p>
    <w:sectPr w:rsidR="004711F4" w:rsidRPr="004711F4" w:rsidSect="00732AB3">
      <w:headerReference w:type="default" r:id="rId9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7E" w:rsidRDefault="00A1497E" w:rsidP="004711F4">
      <w:pPr>
        <w:spacing w:after="0" w:line="240" w:lineRule="auto"/>
      </w:pPr>
      <w:r>
        <w:separator/>
      </w:r>
    </w:p>
  </w:endnote>
  <w:endnote w:type="continuationSeparator" w:id="0">
    <w:p w:rsidR="00A1497E" w:rsidRDefault="00A1497E" w:rsidP="004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7E" w:rsidRDefault="00A1497E" w:rsidP="004711F4">
      <w:pPr>
        <w:spacing w:after="0" w:line="240" w:lineRule="auto"/>
      </w:pPr>
      <w:r>
        <w:separator/>
      </w:r>
    </w:p>
  </w:footnote>
  <w:footnote w:type="continuationSeparator" w:id="0">
    <w:p w:rsidR="00A1497E" w:rsidRDefault="00A1497E" w:rsidP="0047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897307"/>
      <w:docPartObj>
        <w:docPartGallery w:val="Page Numbers (Top of Page)"/>
        <w:docPartUnique/>
      </w:docPartObj>
    </w:sdtPr>
    <w:sdtContent>
      <w:p w:rsidR="004711F4" w:rsidRDefault="00886890">
        <w:pPr>
          <w:pStyle w:val="a8"/>
          <w:jc w:val="center"/>
        </w:pPr>
        <w:r>
          <w:fldChar w:fldCharType="begin"/>
        </w:r>
        <w:r w:rsidR="004711F4">
          <w:instrText>PAGE   \* MERGEFORMAT</w:instrText>
        </w:r>
        <w:r>
          <w:fldChar w:fldCharType="separate"/>
        </w:r>
        <w:r w:rsidR="008E2AEC">
          <w:rPr>
            <w:noProof/>
          </w:rPr>
          <w:t>2</w:t>
        </w:r>
        <w:r>
          <w:fldChar w:fldCharType="end"/>
        </w:r>
      </w:p>
    </w:sdtContent>
  </w:sdt>
  <w:p w:rsidR="004711F4" w:rsidRDefault="004711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082"/>
    <w:multiLevelType w:val="hybridMultilevel"/>
    <w:tmpl w:val="6EB0BB56"/>
    <w:lvl w:ilvl="0" w:tplc="CA4A149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E15"/>
    <w:rsid w:val="000122A2"/>
    <w:rsid w:val="00054F93"/>
    <w:rsid w:val="000C5B37"/>
    <w:rsid w:val="000D1551"/>
    <w:rsid w:val="000D5E26"/>
    <w:rsid w:val="000E33DC"/>
    <w:rsid w:val="00142E15"/>
    <w:rsid w:val="00235BBD"/>
    <w:rsid w:val="00295959"/>
    <w:rsid w:val="002D032C"/>
    <w:rsid w:val="0032028A"/>
    <w:rsid w:val="003D2B79"/>
    <w:rsid w:val="003E183E"/>
    <w:rsid w:val="00405651"/>
    <w:rsid w:val="00433258"/>
    <w:rsid w:val="004711F4"/>
    <w:rsid w:val="004B1DAF"/>
    <w:rsid w:val="004C4FAE"/>
    <w:rsid w:val="00501040"/>
    <w:rsid w:val="005171FF"/>
    <w:rsid w:val="005424AB"/>
    <w:rsid w:val="005D34ED"/>
    <w:rsid w:val="00621B5C"/>
    <w:rsid w:val="00656AA9"/>
    <w:rsid w:val="006B16F0"/>
    <w:rsid w:val="006B20BC"/>
    <w:rsid w:val="006E59C5"/>
    <w:rsid w:val="006F157C"/>
    <w:rsid w:val="00732AB3"/>
    <w:rsid w:val="00763193"/>
    <w:rsid w:val="007A641F"/>
    <w:rsid w:val="007B54C9"/>
    <w:rsid w:val="00800912"/>
    <w:rsid w:val="00803765"/>
    <w:rsid w:val="00886890"/>
    <w:rsid w:val="008B6519"/>
    <w:rsid w:val="008C71F6"/>
    <w:rsid w:val="008E2AEC"/>
    <w:rsid w:val="009507B3"/>
    <w:rsid w:val="009601C7"/>
    <w:rsid w:val="00A1497E"/>
    <w:rsid w:val="00A472EF"/>
    <w:rsid w:val="00C02776"/>
    <w:rsid w:val="00C04996"/>
    <w:rsid w:val="00C1497A"/>
    <w:rsid w:val="00C94B92"/>
    <w:rsid w:val="00CD3ABE"/>
    <w:rsid w:val="00D6071C"/>
    <w:rsid w:val="00D7377E"/>
    <w:rsid w:val="00DA73CC"/>
    <w:rsid w:val="00E2082B"/>
    <w:rsid w:val="00E4413E"/>
    <w:rsid w:val="00E60AE3"/>
    <w:rsid w:val="00EF2360"/>
    <w:rsid w:val="00F171BE"/>
    <w:rsid w:val="00F40744"/>
    <w:rsid w:val="00F42BA9"/>
    <w:rsid w:val="00F46842"/>
    <w:rsid w:val="00F72D42"/>
    <w:rsid w:val="00F74D45"/>
    <w:rsid w:val="00F93A01"/>
    <w:rsid w:val="00FE753C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2776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D34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1F4"/>
  </w:style>
  <w:style w:type="paragraph" w:styleId="aa">
    <w:name w:val="footer"/>
    <w:basedOn w:val="a"/>
    <w:link w:val="ab"/>
    <w:uiPriority w:val="99"/>
    <w:unhideWhenUsed/>
    <w:rsid w:val="004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11F4"/>
  </w:style>
  <w:style w:type="paragraph" w:customStyle="1" w:styleId="3">
    <w:name w:val="Обычный3"/>
    <w:rsid w:val="008C7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8C71F6"/>
    <w:pPr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d">
    <w:name w:val="Название Знак"/>
    <w:basedOn w:val="a0"/>
    <w:link w:val="ac"/>
    <w:rsid w:val="008C71F6"/>
    <w:rPr>
      <w:rFonts w:ascii="Times New Roman" w:eastAsia="Times New Roman" w:hAnsi="Times New Roman" w:cs="Times New Roman"/>
      <w:b/>
      <w:spacing w:val="2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2776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D34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1F4"/>
  </w:style>
  <w:style w:type="paragraph" w:styleId="aa">
    <w:name w:val="footer"/>
    <w:basedOn w:val="a"/>
    <w:link w:val="ab"/>
    <w:uiPriority w:val="99"/>
    <w:unhideWhenUsed/>
    <w:rsid w:val="004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11F4"/>
  </w:style>
  <w:style w:type="paragraph" w:customStyle="1" w:styleId="3">
    <w:name w:val="Обычный3"/>
    <w:rsid w:val="008C7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8C71F6"/>
    <w:pPr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d">
    <w:name w:val="Название Знак"/>
    <w:basedOn w:val="a0"/>
    <w:link w:val="ac"/>
    <w:rsid w:val="008C71F6"/>
    <w:rPr>
      <w:rFonts w:ascii="Times New Roman" w:eastAsia="Times New Roman" w:hAnsi="Times New Roman" w:cs="Times New Roman"/>
      <w:b/>
      <w:spacing w:val="2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AE7A-00DD-4255-B9B2-7C87268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2020-04-14T04:53:00Z</cp:lastPrinted>
  <dcterms:created xsi:type="dcterms:W3CDTF">2020-04-14T01:49:00Z</dcterms:created>
  <dcterms:modified xsi:type="dcterms:W3CDTF">2020-06-04T02:48:00Z</dcterms:modified>
</cp:coreProperties>
</file>