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diagrams/data1.xml" ContentType="application/vnd.openxmlformats-officedocument.drawingml.diagramData+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A90" w:rsidRDefault="00644A90" w:rsidP="00644A90">
      <w:pPr>
        <w:jc w:val="center"/>
        <w:rPr>
          <w:rFonts w:ascii="Arial" w:hAnsi="Arial" w:cs="Arial"/>
          <w:b/>
          <w:sz w:val="28"/>
          <w:szCs w:val="28"/>
        </w:rPr>
      </w:pPr>
      <w:bookmarkStart w:id="0" w:name="_Toc199660209"/>
      <w:r>
        <w:rPr>
          <w:rFonts w:ascii="Arial" w:hAnsi="Arial" w:cs="Arial"/>
          <w:b/>
          <w:sz w:val="28"/>
          <w:szCs w:val="28"/>
        </w:rPr>
        <w:t>Томская область</w:t>
      </w:r>
    </w:p>
    <w:p w:rsidR="00644A90" w:rsidRDefault="00644A90" w:rsidP="00644A90">
      <w:pPr>
        <w:widowControl w:val="0"/>
        <w:jc w:val="center"/>
        <w:rPr>
          <w:rFonts w:ascii="Arial" w:hAnsi="Arial" w:cs="Arial"/>
          <w:b/>
          <w:bCs/>
          <w:spacing w:val="34"/>
          <w:sz w:val="28"/>
          <w:szCs w:val="28"/>
        </w:rPr>
      </w:pPr>
      <w:r>
        <w:rPr>
          <w:rFonts w:ascii="Arial" w:hAnsi="Arial" w:cs="Arial"/>
          <w:b/>
          <w:bCs/>
          <w:spacing w:val="34"/>
          <w:sz w:val="28"/>
          <w:szCs w:val="28"/>
        </w:rPr>
        <w:t>Верхнекетский район</w:t>
      </w:r>
    </w:p>
    <w:p w:rsidR="00644A90" w:rsidRDefault="00644A90" w:rsidP="00644A90">
      <w:pPr>
        <w:widowControl w:val="0"/>
        <w:jc w:val="center"/>
        <w:rPr>
          <w:rFonts w:ascii="Arial" w:hAnsi="Arial" w:cs="Arial"/>
          <w:b/>
          <w:sz w:val="28"/>
          <w:szCs w:val="28"/>
        </w:rPr>
      </w:pPr>
      <w:r>
        <w:rPr>
          <w:rFonts w:ascii="Arial" w:hAnsi="Arial" w:cs="Arial"/>
          <w:b/>
          <w:sz w:val="28"/>
          <w:szCs w:val="28"/>
        </w:rPr>
        <w:t>Совет Клюквинского сельского поселения</w:t>
      </w:r>
    </w:p>
    <w:p w:rsidR="00644A90" w:rsidRDefault="00644A90" w:rsidP="00644A90">
      <w:pPr>
        <w:widowControl w:val="0"/>
        <w:jc w:val="center"/>
        <w:rPr>
          <w:rFonts w:ascii="Arial" w:hAnsi="Arial" w:cs="Arial"/>
          <w:b/>
          <w:sz w:val="22"/>
          <w:szCs w:val="22"/>
        </w:rPr>
      </w:pPr>
      <w:r>
        <w:rPr>
          <w:rFonts w:ascii="Arial" w:hAnsi="Arial" w:cs="Arial"/>
          <w:b/>
        </w:rPr>
        <w:t>п. Клюквинка</w:t>
      </w:r>
    </w:p>
    <w:tbl>
      <w:tblPr>
        <w:tblW w:w="9210" w:type="dxa"/>
        <w:tblLayout w:type="fixed"/>
        <w:tblCellMar>
          <w:left w:w="0" w:type="dxa"/>
          <w:right w:w="0" w:type="dxa"/>
        </w:tblCellMar>
        <w:tblLook w:val="04A0"/>
      </w:tblPr>
      <w:tblGrid>
        <w:gridCol w:w="4678"/>
        <w:gridCol w:w="4532"/>
      </w:tblGrid>
      <w:tr w:rsidR="00644A90" w:rsidTr="00644A90">
        <w:tc>
          <w:tcPr>
            <w:tcW w:w="4680" w:type="dxa"/>
            <w:tcBorders>
              <w:top w:val="thinThickMediumGap" w:sz="24" w:space="0" w:color="auto"/>
              <w:left w:val="nil"/>
              <w:bottom w:val="nil"/>
              <w:right w:val="nil"/>
            </w:tcBorders>
          </w:tcPr>
          <w:p w:rsidR="00644A90" w:rsidRDefault="00644A90" w:rsidP="00644A90">
            <w:pPr>
              <w:keepNext/>
              <w:widowControl w:val="0"/>
              <w:rPr>
                <w:rFonts w:ascii="Arial" w:eastAsia="Calibri" w:hAnsi="Arial" w:cs="Arial"/>
                <w:b/>
                <w:bCs/>
                <w:sz w:val="22"/>
                <w:szCs w:val="22"/>
                <w:lang w:eastAsia="en-US"/>
              </w:rPr>
            </w:pPr>
          </w:p>
        </w:tc>
        <w:tc>
          <w:tcPr>
            <w:tcW w:w="4534" w:type="dxa"/>
            <w:tcBorders>
              <w:top w:val="thinThickMediumGap" w:sz="24" w:space="0" w:color="auto"/>
              <w:left w:val="nil"/>
              <w:bottom w:val="nil"/>
              <w:right w:val="nil"/>
            </w:tcBorders>
          </w:tcPr>
          <w:p w:rsidR="00644A90" w:rsidRDefault="00644A90" w:rsidP="00644A90">
            <w:pPr>
              <w:keepNext/>
              <w:widowControl w:val="0"/>
              <w:jc w:val="right"/>
              <w:rPr>
                <w:rFonts w:ascii="Arial" w:eastAsia="Calibri" w:hAnsi="Arial" w:cs="Arial"/>
                <w:b/>
                <w:bCs/>
                <w:sz w:val="22"/>
                <w:szCs w:val="22"/>
                <w:lang w:eastAsia="en-US"/>
              </w:rPr>
            </w:pPr>
          </w:p>
        </w:tc>
      </w:tr>
      <w:tr w:rsidR="00644A90" w:rsidTr="00644A90">
        <w:tc>
          <w:tcPr>
            <w:tcW w:w="4680" w:type="dxa"/>
            <w:hideMark/>
          </w:tcPr>
          <w:p w:rsidR="00644A90" w:rsidRPr="00231DC6" w:rsidRDefault="00644A90" w:rsidP="001D3E43">
            <w:pPr>
              <w:keepNext/>
              <w:widowControl w:val="0"/>
              <w:rPr>
                <w:rFonts w:ascii="Arial" w:eastAsia="Calibri" w:hAnsi="Arial" w:cs="Arial"/>
                <w:bCs/>
                <w:lang w:eastAsia="en-US"/>
              </w:rPr>
            </w:pPr>
            <w:r w:rsidRPr="00231DC6">
              <w:rPr>
                <w:rFonts w:ascii="Arial" w:hAnsi="Arial" w:cs="Arial"/>
                <w:bCs/>
              </w:rPr>
              <w:t>«</w:t>
            </w:r>
            <w:r w:rsidR="00AA229D">
              <w:rPr>
                <w:rFonts w:ascii="Arial" w:hAnsi="Arial" w:cs="Arial"/>
                <w:bCs/>
              </w:rPr>
              <w:t>23</w:t>
            </w:r>
            <w:r w:rsidRPr="00231DC6">
              <w:rPr>
                <w:rFonts w:ascii="Arial" w:hAnsi="Arial" w:cs="Arial"/>
                <w:bCs/>
              </w:rPr>
              <w:t xml:space="preserve">» </w:t>
            </w:r>
            <w:r w:rsidR="00C2363E">
              <w:rPr>
                <w:rFonts w:ascii="Arial" w:hAnsi="Arial" w:cs="Arial"/>
                <w:bCs/>
              </w:rPr>
              <w:t xml:space="preserve"> марта </w:t>
            </w:r>
            <w:r w:rsidRPr="00231DC6">
              <w:rPr>
                <w:rFonts w:ascii="Arial" w:hAnsi="Arial" w:cs="Arial"/>
                <w:bCs/>
              </w:rPr>
              <w:t>20</w:t>
            </w:r>
            <w:r w:rsidR="001D3E43">
              <w:rPr>
                <w:rFonts w:ascii="Arial" w:hAnsi="Arial" w:cs="Arial"/>
                <w:bCs/>
              </w:rPr>
              <w:t>21</w:t>
            </w:r>
            <w:r w:rsidRPr="00231DC6">
              <w:rPr>
                <w:rFonts w:ascii="Arial" w:hAnsi="Arial" w:cs="Arial"/>
                <w:bCs/>
              </w:rPr>
              <w:t xml:space="preserve"> года</w:t>
            </w:r>
          </w:p>
        </w:tc>
        <w:tc>
          <w:tcPr>
            <w:tcW w:w="4534" w:type="dxa"/>
            <w:hideMark/>
          </w:tcPr>
          <w:p w:rsidR="00644A90" w:rsidRPr="00231DC6" w:rsidRDefault="00644A90" w:rsidP="00AA229D">
            <w:pPr>
              <w:keepNext/>
              <w:widowControl w:val="0"/>
              <w:jc w:val="right"/>
              <w:rPr>
                <w:rFonts w:ascii="Arial" w:eastAsia="Calibri" w:hAnsi="Arial" w:cs="Arial"/>
                <w:bCs/>
                <w:lang w:eastAsia="en-US"/>
              </w:rPr>
            </w:pPr>
            <w:r w:rsidRPr="00231DC6">
              <w:rPr>
                <w:rFonts w:ascii="Arial" w:hAnsi="Arial" w:cs="Arial"/>
                <w:bCs/>
              </w:rPr>
              <w:t xml:space="preserve">№ </w:t>
            </w:r>
            <w:r w:rsidR="00AA229D">
              <w:rPr>
                <w:rFonts w:ascii="Arial" w:hAnsi="Arial" w:cs="Arial"/>
                <w:bCs/>
              </w:rPr>
              <w:t>07</w:t>
            </w:r>
            <w:r w:rsidRPr="00231DC6">
              <w:rPr>
                <w:rFonts w:ascii="Arial" w:hAnsi="Arial" w:cs="Arial"/>
                <w:bCs/>
              </w:rPr>
              <w:t xml:space="preserve"> </w:t>
            </w:r>
          </w:p>
        </w:tc>
      </w:tr>
    </w:tbl>
    <w:p w:rsidR="00644A90" w:rsidRPr="00A50EAF" w:rsidRDefault="00644A90" w:rsidP="00644A90">
      <w:pPr>
        <w:widowControl w:val="0"/>
        <w:autoSpaceDE w:val="0"/>
        <w:autoSpaceDN w:val="0"/>
        <w:adjustRightInd w:val="0"/>
        <w:jc w:val="center"/>
        <w:rPr>
          <w:rFonts w:ascii="Arial" w:eastAsia="Calibri" w:hAnsi="Arial" w:cs="Arial"/>
          <w:b/>
          <w:bCs/>
          <w:lang w:eastAsia="en-US"/>
        </w:rPr>
      </w:pPr>
      <w:r w:rsidRPr="00A50EAF">
        <w:rPr>
          <w:rFonts w:ascii="Arial" w:hAnsi="Arial" w:cs="Arial"/>
          <w:b/>
          <w:bCs/>
        </w:rPr>
        <w:t>РЕШЕНИЕ</w:t>
      </w:r>
    </w:p>
    <w:p w:rsidR="00644A90" w:rsidRDefault="00644A90" w:rsidP="00C2363E">
      <w:pPr>
        <w:pStyle w:val="aff"/>
        <w:rPr>
          <w:rFonts w:ascii="Arial" w:hAnsi="Arial" w:cs="Arial"/>
          <w:b/>
        </w:rPr>
      </w:pPr>
    </w:p>
    <w:p w:rsidR="00644A90" w:rsidRDefault="00644A90" w:rsidP="00644A90">
      <w:pPr>
        <w:pStyle w:val="aff"/>
        <w:jc w:val="center"/>
        <w:rPr>
          <w:rFonts w:ascii="Arial" w:hAnsi="Arial" w:cs="Arial"/>
          <w:b/>
        </w:rPr>
      </w:pPr>
    </w:p>
    <w:p w:rsidR="00644A90" w:rsidRPr="00745E7D" w:rsidRDefault="00644A90" w:rsidP="00644A90">
      <w:pPr>
        <w:jc w:val="center"/>
        <w:rPr>
          <w:rFonts w:ascii="Arial" w:hAnsi="Arial" w:cs="Arial"/>
          <w:b/>
        </w:rPr>
      </w:pPr>
      <w:r w:rsidRPr="00745E7D">
        <w:rPr>
          <w:rFonts w:ascii="Arial" w:hAnsi="Arial" w:cs="Arial"/>
          <w:b/>
        </w:rPr>
        <w:t xml:space="preserve">Об утверждении </w:t>
      </w:r>
      <w:proofErr w:type="gramStart"/>
      <w:r>
        <w:rPr>
          <w:rFonts w:ascii="Arial" w:hAnsi="Arial" w:cs="Arial"/>
          <w:b/>
        </w:rPr>
        <w:t>П</w:t>
      </w:r>
      <w:r w:rsidRPr="00745E7D">
        <w:rPr>
          <w:rFonts w:ascii="Arial" w:hAnsi="Arial" w:cs="Arial"/>
          <w:b/>
        </w:rPr>
        <w:t>рограммы комплексного развития систем коммунальной инфраструктуры  муниципаль</w:t>
      </w:r>
      <w:r>
        <w:rPr>
          <w:rFonts w:ascii="Arial" w:hAnsi="Arial" w:cs="Arial"/>
          <w:b/>
        </w:rPr>
        <w:t>ного образования</w:t>
      </w:r>
      <w:proofErr w:type="gramEnd"/>
      <w:r>
        <w:rPr>
          <w:rFonts w:ascii="Arial" w:hAnsi="Arial" w:cs="Arial"/>
          <w:b/>
        </w:rPr>
        <w:t xml:space="preserve"> Клюквинское се</w:t>
      </w:r>
      <w:r w:rsidRPr="00745E7D">
        <w:rPr>
          <w:rFonts w:ascii="Arial" w:hAnsi="Arial" w:cs="Arial"/>
          <w:b/>
        </w:rPr>
        <w:t xml:space="preserve">льское </w:t>
      </w:r>
      <w:r>
        <w:rPr>
          <w:rFonts w:ascii="Arial" w:hAnsi="Arial" w:cs="Arial"/>
          <w:b/>
        </w:rPr>
        <w:t>поселени</w:t>
      </w:r>
      <w:r w:rsidRPr="00745E7D">
        <w:rPr>
          <w:rFonts w:ascii="Arial" w:hAnsi="Arial" w:cs="Arial"/>
          <w:b/>
        </w:rPr>
        <w:t>е Верхнекетского района Томской области на 2021 – 2035 годы</w:t>
      </w:r>
    </w:p>
    <w:p w:rsidR="00644A90" w:rsidRPr="00745E7D" w:rsidRDefault="00644A90" w:rsidP="00644A90">
      <w:pPr>
        <w:tabs>
          <w:tab w:val="left" w:pos="-2552"/>
          <w:tab w:val="left" w:pos="0"/>
        </w:tabs>
        <w:ind w:right="5246"/>
        <w:jc w:val="center"/>
        <w:rPr>
          <w:rFonts w:ascii="Arial" w:hAnsi="Arial" w:cs="Arial"/>
          <w:b/>
        </w:rPr>
      </w:pPr>
    </w:p>
    <w:p w:rsidR="00644A90" w:rsidRPr="009772E8" w:rsidRDefault="00644A90" w:rsidP="00644A90">
      <w:pPr>
        <w:tabs>
          <w:tab w:val="left" w:pos="720"/>
        </w:tabs>
        <w:jc w:val="both"/>
        <w:rPr>
          <w:rFonts w:ascii="Arial" w:hAnsi="Arial" w:cs="Arial"/>
          <w:b/>
        </w:rPr>
      </w:pPr>
      <w:r w:rsidRPr="009772E8">
        <w:rPr>
          <w:rFonts w:ascii="Arial" w:hAnsi="Arial" w:cs="Arial"/>
          <w:b/>
        </w:rPr>
        <w:t xml:space="preserve">      </w:t>
      </w:r>
      <w:proofErr w:type="gramStart"/>
      <w:r>
        <w:rPr>
          <w:rFonts w:ascii="Arial" w:hAnsi="Arial" w:cs="Arial"/>
        </w:rPr>
        <w:t>В</w:t>
      </w:r>
      <w:r w:rsidRPr="00DD1C99">
        <w:rPr>
          <w:rFonts w:ascii="Arial" w:hAnsi="Arial" w:cs="Arial"/>
        </w:rPr>
        <w:t xml:space="preserve"> соответствии с требованиями Федерального закона от 06.10.2003 № 131-ФЗ «Об общих принципах организации местного самоуправления в Российской Федерации», Федеральным законом от 23.11.2009 № 261-ФЗ «Об энергосбережении и о повышении энергетической эффективности и о внесении изменений в отдельные законодатель</w:t>
      </w:r>
      <w:r>
        <w:rPr>
          <w:rFonts w:ascii="Arial" w:hAnsi="Arial" w:cs="Arial"/>
        </w:rPr>
        <w:t xml:space="preserve">ные акты Российской Федерации», </w:t>
      </w:r>
      <w:r w:rsidRPr="00DD1C99">
        <w:rPr>
          <w:rFonts w:ascii="Arial" w:hAnsi="Arial" w:cs="Arial"/>
        </w:rPr>
        <w:t>Постановлением Правительства Российской Федерации от 14.06.2013 №</w:t>
      </w:r>
      <w:r>
        <w:rPr>
          <w:rFonts w:ascii="Arial" w:hAnsi="Arial" w:cs="Arial"/>
        </w:rPr>
        <w:t xml:space="preserve"> </w:t>
      </w:r>
      <w:r w:rsidRPr="00DD1C99">
        <w:rPr>
          <w:rFonts w:ascii="Arial" w:hAnsi="Arial" w:cs="Arial"/>
        </w:rPr>
        <w:t>502 «Об утверждении требований к программам комплексного развития систем коммунальной инфраструктуры поселений, городских округов</w:t>
      </w:r>
      <w:proofErr w:type="gramEnd"/>
      <w:r w:rsidRPr="00DD1C99">
        <w:rPr>
          <w:rFonts w:ascii="Arial" w:hAnsi="Arial" w:cs="Arial"/>
        </w:rPr>
        <w:t>»</w:t>
      </w:r>
      <w:r>
        <w:rPr>
          <w:rFonts w:ascii="Arial" w:hAnsi="Arial" w:cs="Arial"/>
        </w:rPr>
        <w:t xml:space="preserve">, </w:t>
      </w:r>
      <w:r w:rsidR="00324AAF" w:rsidRPr="00324AAF">
        <w:rPr>
          <w:rFonts w:ascii="Arial" w:hAnsi="Arial" w:cs="Arial"/>
        </w:rPr>
        <w:t>приказа Министерства регионального развития Российской Федерации от 01.10.2013 № 359/ГС «Об утверждении методических рекомендаций по разработке программ комплексного развития систем коммунальной инфраструктуры»</w:t>
      </w:r>
      <w:proofErr w:type="gramStart"/>
      <w:r w:rsidR="00324AAF" w:rsidRPr="00324AAF">
        <w:rPr>
          <w:rFonts w:ascii="Arial" w:hAnsi="Arial" w:cs="Arial"/>
        </w:rPr>
        <w:t>,</w:t>
      </w:r>
      <w:r w:rsidRPr="00324AAF">
        <w:rPr>
          <w:rFonts w:ascii="Arial" w:hAnsi="Arial" w:cs="Arial"/>
        </w:rPr>
        <w:t>Г</w:t>
      </w:r>
      <w:proofErr w:type="gramEnd"/>
      <w:r w:rsidRPr="00324AAF">
        <w:rPr>
          <w:rFonts w:ascii="Arial" w:hAnsi="Arial" w:cs="Arial"/>
        </w:rPr>
        <w:t>енерального плана Клюквинского</w:t>
      </w:r>
      <w:r w:rsidRPr="00DD1C99">
        <w:rPr>
          <w:rFonts w:ascii="Arial" w:hAnsi="Arial" w:cs="Arial"/>
        </w:rPr>
        <w:t xml:space="preserve"> сельского поселения, утверждённого Решением Совета Клюквинского сельского поселения от 12.11.2013 №</w:t>
      </w:r>
      <w:r>
        <w:rPr>
          <w:rFonts w:ascii="Arial" w:hAnsi="Arial" w:cs="Arial"/>
        </w:rPr>
        <w:t xml:space="preserve"> </w:t>
      </w:r>
      <w:r w:rsidRPr="00DD1C99">
        <w:rPr>
          <w:rFonts w:ascii="Arial" w:hAnsi="Arial" w:cs="Arial"/>
        </w:rPr>
        <w:t>45</w:t>
      </w:r>
      <w:r>
        <w:rPr>
          <w:rFonts w:ascii="Arial" w:hAnsi="Arial" w:cs="Arial"/>
        </w:rPr>
        <w:t>,</w:t>
      </w:r>
    </w:p>
    <w:p w:rsidR="00644A90" w:rsidRDefault="00644A90" w:rsidP="00644A90">
      <w:pPr>
        <w:spacing w:line="360" w:lineRule="auto"/>
        <w:ind w:firstLine="900"/>
        <w:jc w:val="center"/>
        <w:rPr>
          <w:rFonts w:ascii="Arial" w:hAnsi="Arial" w:cs="Arial"/>
          <w:b/>
        </w:rPr>
      </w:pPr>
    </w:p>
    <w:p w:rsidR="00644A90" w:rsidRPr="00745E7D" w:rsidRDefault="00644A90" w:rsidP="00644A90">
      <w:pPr>
        <w:jc w:val="center"/>
        <w:rPr>
          <w:rFonts w:ascii="Arial" w:hAnsi="Arial" w:cs="Arial"/>
          <w:b/>
        </w:rPr>
      </w:pPr>
      <w:r w:rsidRPr="00745E7D">
        <w:rPr>
          <w:rFonts w:ascii="Arial" w:hAnsi="Arial" w:cs="Arial"/>
          <w:b/>
        </w:rPr>
        <w:t>Совет Клюквинского сельского поселения</w:t>
      </w:r>
    </w:p>
    <w:p w:rsidR="00644A90" w:rsidRPr="00745E7D" w:rsidRDefault="00644A90" w:rsidP="00644A90">
      <w:pPr>
        <w:jc w:val="center"/>
        <w:rPr>
          <w:rFonts w:ascii="Arial" w:hAnsi="Arial" w:cs="Arial"/>
          <w:b/>
        </w:rPr>
      </w:pPr>
      <w:r w:rsidRPr="00745E7D">
        <w:rPr>
          <w:rFonts w:ascii="Arial" w:hAnsi="Arial" w:cs="Arial"/>
          <w:b/>
        </w:rPr>
        <w:t>РЕШИЛ:</w:t>
      </w:r>
    </w:p>
    <w:p w:rsidR="00644A90" w:rsidRPr="00745E7D" w:rsidRDefault="00644A90" w:rsidP="00644A90">
      <w:pPr>
        <w:jc w:val="center"/>
        <w:rPr>
          <w:rFonts w:ascii="Arial" w:hAnsi="Arial" w:cs="Arial"/>
        </w:rPr>
      </w:pPr>
    </w:p>
    <w:p w:rsidR="00644A90" w:rsidRPr="00C2363E" w:rsidRDefault="00644A90" w:rsidP="00644A90">
      <w:pPr>
        <w:widowControl w:val="0"/>
        <w:tabs>
          <w:tab w:val="left" w:pos="-2552"/>
        </w:tabs>
        <w:ind w:firstLine="709"/>
        <w:jc w:val="both"/>
        <w:rPr>
          <w:rFonts w:ascii="Arial" w:hAnsi="Arial" w:cs="Arial"/>
        </w:rPr>
      </w:pPr>
      <w:r w:rsidRPr="00C2363E">
        <w:rPr>
          <w:rFonts w:ascii="Arial" w:hAnsi="Arial" w:cs="Arial"/>
        </w:rPr>
        <w:t>1.  Утвердить прилагаемую программу комплексного развития систем коммунальной инфраструктуры  муниципального образования Клюквинское сельское поселение Верхнекетского района Томской области на 2021 – 2035 годы.</w:t>
      </w:r>
    </w:p>
    <w:p w:rsidR="00644A90" w:rsidRPr="00C2363E" w:rsidRDefault="00644A90" w:rsidP="00644A90">
      <w:pPr>
        <w:ind w:firstLine="709"/>
        <w:jc w:val="both"/>
        <w:rPr>
          <w:rFonts w:ascii="Arial" w:hAnsi="Arial" w:cs="Arial"/>
        </w:rPr>
      </w:pPr>
      <w:r w:rsidRPr="00C2363E">
        <w:rPr>
          <w:rFonts w:ascii="Arial" w:hAnsi="Arial" w:cs="Arial"/>
        </w:rPr>
        <w:t xml:space="preserve">2. Настоящее решение вступает в силу со дня его официального опубликования в информационном вестнике Верхнекетского района «Территория». </w:t>
      </w:r>
    </w:p>
    <w:p w:rsidR="00644A90" w:rsidRPr="00C2363E" w:rsidRDefault="00644A90" w:rsidP="00644A90">
      <w:pPr>
        <w:ind w:firstLine="709"/>
        <w:jc w:val="both"/>
        <w:rPr>
          <w:rFonts w:ascii="Arial" w:hAnsi="Arial" w:cs="Arial"/>
        </w:rPr>
      </w:pPr>
      <w:r w:rsidRPr="00C2363E">
        <w:rPr>
          <w:rFonts w:ascii="Arial" w:hAnsi="Arial" w:cs="Arial"/>
        </w:rPr>
        <w:t xml:space="preserve">3. </w:t>
      </w:r>
      <w:proofErr w:type="gramStart"/>
      <w:r w:rsidRPr="00C2363E">
        <w:rPr>
          <w:rFonts w:ascii="Arial" w:hAnsi="Arial" w:cs="Arial"/>
        </w:rPr>
        <w:t>Разместить</w:t>
      </w:r>
      <w:proofErr w:type="gramEnd"/>
      <w:r w:rsidRPr="00C2363E">
        <w:rPr>
          <w:rFonts w:ascii="Arial" w:hAnsi="Arial" w:cs="Arial"/>
        </w:rPr>
        <w:t xml:space="preserve"> настоящее решение на официальном сайте Администрации Верхнекетского района.</w:t>
      </w:r>
    </w:p>
    <w:p w:rsidR="00644A90" w:rsidRPr="00745E7D" w:rsidRDefault="00644A90" w:rsidP="00644A90">
      <w:pPr>
        <w:ind w:firstLine="709"/>
        <w:jc w:val="both"/>
        <w:rPr>
          <w:rFonts w:ascii="Arial" w:hAnsi="Arial" w:cs="Arial"/>
        </w:rPr>
      </w:pPr>
      <w:r w:rsidRPr="00C2363E">
        <w:rPr>
          <w:rFonts w:ascii="Arial" w:hAnsi="Arial" w:cs="Arial"/>
        </w:rPr>
        <w:t xml:space="preserve">4. </w:t>
      </w:r>
      <w:proofErr w:type="gramStart"/>
      <w:r w:rsidRPr="00C2363E">
        <w:rPr>
          <w:rFonts w:ascii="Arial" w:hAnsi="Arial" w:cs="Arial"/>
        </w:rPr>
        <w:t>Контроль за</w:t>
      </w:r>
      <w:proofErr w:type="gramEnd"/>
      <w:r w:rsidRPr="00C2363E">
        <w:rPr>
          <w:rFonts w:ascii="Arial" w:hAnsi="Arial" w:cs="Arial"/>
        </w:rPr>
        <w:t xml:space="preserve"> исполнением настоящего решения возложить на Главу Клюквинского сельского поселения</w:t>
      </w:r>
    </w:p>
    <w:p w:rsidR="00644A90" w:rsidRPr="00745E7D" w:rsidRDefault="00644A90" w:rsidP="00644A90">
      <w:pPr>
        <w:ind w:firstLine="720"/>
        <w:jc w:val="both"/>
        <w:rPr>
          <w:rFonts w:ascii="Arial" w:hAnsi="Arial" w:cs="Arial"/>
        </w:rPr>
      </w:pPr>
    </w:p>
    <w:p w:rsidR="00644A90" w:rsidRPr="00745E7D" w:rsidRDefault="00644A90" w:rsidP="00644A90">
      <w:pPr>
        <w:jc w:val="both"/>
        <w:rPr>
          <w:rFonts w:ascii="Arial" w:hAnsi="Arial" w:cs="Arial"/>
        </w:rPr>
      </w:pPr>
      <w:r w:rsidRPr="00745E7D">
        <w:rPr>
          <w:rFonts w:ascii="Arial" w:hAnsi="Arial" w:cs="Arial"/>
        </w:rPr>
        <w:t>Председатель Совета Клюквинского</w:t>
      </w:r>
    </w:p>
    <w:p w:rsidR="00644A90" w:rsidRPr="00745E7D" w:rsidRDefault="00644A90" w:rsidP="00644A90">
      <w:pPr>
        <w:jc w:val="both"/>
        <w:rPr>
          <w:rFonts w:ascii="Arial" w:hAnsi="Arial" w:cs="Arial"/>
        </w:rPr>
      </w:pPr>
      <w:r w:rsidRPr="00745E7D">
        <w:rPr>
          <w:rFonts w:ascii="Arial" w:hAnsi="Arial" w:cs="Arial"/>
        </w:rPr>
        <w:t>сельского поселения</w:t>
      </w:r>
      <w:r w:rsidRPr="00745E7D">
        <w:rPr>
          <w:rFonts w:ascii="Arial" w:hAnsi="Arial" w:cs="Arial"/>
        </w:rPr>
        <w:tab/>
      </w:r>
      <w:r w:rsidRPr="00745E7D">
        <w:rPr>
          <w:rFonts w:ascii="Arial" w:hAnsi="Arial" w:cs="Arial"/>
        </w:rPr>
        <w:tab/>
      </w:r>
      <w:r w:rsidRPr="00745E7D">
        <w:rPr>
          <w:rFonts w:ascii="Arial" w:hAnsi="Arial" w:cs="Arial"/>
        </w:rPr>
        <w:tab/>
      </w:r>
      <w:r w:rsidRPr="00745E7D">
        <w:rPr>
          <w:rFonts w:ascii="Arial" w:hAnsi="Arial" w:cs="Arial"/>
        </w:rPr>
        <w:tab/>
      </w:r>
      <w:r w:rsidRPr="00745E7D">
        <w:rPr>
          <w:rFonts w:ascii="Arial" w:hAnsi="Arial" w:cs="Arial"/>
        </w:rPr>
        <w:tab/>
      </w:r>
      <w:r w:rsidRPr="00745E7D">
        <w:rPr>
          <w:rFonts w:ascii="Arial" w:hAnsi="Arial" w:cs="Arial"/>
        </w:rPr>
        <w:tab/>
        <w:t xml:space="preserve">                        Ю.М. </w:t>
      </w:r>
      <w:proofErr w:type="spellStart"/>
      <w:r w:rsidRPr="00745E7D">
        <w:rPr>
          <w:rFonts w:ascii="Arial" w:hAnsi="Arial" w:cs="Arial"/>
        </w:rPr>
        <w:t>Мухачев</w:t>
      </w:r>
      <w:proofErr w:type="spellEnd"/>
    </w:p>
    <w:p w:rsidR="00644A90" w:rsidRDefault="00644A90" w:rsidP="00644A90">
      <w:pPr>
        <w:jc w:val="both"/>
        <w:rPr>
          <w:rFonts w:ascii="Arial" w:hAnsi="Arial" w:cs="Arial"/>
        </w:rPr>
      </w:pPr>
    </w:p>
    <w:p w:rsidR="00C2363E" w:rsidRPr="00745E7D" w:rsidRDefault="00C2363E" w:rsidP="00644A90">
      <w:pPr>
        <w:jc w:val="both"/>
        <w:rPr>
          <w:rFonts w:ascii="Arial" w:hAnsi="Arial" w:cs="Arial"/>
        </w:rPr>
      </w:pPr>
    </w:p>
    <w:p w:rsidR="00644A90" w:rsidRPr="00745E7D" w:rsidRDefault="00644A90" w:rsidP="00644A90">
      <w:pPr>
        <w:jc w:val="both"/>
        <w:rPr>
          <w:rFonts w:ascii="Arial" w:hAnsi="Arial" w:cs="Arial"/>
        </w:rPr>
      </w:pPr>
      <w:r>
        <w:rPr>
          <w:rFonts w:ascii="Arial" w:hAnsi="Arial" w:cs="Arial"/>
        </w:rPr>
        <w:t>Глава</w:t>
      </w:r>
      <w:r w:rsidRPr="00745E7D">
        <w:rPr>
          <w:rFonts w:ascii="Arial" w:hAnsi="Arial" w:cs="Arial"/>
        </w:rPr>
        <w:t xml:space="preserve"> Клюквинского сельского поселения                                    </w:t>
      </w:r>
      <w:r>
        <w:rPr>
          <w:rFonts w:ascii="Arial" w:hAnsi="Arial" w:cs="Arial"/>
        </w:rPr>
        <w:t xml:space="preserve">            </w:t>
      </w:r>
      <w:r w:rsidRPr="00745E7D">
        <w:rPr>
          <w:rFonts w:ascii="Arial" w:hAnsi="Arial" w:cs="Arial"/>
        </w:rPr>
        <w:t>А.Г. Соловьева</w:t>
      </w:r>
    </w:p>
    <w:p w:rsidR="00644A90" w:rsidRDefault="00644A90" w:rsidP="00644A90">
      <w:pPr>
        <w:jc w:val="both"/>
        <w:rPr>
          <w:rFonts w:ascii="Arial" w:hAnsi="Arial" w:cs="Arial"/>
        </w:rPr>
      </w:pPr>
    </w:p>
    <w:p w:rsidR="00644A90" w:rsidRPr="00745E7D" w:rsidRDefault="00644A90" w:rsidP="00644A90">
      <w:pPr>
        <w:jc w:val="both"/>
        <w:rPr>
          <w:rFonts w:ascii="Arial" w:hAnsi="Arial" w:cs="Arial"/>
        </w:rPr>
      </w:pPr>
    </w:p>
    <w:p w:rsidR="00644A90" w:rsidRDefault="00644A90" w:rsidP="00644A90">
      <w:pPr>
        <w:pStyle w:val="aff"/>
        <w:jc w:val="center"/>
        <w:rPr>
          <w:rFonts w:ascii="Arial" w:hAnsi="Arial" w:cs="Arial"/>
          <w:sz w:val="24"/>
          <w:szCs w:val="24"/>
        </w:rPr>
      </w:pPr>
    </w:p>
    <w:p w:rsidR="00644A90" w:rsidRDefault="00644A90" w:rsidP="00644A90">
      <w:pPr>
        <w:pStyle w:val="aff"/>
        <w:jc w:val="center"/>
        <w:rPr>
          <w:rFonts w:ascii="Arial" w:hAnsi="Arial" w:cs="Arial"/>
          <w:sz w:val="24"/>
          <w:szCs w:val="24"/>
        </w:rPr>
      </w:pPr>
    </w:p>
    <w:p w:rsidR="001508C6" w:rsidRDefault="001508C6" w:rsidP="00644A90">
      <w:pPr>
        <w:pStyle w:val="aff"/>
        <w:jc w:val="center"/>
        <w:rPr>
          <w:rFonts w:ascii="Arial" w:hAnsi="Arial" w:cs="Arial"/>
          <w:sz w:val="24"/>
          <w:szCs w:val="24"/>
        </w:rPr>
      </w:pPr>
    </w:p>
    <w:p w:rsidR="00644A90" w:rsidRPr="00745E7D" w:rsidRDefault="00644A90" w:rsidP="00644A90">
      <w:pPr>
        <w:pStyle w:val="aff"/>
        <w:jc w:val="center"/>
        <w:rPr>
          <w:rFonts w:ascii="Arial" w:hAnsi="Arial" w:cs="Arial"/>
          <w:sz w:val="24"/>
          <w:szCs w:val="24"/>
        </w:rPr>
      </w:pPr>
    </w:p>
    <w:p w:rsidR="00644A90" w:rsidRDefault="00644A90" w:rsidP="00644A90">
      <w:pPr>
        <w:pStyle w:val="aff"/>
        <w:ind w:left="5670"/>
        <w:jc w:val="both"/>
        <w:rPr>
          <w:rFonts w:ascii="Arial" w:hAnsi="Arial" w:cs="Arial"/>
        </w:rPr>
      </w:pPr>
      <w:r>
        <w:rPr>
          <w:rFonts w:ascii="Arial" w:hAnsi="Arial" w:cs="Arial"/>
        </w:rPr>
        <w:lastRenderedPageBreak/>
        <w:t>Приложение</w:t>
      </w:r>
    </w:p>
    <w:p w:rsidR="00644A90" w:rsidRDefault="00644A90" w:rsidP="00644A90">
      <w:pPr>
        <w:pStyle w:val="aff"/>
        <w:ind w:left="5670"/>
        <w:jc w:val="both"/>
        <w:rPr>
          <w:rFonts w:ascii="Arial" w:hAnsi="Arial" w:cs="Arial"/>
        </w:rPr>
      </w:pPr>
      <w:r>
        <w:rPr>
          <w:rFonts w:ascii="Arial" w:hAnsi="Arial" w:cs="Arial"/>
        </w:rPr>
        <w:t xml:space="preserve">Утверждена </w:t>
      </w:r>
    </w:p>
    <w:p w:rsidR="00644A90" w:rsidRDefault="00644A90" w:rsidP="00644A90">
      <w:pPr>
        <w:pStyle w:val="aff"/>
        <w:ind w:left="5670"/>
        <w:jc w:val="both"/>
        <w:rPr>
          <w:rFonts w:ascii="Arial" w:hAnsi="Arial" w:cs="Arial"/>
        </w:rPr>
      </w:pPr>
      <w:r>
        <w:rPr>
          <w:rFonts w:ascii="Arial" w:hAnsi="Arial" w:cs="Arial"/>
        </w:rPr>
        <w:t xml:space="preserve">решением Совета </w:t>
      </w:r>
    </w:p>
    <w:p w:rsidR="00644A90" w:rsidRDefault="00644A90" w:rsidP="00644A90">
      <w:pPr>
        <w:pStyle w:val="aff"/>
        <w:ind w:left="5670"/>
        <w:jc w:val="both"/>
        <w:rPr>
          <w:rFonts w:ascii="Arial" w:hAnsi="Arial" w:cs="Arial"/>
        </w:rPr>
      </w:pPr>
      <w:r>
        <w:rPr>
          <w:rFonts w:ascii="Arial" w:hAnsi="Arial" w:cs="Arial"/>
        </w:rPr>
        <w:t>Клюквинского сельского поселения</w:t>
      </w:r>
    </w:p>
    <w:p w:rsidR="00644A90" w:rsidRPr="00745E7D" w:rsidRDefault="00644A90" w:rsidP="00644A90">
      <w:pPr>
        <w:pStyle w:val="aff"/>
        <w:ind w:left="5670"/>
        <w:jc w:val="both"/>
        <w:rPr>
          <w:rFonts w:ascii="Arial" w:hAnsi="Arial" w:cs="Arial"/>
        </w:rPr>
      </w:pPr>
      <w:r>
        <w:rPr>
          <w:rFonts w:ascii="Arial" w:hAnsi="Arial" w:cs="Arial"/>
        </w:rPr>
        <w:t>«</w:t>
      </w:r>
      <w:r w:rsidR="006B68FC">
        <w:rPr>
          <w:rFonts w:ascii="Arial" w:hAnsi="Arial" w:cs="Arial"/>
        </w:rPr>
        <w:t>23</w:t>
      </w:r>
      <w:r>
        <w:rPr>
          <w:rFonts w:ascii="Arial" w:hAnsi="Arial" w:cs="Arial"/>
        </w:rPr>
        <w:t>»</w:t>
      </w:r>
      <w:r w:rsidR="00C2363E">
        <w:rPr>
          <w:rFonts w:ascii="Arial" w:hAnsi="Arial" w:cs="Arial"/>
        </w:rPr>
        <w:t xml:space="preserve"> марта </w:t>
      </w:r>
      <w:r w:rsidR="001D3E43">
        <w:rPr>
          <w:rFonts w:ascii="Arial" w:hAnsi="Arial" w:cs="Arial"/>
        </w:rPr>
        <w:t>2021</w:t>
      </w:r>
      <w:r>
        <w:rPr>
          <w:rFonts w:ascii="Arial" w:hAnsi="Arial" w:cs="Arial"/>
        </w:rPr>
        <w:t xml:space="preserve"> года №</w:t>
      </w:r>
      <w:r w:rsidR="006B68FC">
        <w:rPr>
          <w:rFonts w:ascii="Arial" w:hAnsi="Arial" w:cs="Arial"/>
        </w:rPr>
        <w:t xml:space="preserve"> 0</w:t>
      </w:r>
      <w:r w:rsidR="001D3E43">
        <w:rPr>
          <w:rFonts w:ascii="Arial" w:hAnsi="Arial" w:cs="Arial"/>
        </w:rPr>
        <w:t>7</w:t>
      </w:r>
    </w:p>
    <w:p w:rsidR="00644A90" w:rsidRDefault="00644A90" w:rsidP="00644A90">
      <w:pPr>
        <w:pStyle w:val="aff"/>
        <w:ind w:left="5670"/>
        <w:jc w:val="center"/>
        <w:rPr>
          <w:rFonts w:ascii="Arial" w:hAnsi="Arial" w:cs="Arial"/>
          <w:b/>
        </w:rPr>
      </w:pPr>
    </w:p>
    <w:p w:rsidR="00644A90" w:rsidRDefault="00644A90" w:rsidP="00644A90">
      <w:pPr>
        <w:pStyle w:val="aff"/>
        <w:ind w:left="5670"/>
        <w:jc w:val="center"/>
        <w:rPr>
          <w:rFonts w:ascii="Arial" w:hAnsi="Arial" w:cs="Arial"/>
          <w:b/>
        </w:rPr>
      </w:pP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Default="00644A90" w:rsidP="00644A90">
      <w:pPr>
        <w:pStyle w:val="aff"/>
        <w:jc w:val="center"/>
        <w:rPr>
          <w:rFonts w:ascii="Arial" w:hAnsi="Arial" w:cs="Arial"/>
          <w:b/>
        </w:rPr>
      </w:pPr>
    </w:p>
    <w:p w:rsidR="00644A90" w:rsidRPr="00DD1C99" w:rsidRDefault="00644A90" w:rsidP="00644A90">
      <w:pPr>
        <w:pStyle w:val="aff"/>
        <w:jc w:val="center"/>
        <w:rPr>
          <w:rFonts w:ascii="Arial" w:hAnsi="Arial" w:cs="Arial"/>
          <w:b/>
        </w:rPr>
      </w:pPr>
    </w:p>
    <w:p w:rsidR="00644A90" w:rsidRPr="0065321E" w:rsidRDefault="00644A90" w:rsidP="00644A90">
      <w:pPr>
        <w:pStyle w:val="Default"/>
        <w:jc w:val="center"/>
        <w:rPr>
          <w:sz w:val="32"/>
          <w:szCs w:val="32"/>
        </w:rPr>
      </w:pPr>
      <w:r w:rsidRPr="0065321E">
        <w:rPr>
          <w:sz w:val="32"/>
          <w:szCs w:val="32"/>
        </w:rPr>
        <w:t>ПРОГРАММА КОМПЛЕКСНОГО РАЗВИТИЯ СИСТЕМ КОММУНАЛЬНОЙ ИНФРАСТРУКТУРЫ</w:t>
      </w:r>
    </w:p>
    <w:p w:rsidR="00644A90" w:rsidRPr="0065321E" w:rsidRDefault="00644A90" w:rsidP="00644A90">
      <w:pPr>
        <w:pStyle w:val="Default"/>
        <w:jc w:val="center"/>
        <w:rPr>
          <w:sz w:val="32"/>
          <w:szCs w:val="32"/>
        </w:rPr>
      </w:pPr>
      <w:r w:rsidRPr="0065321E">
        <w:rPr>
          <w:sz w:val="32"/>
          <w:szCs w:val="32"/>
        </w:rPr>
        <w:t>КЛЮКВИНСКОГО СЕЛЬСКОГО ПОСЕЛЕНИЯ ВЕРХНЕКЕТСКОГО РАЙОНА ТОМСКОЙ ОБЛАСТИ</w:t>
      </w:r>
    </w:p>
    <w:p w:rsidR="00644A90" w:rsidRPr="0065321E" w:rsidRDefault="00644A90" w:rsidP="00644A90">
      <w:pPr>
        <w:pStyle w:val="Default"/>
        <w:jc w:val="center"/>
        <w:rPr>
          <w:sz w:val="32"/>
          <w:szCs w:val="32"/>
        </w:rPr>
      </w:pPr>
      <w:r w:rsidRPr="0065321E">
        <w:rPr>
          <w:sz w:val="32"/>
          <w:szCs w:val="32"/>
        </w:rPr>
        <w:t>НА 2021-2035 ГОДЫ</w:t>
      </w:r>
    </w:p>
    <w:p w:rsidR="00644A90" w:rsidRPr="00DD1C99" w:rsidRDefault="00644A90" w:rsidP="00644A90">
      <w:pPr>
        <w:pStyle w:val="afff"/>
        <w:tabs>
          <w:tab w:val="left" w:pos="9781"/>
        </w:tabs>
        <w:jc w:val="center"/>
        <w:rPr>
          <w:rFonts w:ascii="Times New Roman" w:hAnsi="Times New Roman" w:cs="Times New Roman"/>
          <w:b/>
          <w:bCs/>
          <w:noProof/>
          <w:sz w:val="24"/>
          <w:szCs w:val="24"/>
          <w:lang w:val="ru-RU"/>
        </w:rPr>
      </w:pPr>
    </w:p>
    <w:p w:rsidR="00644A90" w:rsidRPr="00DD1C99" w:rsidRDefault="00644A90" w:rsidP="00644A90">
      <w:pPr>
        <w:pStyle w:val="afff"/>
        <w:tabs>
          <w:tab w:val="left" w:pos="9781"/>
        </w:tabs>
        <w:jc w:val="center"/>
        <w:rPr>
          <w:rFonts w:ascii="Times New Roman" w:hAnsi="Times New Roman" w:cs="Times New Roman"/>
          <w:bCs/>
          <w:i/>
          <w:sz w:val="40"/>
          <w:szCs w:val="40"/>
          <w:lang w:val="ru-RU"/>
        </w:rPr>
      </w:pPr>
    </w:p>
    <w:p w:rsidR="00644A90" w:rsidRPr="00DD1C99" w:rsidRDefault="00644A90" w:rsidP="00644A90">
      <w:pPr>
        <w:tabs>
          <w:tab w:val="left" w:pos="4680"/>
        </w:tabs>
        <w:autoSpaceDE w:val="0"/>
        <w:autoSpaceDN w:val="0"/>
        <w:adjustRightInd w:val="0"/>
        <w:rPr>
          <w:rFonts w:eastAsia="Calibri"/>
          <w:bCs/>
          <w:i/>
          <w:sz w:val="40"/>
          <w:szCs w:val="40"/>
          <w:lang w:eastAsia="en-US"/>
        </w:rPr>
      </w:pPr>
    </w:p>
    <w:p w:rsidR="00644A90" w:rsidRPr="00DD1C99" w:rsidRDefault="00644A90" w:rsidP="00644A90">
      <w:pPr>
        <w:tabs>
          <w:tab w:val="left" w:pos="4680"/>
        </w:tabs>
        <w:autoSpaceDE w:val="0"/>
        <w:autoSpaceDN w:val="0"/>
        <w:adjustRightInd w:val="0"/>
        <w:rPr>
          <w:rFonts w:eastAsia="Calibri"/>
          <w:bCs/>
          <w:i/>
          <w:sz w:val="40"/>
          <w:szCs w:val="40"/>
          <w:lang w:eastAsia="en-US"/>
        </w:rPr>
      </w:pPr>
    </w:p>
    <w:p w:rsidR="00644A90" w:rsidRPr="0065321E" w:rsidRDefault="00644A90" w:rsidP="00644A90">
      <w:pPr>
        <w:tabs>
          <w:tab w:val="left" w:pos="4680"/>
        </w:tabs>
        <w:autoSpaceDE w:val="0"/>
        <w:autoSpaceDN w:val="0"/>
        <w:adjustRightInd w:val="0"/>
        <w:rPr>
          <w:rFonts w:eastAsia="Calibri"/>
          <w:bCs/>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304699" w:rsidRPr="00DD1C99" w:rsidRDefault="00304699" w:rsidP="00901FB5">
      <w:pPr>
        <w:tabs>
          <w:tab w:val="left" w:pos="4680"/>
        </w:tabs>
        <w:autoSpaceDE w:val="0"/>
        <w:autoSpaceDN w:val="0"/>
        <w:adjustRightInd w:val="0"/>
        <w:rPr>
          <w:rFonts w:eastAsia="Calibri"/>
          <w:bCs/>
          <w:i/>
          <w:sz w:val="40"/>
          <w:szCs w:val="40"/>
          <w:lang w:eastAsia="en-US"/>
        </w:rPr>
      </w:pPr>
    </w:p>
    <w:p w:rsidR="00901FB5" w:rsidRPr="00DD1C99" w:rsidRDefault="00901FB5" w:rsidP="00901FB5">
      <w:pPr>
        <w:tabs>
          <w:tab w:val="left" w:pos="4680"/>
        </w:tabs>
        <w:autoSpaceDE w:val="0"/>
        <w:autoSpaceDN w:val="0"/>
        <w:adjustRightInd w:val="0"/>
        <w:rPr>
          <w:rFonts w:ascii="Arial" w:hAnsi="Arial" w:cs="Arial"/>
        </w:rPr>
      </w:pPr>
    </w:p>
    <w:p w:rsidR="00BB43B3" w:rsidRDefault="00BB43B3"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644A90" w:rsidRDefault="00644A90" w:rsidP="005620F1">
      <w:pPr>
        <w:tabs>
          <w:tab w:val="left" w:pos="4680"/>
        </w:tabs>
        <w:autoSpaceDE w:val="0"/>
        <w:autoSpaceDN w:val="0"/>
        <w:adjustRightInd w:val="0"/>
        <w:jc w:val="center"/>
        <w:rPr>
          <w:rFonts w:ascii="Arial" w:hAnsi="Arial" w:cs="Arial"/>
        </w:rPr>
      </w:pPr>
    </w:p>
    <w:p w:rsidR="002E4937" w:rsidRDefault="002E4937" w:rsidP="005620F1">
      <w:pPr>
        <w:tabs>
          <w:tab w:val="left" w:pos="4680"/>
        </w:tabs>
        <w:autoSpaceDE w:val="0"/>
        <w:autoSpaceDN w:val="0"/>
        <w:adjustRightInd w:val="0"/>
        <w:jc w:val="center"/>
        <w:rPr>
          <w:rFonts w:ascii="Arial" w:hAnsi="Arial" w:cs="Arial"/>
        </w:rPr>
      </w:pPr>
    </w:p>
    <w:p w:rsidR="002E4937" w:rsidRPr="00DD1C99" w:rsidRDefault="002E4937" w:rsidP="005620F1">
      <w:pPr>
        <w:tabs>
          <w:tab w:val="left" w:pos="4680"/>
        </w:tabs>
        <w:autoSpaceDE w:val="0"/>
        <w:autoSpaceDN w:val="0"/>
        <w:adjustRightInd w:val="0"/>
        <w:jc w:val="center"/>
        <w:rPr>
          <w:rFonts w:ascii="Arial" w:hAnsi="Arial" w:cs="Arial"/>
        </w:rPr>
      </w:pPr>
    </w:p>
    <w:p w:rsidR="007C60E8" w:rsidRPr="00DD1C99" w:rsidRDefault="007C60E8" w:rsidP="005620F1">
      <w:pPr>
        <w:tabs>
          <w:tab w:val="left" w:pos="4680"/>
        </w:tabs>
        <w:autoSpaceDE w:val="0"/>
        <w:autoSpaceDN w:val="0"/>
        <w:adjustRightInd w:val="0"/>
        <w:jc w:val="center"/>
        <w:rPr>
          <w:rFonts w:ascii="Arial" w:hAnsi="Arial" w:cs="Arial"/>
        </w:rPr>
      </w:pPr>
    </w:p>
    <w:p w:rsidR="007C60E8" w:rsidRPr="00DD1C99" w:rsidRDefault="007C60E8" w:rsidP="005620F1">
      <w:pPr>
        <w:tabs>
          <w:tab w:val="left" w:pos="4680"/>
        </w:tabs>
        <w:autoSpaceDE w:val="0"/>
        <w:autoSpaceDN w:val="0"/>
        <w:adjustRightInd w:val="0"/>
        <w:jc w:val="center"/>
        <w:rPr>
          <w:rFonts w:ascii="Arial" w:hAnsi="Arial" w:cs="Arial"/>
        </w:rPr>
      </w:pPr>
    </w:p>
    <w:p w:rsidR="00822771" w:rsidRPr="00DD1C99" w:rsidRDefault="00822771" w:rsidP="00CA7685">
      <w:pPr>
        <w:tabs>
          <w:tab w:val="left" w:pos="4680"/>
        </w:tabs>
        <w:autoSpaceDE w:val="0"/>
        <w:autoSpaceDN w:val="0"/>
        <w:adjustRightInd w:val="0"/>
        <w:rPr>
          <w:rFonts w:ascii="Arial" w:hAnsi="Arial" w:cs="Arial"/>
        </w:rPr>
      </w:pPr>
    </w:p>
    <w:p w:rsidR="00776653" w:rsidRPr="00DD1C99" w:rsidRDefault="00776653" w:rsidP="001508C6">
      <w:pPr>
        <w:tabs>
          <w:tab w:val="left" w:pos="4680"/>
        </w:tabs>
        <w:autoSpaceDE w:val="0"/>
        <w:autoSpaceDN w:val="0"/>
        <w:adjustRightInd w:val="0"/>
        <w:jc w:val="both"/>
        <w:rPr>
          <w:rFonts w:ascii="Arial" w:hAnsi="Arial" w:cs="Arial"/>
          <w:b/>
        </w:rPr>
      </w:pPr>
      <w:r w:rsidRPr="00DD1C99">
        <w:rPr>
          <w:rFonts w:ascii="Arial" w:hAnsi="Arial" w:cs="Arial"/>
          <w:b/>
        </w:rPr>
        <w:t>ОГЛАВЛЕНИЕ</w:t>
      </w:r>
    </w:p>
    <w:p w:rsidR="00CA7685" w:rsidRPr="00DD1C99" w:rsidRDefault="00CA7685" w:rsidP="001508C6">
      <w:pPr>
        <w:tabs>
          <w:tab w:val="left" w:pos="4680"/>
        </w:tabs>
        <w:autoSpaceDE w:val="0"/>
        <w:autoSpaceDN w:val="0"/>
        <w:adjustRightInd w:val="0"/>
        <w:jc w:val="both"/>
        <w:rPr>
          <w:rFonts w:ascii="Arial" w:hAnsi="Arial" w:cs="Arial"/>
          <w:b/>
        </w:rPr>
      </w:pPr>
    </w:p>
    <w:p w:rsidR="00776653" w:rsidRPr="00DD1C99" w:rsidRDefault="00447F9D" w:rsidP="001508C6">
      <w:pPr>
        <w:pStyle w:val="15"/>
        <w:jc w:val="both"/>
        <w:rPr>
          <w:b w:val="0"/>
        </w:rPr>
      </w:pPr>
      <w:r w:rsidRPr="00447F9D">
        <w:rPr>
          <w:b w:val="0"/>
          <w:i/>
        </w:rPr>
        <w:fldChar w:fldCharType="begin"/>
      </w:r>
      <w:r w:rsidR="00776653" w:rsidRPr="00DD1C99">
        <w:rPr>
          <w:b w:val="0"/>
          <w:i/>
        </w:rPr>
        <w:instrText xml:space="preserve"> TOC \o "1-4" \h \z \u </w:instrText>
      </w:r>
      <w:r w:rsidRPr="00447F9D">
        <w:rPr>
          <w:b w:val="0"/>
          <w:i/>
        </w:rPr>
        <w:fldChar w:fldCharType="separate"/>
      </w:r>
      <w:r w:rsidR="00776653" w:rsidRPr="00DD1C99">
        <w:rPr>
          <w:b w:val="0"/>
        </w:rPr>
        <w:t>ВВЕДЕНИЕ……………………………………………………………………</w:t>
      </w:r>
      <w:r w:rsidR="00AD661B" w:rsidRPr="00DD1C99">
        <w:rPr>
          <w:b w:val="0"/>
        </w:rPr>
        <w:t>……..</w:t>
      </w:r>
      <w:r w:rsidR="00855BA8" w:rsidRPr="00DD1C99">
        <w:rPr>
          <w:b w:val="0"/>
        </w:rPr>
        <w:t>..........</w:t>
      </w:r>
      <w:r w:rsidR="001508C6">
        <w:rPr>
          <w:b w:val="0"/>
        </w:rPr>
        <w:t>........</w:t>
      </w:r>
      <w:r w:rsidR="00855BA8" w:rsidRPr="00DD1C99">
        <w:rPr>
          <w:b w:val="0"/>
        </w:rPr>
        <w:t>..</w:t>
      </w:r>
      <w:r w:rsidR="001508C6">
        <w:rPr>
          <w:b w:val="0"/>
        </w:rPr>
        <w:t>4</w:t>
      </w:r>
    </w:p>
    <w:p w:rsidR="00304D67" w:rsidRPr="00DD1C99" w:rsidRDefault="00304D67" w:rsidP="001508C6">
      <w:pPr>
        <w:jc w:val="both"/>
        <w:rPr>
          <w:rFonts w:ascii="Arial" w:hAnsi="Arial" w:cs="Arial"/>
        </w:rPr>
      </w:pPr>
    </w:p>
    <w:p w:rsidR="00776653" w:rsidRPr="00DD1C99" w:rsidRDefault="00447F9D" w:rsidP="001508C6">
      <w:pPr>
        <w:pStyle w:val="15"/>
        <w:jc w:val="both"/>
        <w:rPr>
          <w:rStyle w:val="a9"/>
          <w:b w:val="0"/>
          <w:color w:val="auto"/>
          <w:u w:val="none"/>
        </w:rPr>
      </w:pPr>
      <w:hyperlink w:anchor="_Toc312669457" w:history="1">
        <w:r w:rsidR="00776653" w:rsidRPr="00DD1C99">
          <w:rPr>
            <w:rStyle w:val="a9"/>
            <w:b w:val="0"/>
          </w:rPr>
          <w:t>1. ПАСПОРТ</w:t>
        </w:r>
      </w:hyperlink>
      <w:r w:rsidR="00776653" w:rsidRPr="00DD1C99">
        <w:rPr>
          <w:rStyle w:val="a9"/>
          <w:b w:val="0"/>
          <w:color w:val="auto"/>
          <w:u w:val="none"/>
        </w:rPr>
        <w:t xml:space="preserve"> ПРОГРАММЫ</w:t>
      </w:r>
      <w:r w:rsidR="001F11D7" w:rsidRPr="00DD1C99">
        <w:rPr>
          <w:rStyle w:val="a9"/>
          <w:b w:val="0"/>
          <w:color w:val="auto"/>
          <w:u w:val="none"/>
        </w:rPr>
        <w:t xml:space="preserve"> ……………………………………………………………</w:t>
      </w:r>
      <w:r w:rsidR="001508C6">
        <w:rPr>
          <w:rStyle w:val="a9"/>
          <w:b w:val="0"/>
          <w:color w:val="auto"/>
          <w:u w:val="none"/>
        </w:rPr>
        <w:t>…..</w:t>
      </w:r>
      <w:r w:rsidR="001F11D7" w:rsidRPr="00DD1C99">
        <w:rPr>
          <w:rStyle w:val="a9"/>
          <w:b w:val="0"/>
          <w:color w:val="auto"/>
          <w:u w:val="none"/>
        </w:rPr>
        <w:t>…</w:t>
      </w:r>
      <w:r w:rsidR="00CC62E6">
        <w:rPr>
          <w:rStyle w:val="a9"/>
          <w:b w:val="0"/>
          <w:color w:val="auto"/>
          <w:u w:val="none"/>
        </w:rPr>
        <w:t>.</w:t>
      </w:r>
      <w:r w:rsidR="001F11D7" w:rsidRPr="00DD1C99">
        <w:rPr>
          <w:rStyle w:val="a9"/>
          <w:b w:val="0"/>
          <w:color w:val="auto"/>
          <w:u w:val="none"/>
        </w:rPr>
        <w:t>.</w:t>
      </w:r>
      <w:r w:rsidR="00AD661B" w:rsidRPr="00DD1C99">
        <w:rPr>
          <w:rStyle w:val="a9"/>
          <w:b w:val="0"/>
          <w:color w:val="auto"/>
          <w:u w:val="none"/>
        </w:rPr>
        <w:t>4</w:t>
      </w:r>
    </w:p>
    <w:p w:rsidR="00304D67" w:rsidRPr="00DD1C99" w:rsidRDefault="00304D67" w:rsidP="001508C6">
      <w:pPr>
        <w:jc w:val="both"/>
        <w:rPr>
          <w:rFonts w:ascii="Arial" w:hAnsi="Arial" w:cs="Arial"/>
        </w:rPr>
      </w:pPr>
    </w:p>
    <w:p w:rsidR="00776653" w:rsidRPr="005A1131" w:rsidRDefault="00447F9D" w:rsidP="001508C6">
      <w:pPr>
        <w:pStyle w:val="10"/>
        <w:keepLines/>
        <w:spacing w:before="0" w:after="0"/>
        <w:jc w:val="both"/>
        <w:rPr>
          <w:b w:val="0"/>
          <w:sz w:val="24"/>
          <w:szCs w:val="24"/>
        </w:rPr>
      </w:pPr>
      <w:r w:rsidRPr="00447F9D">
        <w:rPr>
          <w:rStyle w:val="a9"/>
          <w:b w:val="0"/>
          <w:sz w:val="24"/>
          <w:szCs w:val="24"/>
        </w:rPr>
        <w:fldChar w:fldCharType="begin"/>
      </w:r>
      <w:r w:rsidR="00776653" w:rsidRPr="00DD1C99">
        <w:rPr>
          <w:b w:val="0"/>
          <w:sz w:val="24"/>
          <w:szCs w:val="24"/>
        </w:rPr>
        <w:instrText>HYPERLINK \l "_Toc312669458"</w:instrText>
      </w:r>
      <w:r w:rsidRPr="00447F9D">
        <w:rPr>
          <w:rStyle w:val="a9"/>
          <w:b w:val="0"/>
          <w:sz w:val="24"/>
          <w:szCs w:val="24"/>
        </w:rPr>
        <w:fldChar w:fldCharType="separate"/>
      </w:r>
      <w:r w:rsidR="00776653" w:rsidRPr="00DD1C99">
        <w:rPr>
          <w:rStyle w:val="a9"/>
          <w:b w:val="0"/>
          <w:sz w:val="24"/>
          <w:szCs w:val="24"/>
        </w:rPr>
        <w:t xml:space="preserve">2. </w:t>
      </w:r>
      <w:r w:rsidR="00776653" w:rsidRPr="00DD1C99">
        <w:rPr>
          <w:b w:val="0"/>
          <w:sz w:val="24"/>
          <w:szCs w:val="24"/>
        </w:rPr>
        <w:t xml:space="preserve">ХАРАКТЕРИСТИКА СУЩЕСТВУЮЩЕГО СОСТОЯНИЯ КОММУНАЛЬНОЙ ИНФРАСТРУКТУРЫ </w:t>
      </w:r>
      <w:r w:rsidR="007029AB" w:rsidRPr="007029AB">
        <w:rPr>
          <w:b w:val="0"/>
          <w:sz w:val="24"/>
          <w:szCs w:val="24"/>
        </w:rPr>
        <w:t xml:space="preserve">С ОБОСНОВЫВАЮЩИМИ МАТЕРИАЛАМИ </w:t>
      </w:r>
      <w:r w:rsidR="007029AB">
        <w:rPr>
          <w:b w:val="0"/>
          <w:sz w:val="24"/>
          <w:szCs w:val="24"/>
        </w:rPr>
        <w:t>…………</w:t>
      </w:r>
      <w:r w:rsidR="001508C6">
        <w:rPr>
          <w:b w:val="0"/>
          <w:sz w:val="24"/>
          <w:szCs w:val="24"/>
        </w:rPr>
        <w:t>…...</w:t>
      </w:r>
      <w:r w:rsidR="007029AB">
        <w:rPr>
          <w:b w:val="0"/>
          <w:sz w:val="24"/>
          <w:szCs w:val="24"/>
        </w:rPr>
        <w:t>…</w:t>
      </w:r>
      <w:r w:rsidR="007029AB" w:rsidRPr="005A1131">
        <w:rPr>
          <w:b w:val="0"/>
          <w:sz w:val="24"/>
          <w:szCs w:val="24"/>
        </w:rPr>
        <w:t>……</w:t>
      </w:r>
      <w:r w:rsidR="00370A35" w:rsidRPr="005A1131">
        <w:rPr>
          <w:b w:val="0"/>
          <w:sz w:val="24"/>
          <w:szCs w:val="24"/>
        </w:rPr>
        <w:t>9</w:t>
      </w:r>
    </w:p>
    <w:p w:rsidR="00AD661B" w:rsidRPr="005A1131" w:rsidRDefault="00447F9D" w:rsidP="001508C6">
      <w:pPr>
        <w:widowControl w:val="0"/>
        <w:tabs>
          <w:tab w:val="left" w:pos="600"/>
          <w:tab w:val="right" w:leader="dot" w:pos="9345"/>
        </w:tabs>
        <w:spacing w:before="240" w:after="200" w:line="276" w:lineRule="auto"/>
        <w:jc w:val="both"/>
        <w:rPr>
          <w:rFonts w:ascii="Arial" w:hAnsi="Arial" w:cs="Arial"/>
          <w:noProof/>
        </w:rPr>
      </w:pPr>
      <w:hyperlink w:anchor="_Toc48749286" w:history="1">
        <w:r w:rsidR="00AD661B" w:rsidRPr="005A1131">
          <w:rPr>
            <w:rFonts w:ascii="Arial" w:eastAsia="Calibri" w:hAnsi="Arial" w:cs="Arial"/>
            <w:bCs/>
            <w:noProof/>
            <w:lang w:val="en-US" w:eastAsia="en-US"/>
          </w:rPr>
          <w:t>Характеристика системы водоснабжения</w:t>
        </w:r>
        <w:r w:rsidR="00AD661B"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r w:rsidR="00CC62E6" w:rsidRPr="005A1131">
          <w:rPr>
            <w:rFonts w:ascii="Arial" w:eastAsia="Calibri" w:hAnsi="Arial" w:cs="Arial"/>
            <w:bCs/>
            <w:noProof/>
            <w:webHidden/>
            <w:lang w:eastAsia="en-US"/>
          </w:rPr>
          <w:t>9</w:t>
        </w:r>
      </w:hyperlink>
    </w:p>
    <w:p w:rsidR="00AD661B" w:rsidRPr="005A1131" w:rsidRDefault="00447F9D" w:rsidP="001508C6">
      <w:pPr>
        <w:widowControl w:val="0"/>
        <w:tabs>
          <w:tab w:val="left" w:pos="600"/>
          <w:tab w:val="right" w:leader="dot" w:pos="9345"/>
        </w:tabs>
        <w:spacing w:before="240" w:after="200" w:line="276" w:lineRule="auto"/>
        <w:jc w:val="both"/>
        <w:rPr>
          <w:rFonts w:ascii="Arial" w:hAnsi="Arial" w:cs="Arial"/>
          <w:noProof/>
        </w:rPr>
      </w:pPr>
      <w:hyperlink w:anchor="_Toc48749287" w:history="1">
        <w:r w:rsidR="00AD661B" w:rsidRPr="005A1131">
          <w:rPr>
            <w:rFonts w:ascii="Arial" w:eastAsia="Calibri" w:hAnsi="Arial" w:cs="Arial"/>
            <w:bCs/>
            <w:noProof/>
            <w:lang w:val="en-US" w:eastAsia="en-US"/>
          </w:rPr>
          <w:t>Характеристика системы водоотведения</w:t>
        </w:r>
        <w:r w:rsidR="00AD661B"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r w:rsidR="00370A35" w:rsidRPr="005A1131">
          <w:rPr>
            <w:rFonts w:ascii="Arial" w:eastAsia="Calibri" w:hAnsi="Arial" w:cs="Arial"/>
            <w:bCs/>
            <w:noProof/>
            <w:webHidden/>
            <w:lang w:eastAsia="en-US"/>
          </w:rPr>
          <w:t>1</w:t>
        </w:r>
      </w:hyperlink>
      <w:r w:rsidR="00F149AC" w:rsidRPr="005A1131">
        <w:rPr>
          <w:rFonts w:ascii="Arial" w:hAnsi="Arial" w:cs="Arial"/>
        </w:rPr>
        <w:t>8</w:t>
      </w:r>
    </w:p>
    <w:p w:rsidR="00AD661B" w:rsidRPr="005A1131" w:rsidRDefault="00AD661B" w:rsidP="001508C6">
      <w:pPr>
        <w:widowControl w:val="0"/>
        <w:tabs>
          <w:tab w:val="right" w:leader="dot" w:pos="9345"/>
        </w:tabs>
        <w:spacing w:before="240" w:after="200" w:line="276" w:lineRule="auto"/>
        <w:jc w:val="both"/>
        <w:rPr>
          <w:rFonts w:ascii="Arial" w:hAnsi="Arial" w:cs="Arial"/>
          <w:noProof/>
        </w:rPr>
      </w:pPr>
      <w:r w:rsidRPr="005A1131">
        <w:rPr>
          <w:rFonts w:ascii="Arial" w:eastAsia="Calibri" w:hAnsi="Arial" w:cs="Arial"/>
          <w:bCs/>
          <w:noProof/>
          <w:lang w:val="en-US" w:eastAsia="en-US"/>
        </w:rPr>
        <w:t xml:space="preserve">Характеристика системы </w:t>
      </w:r>
      <w:r w:rsidRPr="005A1131">
        <w:rPr>
          <w:rFonts w:ascii="Arial" w:eastAsia="Calibri" w:hAnsi="Arial" w:cs="Arial"/>
          <w:bCs/>
          <w:noProof/>
          <w:lang w:eastAsia="en-US"/>
        </w:rPr>
        <w:t>теплосабжения</w:t>
      </w:r>
      <w:hyperlink w:anchor="_Toc48749288" w:history="1">
        <w:r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r w:rsidR="00370A35" w:rsidRPr="005A1131">
          <w:rPr>
            <w:rFonts w:ascii="Arial" w:eastAsia="Calibri" w:hAnsi="Arial" w:cs="Arial"/>
            <w:bCs/>
            <w:noProof/>
            <w:webHidden/>
            <w:lang w:eastAsia="en-US"/>
          </w:rPr>
          <w:t>2</w:t>
        </w:r>
      </w:hyperlink>
      <w:r w:rsidR="005A1131" w:rsidRPr="005A1131">
        <w:rPr>
          <w:rFonts w:ascii="Arial" w:hAnsi="Arial" w:cs="Arial"/>
        </w:rPr>
        <w:t>1</w:t>
      </w:r>
    </w:p>
    <w:p w:rsidR="00AD661B" w:rsidRPr="005A1131" w:rsidRDefault="00447F9D" w:rsidP="001508C6">
      <w:pPr>
        <w:widowControl w:val="0"/>
        <w:tabs>
          <w:tab w:val="left" w:pos="600"/>
          <w:tab w:val="right" w:leader="dot" w:pos="9345"/>
        </w:tabs>
        <w:spacing w:before="240" w:after="200" w:line="276" w:lineRule="auto"/>
        <w:jc w:val="both"/>
        <w:rPr>
          <w:rFonts w:ascii="Arial" w:hAnsi="Arial" w:cs="Arial"/>
          <w:noProof/>
        </w:rPr>
      </w:pPr>
      <w:hyperlink w:anchor="_Toc48749289" w:history="1">
        <w:r w:rsidR="00AD661B" w:rsidRPr="005A1131">
          <w:rPr>
            <w:rFonts w:ascii="Arial" w:eastAsia="Calibri" w:hAnsi="Arial" w:cs="Arial"/>
            <w:bCs/>
            <w:noProof/>
            <w:lang w:val="en-US" w:eastAsia="en-US"/>
          </w:rPr>
          <w:t>Характеристика системы электроснабжения</w:t>
        </w:r>
        <w:r w:rsidR="00AD661B"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hyperlink>
      <w:r w:rsidR="005A1131" w:rsidRPr="005A1131">
        <w:rPr>
          <w:rFonts w:ascii="Arial" w:hAnsi="Arial" w:cs="Arial"/>
        </w:rPr>
        <w:t>28</w:t>
      </w:r>
    </w:p>
    <w:p w:rsidR="00AD661B" w:rsidRPr="005A1131" w:rsidRDefault="00447F9D" w:rsidP="001508C6">
      <w:pPr>
        <w:widowControl w:val="0"/>
        <w:tabs>
          <w:tab w:val="left" w:pos="600"/>
          <w:tab w:val="right" w:leader="dot" w:pos="9345"/>
        </w:tabs>
        <w:spacing w:before="240" w:after="200" w:line="276" w:lineRule="auto"/>
        <w:jc w:val="both"/>
        <w:rPr>
          <w:rFonts w:ascii="Arial" w:hAnsi="Arial" w:cs="Arial"/>
          <w:noProof/>
        </w:rPr>
      </w:pPr>
      <w:hyperlink w:anchor="_Toc48749291" w:history="1">
        <w:r w:rsidR="00AD661B" w:rsidRPr="005A1131">
          <w:rPr>
            <w:rFonts w:ascii="Arial" w:eastAsia="Calibri" w:hAnsi="Arial" w:cs="Arial"/>
            <w:bCs/>
            <w:noProof/>
            <w:lang w:val="en-US" w:eastAsia="en-US"/>
          </w:rPr>
          <w:t>Характеристика системы вывоза</w:t>
        </w:r>
        <w:r w:rsidR="007A10E4" w:rsidRPr="005A1131">
          <w:rPr>
            <w:rFonts w:ascii="Arial" w:eastAsia="Calibri" w:hAnsi="Arial" w:cs="Arial"/>
            <w:bCs/>
            <w:noProof/>
            <w:lang w:eastAsia="en-US"/>
          </w:rPr>
          <w:t>, утилизации (захоронения)</w:t>
        </w:r>
        <w:r w:rsidR="00AD661B" w:rsidRPr="005A1131">
          <w:rPr>
            <w:rFonts w:ascii="Arial" w:eastAsia="Calibri" w:hAnsi="Arial" w:cs="Arial"/>
            <w:bCs/>
            <w:noProof/>
            <w:lang w:val="en-US" w:eastAsia="en-US"/>
          </w:rPr>
          <w:t xml:space="preserve"> ТКО</w:t>
        </w:r>
        <w:r w:rsidR="00AD661B" w:rsidRPr="005A1131">
          <w:rPr>
            <w:rFonts w:ascii="Arial" w:eastAsia="Calibri" w:hAnsi="Arial" w:cs="Arial"/>
            <w:bCs/>
            <w:noProof/>
            <w:webHidden/>
            <w:lang w:val="en-US" w:eastAsia="en-US"/>
          </w:rPr>
          <w:tab/>
        </w:r>
        <w:r w:rsidR="001508C6" w:rsidRPr="005A1131">
          <w:rPr>
            <w:rFonts w:ascii="Arial" w:eastAsia="Calibri" w:hAnsi="Arial" w:cs="Arial"/>
            <w:bCs/>
            <w:noProof/>
            <w:webHidden/>
            <w:lang w:eastAsia="en-US"/>
          </w:rPr>
          <w:t>……………………..</w:t>
        </w:r>
      </w:hyperlink>
      <w:r w:rsidR="005A1131" w:rsidRPr="005A1131">
        <w:rPr>
          <w:rFonts w:ascii="Arial" w:hAnsi="Arial" w:cs="Arial"/>
        </w:rPr>
        <w:t>36</w:t>
      </w:r>
    </w:p>
    <w:p w:rsidR="004D7994" w:rsidRPr="00DD1C99" w:rsidRDefault="00447F9D" w:rsidP="001508C6">
      <w:pPr>
        <w:pStyle w:val="15"/>
        <w:jc w:val="both"/>
        <w:rPr>
          <w:b w:val="0"/>
        </w:rPr>
      </w:pPr>
      <w:r w:rsidRPr="00DD1C99">
        <w:rPr>
          <w:rStyle w:val="a9"/>
          <w:b w:val="0"/>
        </w:rPr>
        <w:fldChar w:fldCharType="end"/>
      </w:r>
      <w:r w:rsidRPr="00DD1C99">
        <w:rPr>
          <w:rStyle w:val="a9"/>
          <w:b w:val="0"/>
        </w:rPr>
        <w:fldChar w:fldCharType="begin"/>
      </w:r>
      <w:r w:rsidR="00776653" w:rsidRPr="00DD1C99">
        <w:rPr>
          <w:b w:val="0"/>
        </w:rPr>
        <w:instrText>HYPERLINK \l "_Toc312669459"</w:instrText>
      </w:r>
      <w:r w:rsidRPr="00DD1C99">
        <w:rPr>
          <w:rStyle w:val="a9"/>
          <w:b w:val="0"/>
        </w:rPr>
        <w:fldChar w:fldCharType="separate"/>
      </w:r>
      <w:r w:rsidR="00DC3C20" w:rsidRPr="00DD1C99">
        <w:rPr>
          <w:b w:val="0"/>
        </w:rPr>
        <w:t>3. ПЛАН РАЗВИТИЯ, ПЛАН ПРОГНОЗИРУЕМОЙ ЗАСТРОЙКИ И ПРОГНОЗИРУЕМЫЙ СПРОС НА КОММУНАЛЬНЫЕ РЕСУРСЫ НА ПЕРИОД ДЕЙСТВИЯ ГЕНЕРАЛЬНОГО ПЛАНА</w:t>
      </w:r>
      <w:r w:rsidR="00E137CD" w:rsidRPr="00DD1C99">
        <w:rPr>
          <w:b w:val="0"/>
        </w:rPr>
        <w:t xml:space="preserve"> И ОБОСНОВЫВАЮЩИЕ МАТЕРИАЛЫ……………………………………………</w:t>
      </w:r>
      <w:r w:rsidR="005B1A92" w:rsidRPr="00DD1C99">
        <w:rPr>
          <w:b w:val="0"/>
        </w:rPr>
        <w:t>…</w:t>
      </w:r>
      <w:r w:rsidR="00855BA8" w:rsidRPr="00DD1C99">
        <w:rPr>
          <w:b w:val="0"/>
        </w:rPr>
        <w:t>…</w:t>
      </w:r>
      <w:r w:rsidR="00683FDB" w:rsidRPr="00DD1C99">
        <w:rPr>
          <w:b w:val="0"/>
        </w:rPr>
        <w:t>…</w:t>
      </w:r>
      <w:r w:rsidR="003C1060">
        <w:rPr>
          <w:b w:val="0"/>
        </w:rPr>
        <w:t>……………………</w:t>
      </w:r>
      <w:r w:rsidR="001508C6">
        <w:rPr>
          <w:b w:val="0"/>
        </w:rPr>
        <w:t>…….……</w:t>
      </w:r>
      <w:r w:rsidR="005B1A92" w:rsidRPr="00DD1C99">
        <w:rPr>
          <w:b w:val="0"/>
        </w:rPr>
        <w:t>.</w:t>
      </w:r>
      <w:r w:rsidR="005A1131">
        <w:rPr>
          <w:b w:val="0"/>
        </w:rPr>
        <w:t>50</w:t>
      </w:r>
      <w:r w:rsidR="001508C6">
        <w:rPr>
          <w:b w:val="0"/>
        </w:rPr>
        <w:t xml:space="preserve"> </w:t>
      </w:r>
      <w:r w:rsidR="004D7994" w:rsidRPr="00DD1C99">
        <w:rPr>
          <w:b w:val="0"/>
        </w:rPr>
        <w:t xml:space="preserve">Характеристика </w:t>
      </w:r>
      <w:r w:rsidR="00FE31C1" w:rsidRPr="00DD1C99">
        <w:rPr>
          <w:b w:val="0"/>
        </w:rPr>
        <w:t xml:space="preserve">Клюквинского сельского </w:t>
      </w:r>
      <w:r w:rsidR="004D7994" w:rsidRPr="00DD1C99">
        <w:rPr>
          <w:b w:val="0"/>
        </w:rPr>
        <w:t xml:space="preserve"> поселения</w:t>
      </w:r>
      <w:r w:rsidR="00E137CD" w:rsidRPr="00DD1C99">
        <w:rPr>
          <w:b w:val="0"/>
        </w:rPr>
        <w:t>…………………………</w:t>
      </w:r>
      <w:r w:rsidR="00032D86">
        <w:rPr>
          <w:b w:val="0"/>
        </w:rPr>
        <w:t>.</w:t>
      </w:r>
      <w:r w:rsidR="00855BA8" w:rsidRPr="00DD1C99">
        <w:rPr>
          <w:b w:val="0"/>
        </w:rPr>
        <w:t>……</w:t>
      </w:r>
      <w:r w:rsidR="00FE31C1" w:rsidRPr="00DD1C99">
        <w:rPr>
          <w:b w:val="0"/>
        </w:rPr>
        <w:t>..</w:t>
      </w:r>
      <w:r w:rsidR="00E137CD" w:rsidRPr="00DD1C99">
        <w:rPr>
          <w:b w:val="0"/>
        </w:rPr>
        <w:t>.</w:t>
      </w:r>
      <w:r w:rsidR="005A1131">
        <w:rPr>
          <w:b w:val="0"/>
        </w:rPr>
        <w:t>50</w:t>
      </w:r>
      <w:r w:rsidR="004D7994" w:rsidRPr="00DD1C99">
        <w:rPr>
          <w:b w:val="0"/>
        </w:rPr>
        <w:t xml:space="preserve"> Прогноз численности населения</w:t>
      </w:r>
      <w:r w:rsidR="00E137CD" w:rsidRPr="00DD1C99">
        <w:rPr>
          <w:b w:val="0"/>
        </w:rPr>
        <w:t>………………………………………………</w:t>
      </w:r>
      <w:r w:rsidR="00855BA8" w:rsidRPr="00DD1C99">
        <w:rPr>
          <w:b w:val="0"/>
        </w:rPr>
        <w:t>….</w:t>
      </w:r>
      <w:r w:rsidR="00E137CD" w:rsidRPr="00DD1C99">
        <w:rPr>
          <w:b w:val="0"/>
        </w:rPr>
        <w:t>………</w:t>
      </w:r>
      <w:r w:rsidR="001508C6">
        <w:rPr>
          <w:b w:val="0"/>
        </w:rPr>
        <w:t>…..</w:t>
      </w:r>
      <w:r w:rsidR="005A1131">
        <w:rPr>
          <w:b w:val="0"/>
        </w:rPr>
        <w:t>52</w:t>
      </w:r>
    </w:p>
    <w:p w:rsidR="00764445" w:rsidRPr="00DD1C99" w:rsidRDefault="00D0644D" w:rsidP="001508C6">
      <w:pPr>
        <w:jc w:val="both"/>
        <w:rPr>
          <w:rFonts w:ascii="Arial" w:hAnsi="Arial" w:cs="Arial"/>
        </w:rPr>
      </w:pPr>
      <w:r w:rsidRPr="00DD1C99">
        <w:rPr>
          <w:rFonts w:ascii="Arial" w:hAnsi="Arial" w:cs="Arial"/>
          <w:bCs/>
          <w:color w:val="000000"/>
        </w:rPr>
        <w:t>Прогноз развития застройки объектов социального значения и промышленности</w:t>
      </w:r>
      <w:r w:rsidR="001508C6">
        <w:rPr>
          <w:rFonts w:ascii="Arial" w:hAnsi="Arial" w:cs="Arial"/>
          <w:bCs/>
          <w:color w:val="000000"/>
        </w:rPr>
        <w:t>…</w:t>
      </w:r>
      <w:r w:rsidR="005A1131">
        <w:rPr>
          <w:rFonts w:ascii="Arial" w:hAnsi="Arial" w:cs="Arial"/>
          <w:bCs/>
          <w:color w:val="000000"/>
        </w:rPr>
        <w:t>53</w:t>
      </w:r>
      <w:r w:rsidR="001508C6">
        <w:rPr>
          <w:rFonts w:ascii="Arial" w:hAnsi="Arial" w:cs="Arial"/>
          <w:bCs/>
          <w:color w:val="000000"/>
        </w:rPr>
        <w:t xml:space="preserve">           </w:t>
      </w:r>
      <w:r w:rsidR="004D7994" w:rsidRPr="00DD1C99">
        <w:rPr>
          <w:rFonts w:ascii="Arial" w:hAnsi="Arial" w:cs="Arial"/>
          <w:bCs/>
          <w:color w:val="000000"/>
        </w:rPr>
        <w:t>Динамика доходов населения, изменение структуры расходов и социальной структуры общества</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E31002">
        <w:rPr>
          <w:rFonts w:ascii="Arial" w:hAnsi="Arial" w:cs="Arial"/>
        </w:rPr>
        <w:t>…</w:t>
      </w:r>
      <w:r w:rsidR="005A1131">
        <w:rPr>
          <w:rFonts w:ascii="Arial" w:hAnsi="Arial" w:cs="Arial"/>
        </w:rPr>
        <w:t>61</w:t>
      </w:r>
      <w:r w:rsidR="001508C6">
        <w:rPr>
          <w:rFonts w:ascii="Arial" w:hAnsi="Arial" w:cs="Arial"/>
        </w:rPr>
        <w:t xml:space="preserve"> </w:t>
      </w:r>
      <w:r w:rsidR="00764445" w:rsidRPr="00DD1C99">
        <w:rPr>
          <w:rFonts w:ascii="Arial" w:hAnsi="Arial" w:cs="Arial"/>
        </w:rPr>
        <w:t>Ро</w:t>
      </w:r>
      <w:r w:rsidR="001508C6">
        <w:rPr>
          <w:rFonts w:ascii="Arial" w:hAnsi="Arial" w:cs="Arial"/>
        </w:rPr>
        <w:t xml:space="preserve">зничный товарооборот и реальные </w:t>
      </w:r>
      <w:r w:rsidR="00764445" w:rsidRPr="00DD1C99">
        <w:rPr>
          <w:rFonts w:ascii="Arial" w:hAnsi="Arial" w:cs="Arial"/>
        </w:rPr>
        <w:t>доходы</w:t>
      </w:r>
      <w:r w:rsidR="00E137CD" w:rsidRPr="00DD1C99">
        <w:rPr>
          <w:rFonts w:ascii="Arial" w:hAnsi="Arial" w:cs="Arial"/>
        </w:rPr>
        <w:t>……………………………</w:t>
      </w:r>
      <w:r w:rsidR="001508C6">
        <w:rPr>
          <w:rFonts w:ascii="Arial" w:hAnsi="Arial" w:cs="Arial"/>
        </w:rPr>
        <w:t>…</w:t>
      </w:r>
      <w:r w:rsidR="00E137CD" w:rsidRPr="00DD1C99">
        <w:rPr>
          <w:rFonts w:ascii="Arial" w:hAnsi="Arial" w:cs="Arial"/>
        </w:rPr>
        <w:t>……</w:t>
      </w:r>
      <w:r w:rsidR="00E31002">
        <w:rPr>
          <w:rFonts w:ascii="Arial" w:hAnsi="Arial" w:cs="Arial"/>
        </w:rPr>
        <w:t>…</w:t>
      </w:r>
      <w:r w:rsidR="001508C6">
        <w:rPr>
          <w:rFonts w:ascii="Arial" w:hAnsi="Arial" w:cs="Arial"/>
        </w:rPr>
        <w:t>……..</w:t>
      </w:r>
      <w:r w:rsidR="005A1131">
        <w:rPr>
          <w:rFonts w:ascii="Arial" w:hAnsi="Arial" w:cs="Arial"/>
        </w:rPr>
        <w:t>63</w:t>
      </w:r>
    </w:p>
    <w:p w:rsidR="00764445" w:rsidRPr="00DD1C99" w:rsidRDefault="00764445" w:rsidP="001508C6">
      <w:pPr>
        <w:jc w:val="both"/>
        <w:rPr>
          <w:rFonts w:ascii="Arial" w:hAnsi="Arial" w:cs="Arial"/>
        </w:rPr>
      </w:pPr>
      <w:r w:rsidRPr="00DD1C99">
        <w:rPr>
          <w:rFonts w:ascii="Arial" w:hAnsi="Arial" w:cs="Arial"/>
        </w:rPr>
        <w:t>Перспективная система водоснабжения</w:t>
      </w:r>
      <w:r w:rsidR="00E137CD" w:rsidRPr="00DD1C99">
        <w:rPr>
          <w:rFonts w:ascii="Arial" w:hAnsi="Arial" w:cs="Arial"/>
        </w:rPr>
        <w:t xml:space="preserve"> …………………………………</w:t>
      </w:r>
      <w:r w:rsidR="00855BA8" w:rsidRPr="00DD1C99">
        <w:rPr>
          <w:rFonts w:ascii="Arial" w:hAnsi="Arial" w:cs="Arial"/>
        </w:rPr>
        <w:t>….</w:t>
      </w:r>
      <w:r w:rsidR="00E137CD" w:rsidRPr="00DD1C99">
        <w:rPr>
          <w:rFonts w:ascii="Arial" w:hAnsi="Arial" w:cs="Arial"/>
        </w:rPr>
        <w:t>………</w:t>
      </w:r>
      <w:r w:rsidR="00E31002">
        <w:rPr>
          <w:rFonts w:ascii="Arial" w:hAnsi="Arial" w:cs="Arial"/>
        </w:rPr>
        <w:t>.…</w:t>
      </w:r>
      <w:r w:rsidR="001508C6">
        <w:rPr>
          <w:rFonts w:ascii="Arial" w:hAnsi="Arial" w:cs="Arial"/>
        </w:rPr>
        <w:t>….</w:t>
      </w:r>
      <w:r w:rsidR="005A1131">
        <w:rPr>
          <w:rFonts w:ascii="Arial" w:hAnsi="Arial" w:cs="Arial"/>
        </w:rPr>
        <w:t>68</w:t>
      </w:r>
    </w:p>
    <w:p w:rsidR="00764445" w:rsidRPr="00DD1C99" w:rsidRDefault="00764445" w:rsidP="001508C6">
      <w:pPr>
        <w:jc w:val="both"/>
        <w:rPr>
          <w:rFonts w:ascii="Arial" w:hAnsi="Arial" w:cs="Arial"/>
        </w:rPr>
      </w:pPr>
      <w:r w:rsidRPr="00DD1C99">
        <w:rPr>
          <w:rFonts w:ascii="Arial" w:hAnsi="Arial" w:cs="Arial"/>
        </w:rPr>
        <w:t>Перспективная система водоотведения</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1508C6">
        <w:rPr>
          <w:rFonts w:ascii="Arial" w:hAnsi="Arial" w:cs="Arial"/>
        </w:rPr>
        <w:t>…..</w:t>
      </w:r>
      <w:r w:rsidR="00E31002">
        <w:rPr>
          <w:rFonts w:ascii="Arial" w:hAnsi="Arial" w:cs="Arial"/>
        </w:rPr>
        <w:t>..</w:t>
      </w:r>
      <w:r w:rsidR="005A1131">
        <w:rPr>
          <w:rFonts w:ascii="Arial" w:hAnsi="Arial" w:cs="Arial"/>
        </w:rPr>
        <w:t>70</w:t>
      </w:r>
    </w:p>
    <w:p w:rsidR="00764445" w:rsidRPr="00DD1C99" w:rsidRDefault="00764445" w:rsidP="001508C6">
      <w:pPr>
        <w:jc w:val="both"/>
        <w:rPr>
          <w:rFonts w:ascii="Arial" w:hAnsi="Arial" w:cs="Arial"/>
        </w:rPr>
      </w:pPr>
      <w:r w:rsidRPr="00DD1C99">
        <w:rPr>
          <w:rFonts w:ascii="Arial" w:hAnsi="Arial" w:cs="Arial"/>
        </w:rPr>
        <w:t>Перспективная система теплоснабжения</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E31002">
        <w:rPr>
          <w:rFonts w:ascii="Arial" w:hAnsi="Arial" w:cs="Arial"/>
        </w:rPr>
        <w:t>…</w:t>
      </w:r>
      <w:r w:rsidR="001508C6">
        <w:rPr>
          <w:rFonts w:ascii="Arial" w:hAnsi="Arial" w:cs="Arial"/>
        </w:rPr>
        <w:t>….</w:t>
      </w:r>
      <w:r w:rsidR="005A1131">
        <w:rPr>
          <w:rFonts w:ascii="Arial" w:hAnsi="Arial" w:cs="Arial"/>
        </w:rPr>
        <w:t>70</w:t>
      </w:r>
    </w:p>
    <w:p w:rsidR="00764445" w:rsidRPr="00DD1C99" w:rsidRDefault="00764445" w:rsidP="001508C6">
      <w:pPr>
        <w:jc w:val="both"/>
        <w:rPr>
          <w:rFonts w:ascii="Arial" w:hAnsi="Arial" w:cs="Arial"/>
        </w:rPr>
      </w:pPr>
      <w:r w:rsidRPr="00DD1C99">
        <w:rPr>
          <w:rFonts w:ascii="Arial" w:hAnsi="Arial" w:cs="Arial"/>
        </w:rPr>
        <w:t>Перспективная система электроснабжения</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1508C6">
        <w:rPr>
          <w:rFonts w:ascii="Arial" w:hAnsi="Arial" w:cs="Arial"/>
        </w:rPr>
        <w:t>….</w:t>
      </w:r>
      <w:r w:rsidR="002A6FC0">
        <w:rPr>
          <w:rFonts w:ascii="Arial" w:hAnsi="Arial" w:cs="Arial"/>
        </w:rPr>
        <w:t>….</w:t>
      </w:r>
      <w:r w:rsidR="005B1A92" w:rsidRPr="00DD1C99">
        <w:rPr>
          <w:rFonts w:ascii="Arial" w:hAnsi="Arial" w:cs="Arial"/>
        </w:rPr>
        <w:t>.</w:t>
      </w:r>
      <w:r w:rsidR="00E31002">
        <w:rPr>
          <w:rFonts w:ascii="Arial" w:hAnsi="Arial" w:cs="Arial"/>
        </w:rPr>
        <w:t>..</w:t>
      </w:r>
      <w:r w:rsidR="005A1131">
        <w:rPr>
          <w:rFonts w:ascii="Arial" w:hAnsi="Arial" w:cs="Arial"/>
        </w:rPr>
        <w:t>83</w:t>
      </w:r>
    </w:p>
    <w:p w:rsidR="00490E05" w:rsidRPr="00DD1C99" w:rsidRDefault="00AC53EE" w:rsidP="001508C6">
      <w:pPr>
        <w:jc w:val="both"/>
        <w:rPr>
          <w:rFonts w:ascii="Arial" w:hAnsi="Arial" w:cs="Arial"/>
        </w:rPr>
      </w:pPr>
      <w:r>
        <w:rPr>
          <w:rFonts w:ascii="Arial" w:hAnsi="Arial" w:cs="Arial"/>
        </w:rPr>
        <w:t>Перспективная система  вывоза,</w:t>
      </w:r>
      <w:r w:rsidR="00490E05" w:rsidRPr="00DD1C99">
        <w:rPr>
          <w:rFonts w:ascii="Arial" w:hAnsi="Arial" w:cs="Arial"/>
        </w:rPr>
        <w:t xml:space="preserve"> утилизации (захоронения) ТКО</w:t>
      </w:r>
      <w:r w:rsidR="00E137CD" w:rsidRPr="00DD1C99">
        <w:rPr>
          <w:rFonts w:ascii="Arial" w:hAnsi="Arial" w:cs="Arial"/>
        </w:rPr>
        <w:t>……</w:t>
      </w:r>
      <w:r w:rsidR="00855BA8" w:rsidRPr="00DD1C99">
        <w:rPr>
          <w:rFonts w:ascii="Arial" w:hAnsi="Arial" w:cs="Arial"/>
        </w:rPr>
        <w:t>.</w:t>
      </w:r>
      <w:r w:rsidR="00E137CD" w:rsidRPr="00DD1C99">
        <w:rPr>
          <w:rFonts w:ascii="Arial" w:hAnsi="Arial" w:cs="Arial"/>
        </w:rPr>
        <w:t>……</w:t>
      </w:r>
      <w:r w:rsidR="00855BA8" w:rsidRPr="00DD1C99">
        <w:rPr>
          <w:rFonts w:ascii="Arial" w:hAnsi="Arial" w:cs="Arial"/>
        </w:rPr>
        <w:t>…</w:t>
      </w:r>
      <w:r w:rsidR="00CC62E6">
        <w:rPr>
          <w:rFonts w:ascii="Arial" w:hAnsi="Arial" w:cs="Arial"/>
        </w:rPr>
        <w:t>…</w:t>
      </w:r>
      <w:r w:rsidR="00855BA8" w:rsidRPr="00DD1C99">
        <w:rPr>
          <w:rFonts w:ascii="Arial" w:hAnsi="Arial" w:cs="Arial"/>
        </w:rPr>
        <w:t>…</w:t>
      </w:r>
      <w:r w:rsidR="001508C6">
        <w:rPr>
          <w:rFonts w:ascii="Arial" w:hAnsi="Arial" w:cs="Arial"/>
        </w:rPr>
        <w:t>….</w:t>
      </w:r>
      <w:r w:rsidR="005A1131">
        <w:rPr>
          <w:rFonts w:ascii="Arial" w:hAnsi="Arial" w:cs="Arial"/>
        </w:rPr>
        <w:t>86</w:t>
      </w:r>
    </w:p>
    <w:p w:rsidR="004D7994" w:rsidRPr="00DD1C99" w:rsidRDefault="004D7994" w:rsidP="001508C6">
      <w:pPr>
        <w:jc w:val="both"/>
        <w:rPr>
          <w:rFonts w:ascii="Arial" w:hAnsi="Arial" w:cs="Arial"/>
        </w:rPr>
      </w:pPr>
    </w:p>
    <w:p w:rsidR="00776653" w:rsidRPr="00DD1C99" w:rsidRDefault="00447F9D" w:rsidP="001508C6">
      <w:pPr>
        <w:jc w:val="both"/>
        <w:rPr>
          <w:rStyle w:val="a9"/>
          <w:rFonts w:ascii="Arial" w:hAnsi="Arial" w:cs="Arial"/>
          <w:color w:val="auto"/>
          <w:u w:val="none"/>
        </w:rPr>
      </w:pPr>
      <w:r w:rsidRPr="00DD1C99">
        <w:rPr>
          <w:rStyle w:val="a9"/>
          <w:rFonts w:ascii="Arial" w:hAnsi="Arial" w:cs="Arial"/>
        </w:rPr>
        <w:fldChar w:fldCharType="end"/>
      </w:r>
      <w:hyperlink w:anchor="_Toc312669460" w:history="1">
        <w:r w:rsidR="00D0644D" w:rsidRPr="00DD1C99">
          <w:rPr>
            <w:rFonts w:ascii="Arial" w:hAnsi="Arial" w:cs="Arial"/>
          </w:rPr>
          <w:t>4</w:t>
        </w:r>
        <w:r w:rsidR="00DC3C20" w:rsidRPr="00DD1C99">
          <w:rPr>
            <w:rFonts w:ascii="Arial" w:hAnsi="Arial" w:cs="Arial"/>
          </w:rPr>
          <w:t xml:space="preserve">. ПЕРЕЧЕНЬ </w:t>
        </w:r>
        <w:r w:rsidR="00862857">
          <w:rPr>
            <w:rFonts w:ascii="Arial" w:hAnsi="Arial" w:cs="Arial"/>
          </w:rPr>
          <w:t>ИНВЕСТИЦИОННЫХ ПРОЕКТОВ</w:t>
        </w:r>
        <w:r w:rsidR="00DC3C20" w:rsidRPr="00DD1C99">
          <w:rPr>
            <w:rFonts w:ascii="Arial" w:hAnsi="Arial" w:cs="Arial"/>
          </w:rPr>
          <w:t xml:space="preserve"> И ЦЕЛЕВЫХ ПОКАЗАТЕЛЕЙ РАЗВИТИЯ КОММУНАЛЬНОЙ ИНФРАСТРУКТУРЫ</w:t>
        </w:r>
        <w:r w:rsidR="005B6436">
          <w:rPr>
            <w:rFonts w:ascii="Arial" w:hAnsi="Arial" w:cs="Arial"/>
          </w:rPr>
          <w:t>,</w:t>
        </w:r>
        <w:r w:rsidR="005B6436" w:rsidRPr="005B6436">
          <w:rPr>
            <w:rFonts w:ascii="Arial" w:hAnsi="Arial" w:cs="Arial"/>
          </w:rPr>
          <w:t xml:space="preserve"> ИСТОЧНИКИ  ИНВЕСТИЦИЙ, ТАРИФЫ И ДОСТУПНОСТЬ ПРОГРАММЫ ДЛЯ НАСЕЛЕНИЯ</w:t>
        </w:r>
        <w:r w:rsidR="007029AB" w:rsidRPr="007029AB">
          <w:rPr>
            <w:rFonts w:ascii="Arial" w:hAnsi="Arial" w:cs="Arial"/>
          </w:rPr>
          <w:t xml:space="preserve"> С ОБОСНОВЫВАЮЩИМИ МАТЕРИАЛАМИ</w:t>
        </w:r>
        <w:r w:rsidR="005B6436" w:rsidRPr="005B6436">
          <w:rPr>
            <w:rFonts w:ascii="Arial" w:hAnsi="Arial" w:cs="Arial"/>
          </w:rPr>
          <w:t xml:space="preserve">.  </w:t>
        </w:r>
        <w:r w:rsidR="00441672" w:rsidRPr="00DD1C99">
          <w:rPr>
            <w:rFonts w:ascii="Arial" w:hAnsi="Arial" w:cs="Arial"/>
          </w:rPr>
          <w:t>………………</w:t>
        </w:r>
        <w:r w:rsidR="005B6436">
          <w:rPr>
            <w:rFonts w:ascii="Arial" w:hAnsi="Arial" w:cs="Arial"/>
          </w:rPr>
          <w:t>………………</w:t>
        </w:r>
        <w:r w:rsidR="008E425A">
          <w:rPr>
            <w:rFonts w:ascii="Arial" w:hAnsi="Arial" w:cs="Arial"/>
          </w:rPr>
          <w:t>…………</w:t>
        </w:r>
        <w:r w:rsidR="001508C6">
          <w:rPr>
            <w:rFonts w:ascii="Arial" w:hAnsi="Arial" w:cs="Arial"/>
          </w:rPr>
          <w:t>…...</w:t>
        </w:r>
        <w:r w:rsidR="00370A35">
          <w:rPr>
            <w:rFonts w:ascii="Arial" w:hAnsi="Arial" w:cs="Arial"/>
          </w:rPr>
          <w:t>.</w:t>
        </w:r>
        <w:r w:rsidR="005A1131">
          <w:rPr>
            <w:rFonts w:ascii="Arial" w:hAnsi="Arial" w:cs="Arial"/>
          </w:rPr>
          <w:t xml:space="preserve">  </w:t>
        </w:r>
        <w:r w:rsidR="005A1131">
          <w:rPr>
            <w:rFonts w:ascii="Arial" w:hAnsi="Arial" w:cs="Arial"/>
            <w:webHidden/>
          </w:rPr>
          <w:t>90</w:t>
        </w:r>
      </w:hyperlink>
    </w:p>
    <w:p w:rsidR="00304D67" w:rsidRPr="00DD1C99" w:rsidRDefault="00304D67" w:rsidP="001508C6">
      <w:pPr>
        <w:jc w:val="both"/>
        <w:rPr>
          <w:rFonts w:ascii="Arial" w:hAnsi="Arial" w:cs="Arial"/>
        </w:rPr>
      </w:pPr>
    </w:p>
    <w:p w:rsidR="00776653" w:rsidRPr="00DD1C99" w:rsidRDefault="00447F9D" w:rsidP="001508C6">
      <w:pPr>
        <w:pStyle w:val="10"/>
        <w:keepLines/>
        <w:spacing w:before="0" w:after="0"/>
        <w:jc w:val="both"/>
        <w:rPr>
          <w:b w:val="0"/>
          <w:sz w:val="24"/>
          <w:szCs w:val="24"/>
        </w:rPr>
      </w:pPr>
      <w:r w:rsidRPr="00447F9D">
        <w:rPr>
          <w:rStyle w:val="a9"/>
          <w:b w:val="0"/>
          <w:i/>
          <w:sz w:val="24"/>
          <w:szCs w:val="24"/>
        </w:rPr>
        <w:fldChar w:fldCharType="begin"/>
      </w:r>
      <w:r w:rsidR="00776653" w:rsidRPr="00DD1C99">
        <w:rPr>
          <w:b w:val="0"/>
          <w:i/>
          <w:sz w:val="24"/>
          <w:szCs w:val="24"/>
        </w:rPr>
        <w:instrText>HYPERLINK \l "_Toc312669485"</w:instrText>
      </w:r>
      <w:r w:rsidRPr="00447F9D">
        <w:rPr>
          <w:rStyle w:val="a9"/>
          <w:b w:val="0"/>
          <w:i/>
          <w:sz w:val="24"/>
          <w:szCs w:val="24"/>
        </w:rPr>
        <w:fldChar w:fldCharType="separate"/>
      </w:r>
      <w:r w:rsidR="00D0644D" w:rsidRPr="00DD1C99">
        <w:rPr>
          <w:b w:val="0"/>
          <w:sz w:val="24"/>
          <w:szCs w:val="24"/>
        </w:rPr>
        <w:t>5</w:t>
      </w:r>
      <w:r w:rsidR="00776653" w:rsidRPr="00DD1C99">
        <w:rPr>
          <w:b w:val="0"/>
          <w:sz w:val="24"/>
          <w:szCs w:val="24"/>
        </w:rPr>
        <w:t>.</w:t>
      </w:r>
      <w:r w:rsidR="00D0644D" w:rsidRPr="00DD1C99">
        <w:rPr>
          <w:b w:val="0"/>
          <w:sz w:val="24"/>
          <w:szCs w:val="24"/>
        </w:rPr>
        <w:t>УПРАВЛЕНИЕ ПРОГРАММОЙ</w:t>
      </w:r>
      <w:r w:rsidR="006024AE" w:rsidRPr="00DD1C99">
        <w:rPr>
          <w:b w:val="0"/>
          <w:sz w:val="24"/>
          <w:szCs w:val="24"/>
        </w:rPr>
        <w:t>…………………………</w:t>
      </w:r>
      <w:r w:rsidR="00E137CD" w:rsidRPr="00DD1C99">
        <w:rPr>
          <w:b w:val="0"/>
          <w:sz w:val="24"/>
          <w:szCs w:val="24"/>
        </w:rPr>
        <w:t>………</w:t>
      </w:r>
      <w:r w:rsidR="00D0644D" w:rsidRPr="00DD1C99">
        <w:rPr>
          <w:b w:val="0"/>
          <w:sz w:val="24"/>
          <w:szCs w:val="24"/>
        </w:rPr>
        <w:t>…………………</w:t>
      </w:r>
      <w:r w:rsidR="001508C6">
        <w:rPr>
          <w:b w:val="0"/>
          <w:sz w:val="24"/>
          <w:szCs w:val="24"/>
        </w:rPr>
        <w:t>……</w:t>
      </w:r>
      <w:r w:rsidR="00D0644D" w:rsidRPr="00DD1C99">
        <w:rPr>
          <w:b w:val="0"/>
          <w:sz w:val="24"/>
          <w:szCs w:val="24"/>
        </w:rPr>
        <w:t>…</w:t>
      </w:r>
      <w:r w:rsidR="00370A35">
        <w:rPr>
          <w:b w:val="0"/>
          <w:sz w:val="24"/>
          <w:szCs w:val="24"/>
        </w:rPr>
        <w:t>.</w:t>
      </w:r>
      <w:r w:rsidR="005A1131">
        <w:rPr>
          <w:b w:val="0"/>
          <w:sz w:val="24"/>
          <w:szCs w:val="24"/>
        </w:rPr>
        <w:t>..96</w:t>
      </w:r>
    </w:p>
    <w:p w:rsidR="006024AE" w:rsidRPr="00DD1C99" w:rsidRDefault="006024AE" w:rsidP="001508C6">
      <w:pPr>
        <w:pStyle w:val="13"/>
        <w:tabs>
          <w:tab w:val="clear" w:pos="360"/>
        </w:tabs>
        <w:suppressAutoHyphens/>
        <w:spacing w:before="0" w:after="0"/>
        <w:jc w:val="both"/>
        <w:rPr>
          <w:rFonts w:ascii="Arial" w:hAnsi="Arial"/>
          <w:b w:val="0"/>
          <w:sz w:val="24"/>
          <w:szCs w:val="24"/>
        </w:rPr>
      </w:pPr>
      <w:r w:rsidRPr="00DD1C99">
        <w:rPr>
          <w:rFonts w:ascii="Arial" w:hAnsi="Arial"/>
          <w:b w:val="0"/>
          <w:sz w:val="24"/>
          <w:szCs w:val="24"/>
        </w:rPr>
        <w:t>Приложение 1</w:t>
      </w:r>
      <w:r w:rsidR="005B1A92" w:rsidRPr="00DD1C99">
        <w:rPr>
          <w:rFonts w:ascii="Arial" w:hAnsi="Arial"/>
          <w:b w:val="0"/>
          <w:sz w:val="24"/>
          <w:szCs w:val="24"/>
        </w:rPr>
        <w:t xml:space="preserve">  ……………………………………………………………………</w:t>
      </w:r>
      <w:r w:rsidR="001508C6">
        <w:rPr>
          <w:rFonts w:ascii="Arial" w:hAnsi="Arial"/>
          <w:b w:val="0"/>
          <w:sz w:val="24"/>
          <w:szCs w:val="24"/>
        </w:rPr>
        <w:t>…</w:t>
      </w:r>
      <w:r w:rsidR="005B1A92" w:rsidRPr="00DD1C99">
        <w:rPr>
          <w:rFonts w:ascii="Arial" w:hAnsi="Arial"/>
          <w:b w:val="0"/>
          <w:sz w:val="24"/>
          <w:szCs w:val="24"/>
        </w:rPr>
        <w:t>…</w:t>
      </w:r>
      <w:r w:rsidR="00855BA8" w:rsidRPr="00DD1C99">
        <w:rPr>
          <w:rFonts w:ascii="Arial" w:hAnsi="Arial"/>
          <w:b w:val="0"/>
          <w:sz w:val="24"/>
          <w:szCs w:val="24"/>
        </w:rPr>
        <w:t>.</w:t>
      </w:r>
      <w:r w:rsidR="001508C6">
        <w:rPr>
          <w:rFonts w:ascii="Arial" w:hAnsi="Arial"/>
          <w:b w:val="0"/>
          <w:sz w:val="24"/>
          <w:szCs w:val="24"/>
        </w:rPr>
        <w:t>..</w:t>
      </w:r>
      <w:r w:rsidR="00E31002">
        <w:rPr>
          <w:rFonts w:ascii="Arial" w:hAnsi="Arial"/>
          <w:b w:val="0"/>
          <w:sz w:val="24"/>
          <w:szCs w:val="24"/>
        </w:rPr>
        <w:t>…</w:t>
      </w:r>
      <w:r w:rsidR="005A1131">
        <w:rPr>
          <w:rFonts w:ascii="Arial" w:hAnsi="Arial"/>
          <w:b w:val="0"/>
          <w:sz w:val="24"/>
          <w:szCs w:val="24"/>
        </w:rPr>
        <w:t>..97</w:t>
      </w:r>
    </w:p>
    <w:p w:rsidR="006024AE" w:rsidRPr="00DD1C99" w:rsidRDefault="00A10B25" w:rsidP="001508C6">
      <w:pPr>
        <w:suppressAutoHyphens/>
        <w:jc w:val="both"/>
        <w:outlineLvl w:val="0"/>
        <w:rPr>
          <w:rFonts w:ascii="Arial" w:hAnsi="Arial" w:cs="Arial"/>
          <w:bCs/>
          <w:caps/>
          <w:kern w:val="32"/>
        </w:rPr>
      </w:pPr>
      <w:r w:rsidRPr="00DD1C99">
        <w:rPr>
          <w:rFonts w:ascii="Arial" w:hAnsi="Arial" w:cs="Arial"/>
          <w:bCs/>
          <w:caps/>
          <w:kern w:val="32"/>
        </w:rPr>
        <w:t>Приложение 2</w:t>
      </w:r>
      <w:r w:rsidR="005B1A92" w:rsidRPr="00DD1C99">
        <w:rPr>
          <w:rFonts w:ascii="Arial" w:hAnsi="Arial" w:cs="Arial"/>
          <w:bCs/>
          <w:caps/>
          <w:kern w:val="32"/>
        </w:rPr>
        <w:t xml:space="preserve">  ………………………………………………………………………</w:t>
      </w:r>
      <w:r w:rsidR="001508C6">
        <w:rPr>
          <w:rFonts w:ascii="Arial" w:hAnsi="Arial" w:cs="Arial"/>
          <w:bCs/>
          <w:caps/>
          <w:kern w:val="32"/>
        </w:rPr>
        <w:t>…….</w:t>
      </w:r>
      <w:r w:rsidR="005B1A92" w:rsidRPr="00DD1C99">
        <w:rPr>
          <w:rFonts w:ascii="Arial" w:hAnsi="Arial" w:cs="Arial"/>
          <w:bCs/>
          <w:caps/>
          <w:kern w:val="32"/>
        </w:rPr>
        <w:t xml:space="preserve"> </w:t>
      </w:r>
      <w:r w:rsidR="00E31002">
        <w:rPr>
          <w:rFonts w:ascii="Arial" w:hAnsi="Arial" w:cs="Arial"/>
          <w:bCs/>
          <w:caps/>
          <w:kern w:val="32"/>
        </w:rPr>
        <w:t xml:space="preserve"> </w:t>
      </w:r>
      <w:r w:rsidR="005A1131">
        <w:rPr>
          <w:rFonts w:ascii="Arial" w:hAnsi="Arial" w:cs="Arial"/>
          <w:bCs/>
          <w:caps/>
          <w:kern w:val="32"/>
        </w:rPr>
        <w:t>104</w:t>
      </w:r>
    </w:p>
    <w:p w:rsidR="006024AE" w:rsidRPr="00DD1C99" w:rsidRDefault="00A10B25" w:rsidP="001508C6">
      <w:pPr>
        <w:suppressAutoHyphens/>
        <w:jc w:val="both"/>
        <w:outlineLvl w:val="0"/>
        <w:rPr>
          <w:rFonts w:ascii="Arial" w:hAnsi="Arial" w:cs="Arial"/>
          <w:bCs/>
          <w:caps/>
          <w:kern w:val="32"/>
        </w:rPr>
      </w:pPr>
      <w:r w:rsidRPr="00DD1C99">
        <w:rPr>
          <w:rFonts w:ascii="Arial" w:hAnsi="Arial" w:cs="Arial"/>
          <w:bCs/>
          <w:caps/>
          <w:kern w:val="32"/>
        </w:rPr>
        <w:t>Приложение 3</w:t>
      </w:r>
      <w:r w:rsidR="005B1A92" w:rsidRPr="00DD1C99">
        <w:rPr>
          <w:rFonts w:ascii="Arial" w:hAnsi="Arial" w:cs="Arial"/>
          <w:bCs/>
          <w:caps/>
          <w:kern w:val="32"/>
        </w:rPr>
        <w:t xml:space="preserve">  ………………………………………………………………………</w:t>
      </w:r>
      <w:r w:rsidR="00E31002">
        <w:rPr>
          <w:rFonts w:ascii="Arial" w:hAnsi="Arial" w:cs="Arial"/>
          <w:bCs/>
          <w:caps/>
          <w:kern w:val="32"/>
        </w:rPr>
        <w:t>…</w:t>
      </w:r>
      <w:r w:rsidR="001508C6">
        <w:rPr>
          <w:rFonts w:ascii="Arial" w:hAnsi="Arial" w:cs="Arial"/>
          <w:bCs/>
          <w:caps/>
          <w:kern w:val="32"/>
        </w:rPr>
        <w:t>…...</w:t>
      </w:r>
      <w:r w:rsidR="00E31002">
        <w:rPr>
          <w:rFonts w:ascii="Arial" w:hAnsi="Arial" w:cs="Arial"/>
          <w:bCs/>
          <w:caps/>
          <w:kern w:val="32"/>
        </w:rPr>
        <w:t>1</w:t>
      </w:r>
      <w:r w:rsidR="005A1131">
        <w:rPr>
          <w:rFonts w:ascii="Arial" w:hAnsi="Arial" w:cs="Arial"/>
          <w:bCs/>
          <w:caps/>
          <w:kern w:val="32"/>
        </w:rPr>
        <w:t>06</w:t>
      </w:r>
    </w:p>
    <w:p w:rsidR="006024AE" w:rsidRPr="00DD1C99" w:rsidRDefault="006024AE" w:rsidP="001508C6">
      <w:pPr>
        <w:suppressAutoHyphens/>
        <w:jc w:val="both"/>
        <w:outlineLvl w:val="0"/>
        <w:rPr>
          <w:rFonts w:ascii="Arial" w:hAnsi="Arial" w:cs="Arial"/>
          <w:bCs/>
          <w:caps/>
          <w:kern w:val="32"/>
        </w:rPr>
      </w:pPr>
      <w:r w:rsidRPr="00DD1C99">
        <w:rPr>
          <w:rFonts w:ascii="Arial" w:hAnsi="Arial" w:cs="Arial"/>
          <w:bCs/>
          <w:caps/>
          <w:kern w:val="32"/>
        </w:rPr>
        <w:t xml:space="preserve">Приложение </w:t>
      </w:r>
      <w:r w:rsidR="00A10B25" w:rsidRPr="00DD1C99">
        <w:rPr>
          <w:rFonts w:ascii="Arial" w:hAnsi="Arial" w:cs="Arial"/>
          <w:bCs/>
          <w:caps/>
          <w:kern w:val="32"/>
        </w:rPr>
        <w:t>4</w:t>
      </w:r>
      <w:r w:rsidR="005B1A92" w:rsidRPr="00DD1C99">
        <w:rPr>
          <w:rFonts w:ascii="Arial" w:hAnsi="Arial" w:cs="Arial"/>
          <w:bCs/>
          <w:caps/>
          <w:kern w:val="32"/>
        </w:rPr>
        <w:t xml:space="preserve">  ……………………………………………………………</w:t>
      </w:r>
      <w:r w:rsidR="00E01E0E">
        <w:rPr>
          <w:rFonts w:ascii="Arial" w:hAnsi="Arial" w:cs="Arial"/>
          <w:bCs/>
          <w:caps/>
          <w:kern w:val="32"/>
        </w:rPr>
        <w:t>…………</w:t>
      </w:r>
      <w:r w:rsidR="001508C6">
        <w:rPr>
          <w:rFonts w:ascii="Arial" w:hAnsi="Arial" w:cs="Arial"/>
          <w:bCs/>
          <w:caps/>
          <w:kern w:val="32"/>
        </w:rPr>
        <w:t>……...</w:t>
      </w:r>
      <w:r w:rsidR="005A1131">
        <w:rPr>
          <w:rFonts w:ascii="Arial" w:hAnsi="Arial" w:cs="Arial"/>
          <w:bCs/>
          <w:caps/>
          <w:kern w:val="32"/>
        </w:rPr>
        <w:t>111</w:t>
      </w:r>
    </w:p>
    <w:p w:rsidR="006024AE" w:rsidRPr="00DD1C99" w:rsidRDefault="00A10B25" w:rsidP="001508C6">
      <w:pPr>
        <w:suppressAutoHyphens/>
        <w:jc w:val="both"/>
        <w:outlineLvl w:val="0"/>
        <w:rPr>
          <w:rFonts w:ascii="Arial" w:hAnsi="Arial" w:cs="Arial"/>
          <w:bCs/>
          <w:caps/>
          <w:kern w:val="32"/>
        </w:rPr>
      </w:pPr>
      <w:r w:rsidRPr="00DD1C99">
        <w:rPr>
          <w:rFonts w:ascii="Arial" w:hAnsi="Arial" w:cs="Arial"/>
          <w:bCs/>
          <w:caps/>
          <w:kern w:val="32"/>
        </w:rPr>
        <w:t>Приложение 5</w:t>
      </w:r>
      <w:r w:rsidR="00E31002">
        <w:rPr>
          <w:rFonts w:ascii="Arial" w:hAnsi="Arial" w:cs="Arial"/>
          <w:bCs/>
          <w:caps/>
          <w:kern w:val="32"/>
        </w:rPr>
        <w:t xml:space="preserve"> …………………………………………………………………………</w:t>
      </w:r>
      <w:r w:rsidR="001508C6">
        <w:rPr>
          <w:rFonts w:ascii="Arial" w:hAnsi="Arial" w:cs="Arial"/>
          <w:bCs/>
          <w:caps/>
          <w:kern w:val="32"/>
        </w:rPr>
        <w:t>……</w:t>
      </w:r>
      <w:r w:rsidR="005A1131">
        <w:rPr>
          <w:rFonts w:ascii="Arial" w:hAnsi="Arial" w:cs="Arial"/>
          <w:bCs/>
          <w:caps/>
          <w:kern w:val="32"/>
        </w:rPr>
        <w:t>117</w:t>
      </w:r>
    </w:p>
    <w:p w:rsidR="00776653" w:rsidRPr="007029AB" w:rsidRDefault="00A10B25" w:rsidP="001508C6">
      <w:pPr>
        <w:suppressAutoHyphens/>
        <w:jc w:val="both"/>
        <w:outlineLvl w:val="0"/>
        <w:rPr>
          <w:rFonts w:ascii="Arial" w:hAnsi="Arial" w:cs="Arial"/>
          <w:bCs/>
          <w:caps/>
          <w:kern w:val="32"/>
        </w:rPr>
      </w:pPr>
      <w:r w:rsidRPr="00DD1C99">
        <w:rPr>
          <w:rFonts w:ascii="Arial" w:hAnsi="Arial" w:cs="Arial"/>
          <w:bCs/>
          <w:caps/>
          <w:kern w:val="32"/>
        </w:rPr>
        <w:t>Приложение 6</w:t>
      </w:r>
      <w:r w:rsidR="00E137CD" w:rsidRPr="00DD1C99">
        <w:rPr>
          <w:rFonts w:ascii="Arial" w:hAnsi="Arial" w:cs="Arial"/>
          <w:bCs/>
          <w:caps/>
          <w:kern w:val="32"/>
        </w:rPr>
        <w:t xml:space="preserve">   …………………………………………………</w:t>
      </w:r>
      <w:r w:rsidR="00E01E0E">
        <w:rPr>
          <w:rFonts w:ascii="Arial" w:hAnsi="Arial" w:cs="Arial"/>
          <w:bCs/>
          <w:caps/>
          <w:kern w:val="32"/>
        </w:rPr>
        <w:t>………………………</w:t>
      </w:r>
      <w:r w:rsidR="001508C6">
        <w:rPr>
          <w:rFonts w:ascii="Arial" w:hAnsi="Arial" w:cs="Arial"/>
          <w:bCs/>
          <w:caps/>
          <w:kern w:val="32"/>
        </w:rPr>
        <w:t>…..</w:t>
      </w:r>
      <w:r w:rsidR="005A1131">
        <w:rPr>
          <w:rFonts w:ascii="Arial" w:hAnsi="Arial" w:cs="Arial"/>
          <w:bCs/>
          <w:caps/>
          <w:kern w:val="32"/>
        </w:rPr>
        <w:t>120</w:t>
      </w:r>
    </w:p>
    <w:p w:rsidR="00304D67" w:rsidRPr="00DD1C99" w:rsidRDefault="00026D8D" w:rsidP="001508C6">
      <w:pPr>
        <w:pStyle w:val="15"/>
        <w:jc w:val="both"/>
        <w:rPr>
          <w:b w:val="0"/>
          <w:i/>
        </w:rPr>
      </w:pPr>
      <w:r w:rsidRPr="00DD1C99">
        <w:rPr>
          <w:b w:val="0"/>
        </w:rPr>
        <w:t>СОКРАЩЕНИЯ</w:t>
      </w:r>
      <w:r w:rsidR="00447F9D" w:rsidRPr="00DD1C99">
        <w:rPr>
          <w:rStyle w:val="a9"/>
          <w:b w:val="0"/>
          <w:i/>
        </w:rPr>
        <w:fldChar w:fldCharType="end"/>
      </w:r>
      <w:r w:rsidR="00D0644D" w:rsidRPr="00DD1C99">
        <w:rPr>
          <w:rStyle w:val="a9"/>
          <w:b w:val="0"/>
          <w:i/>
          <w:color w:val="auto"/>
          <w:u w:val="none"/>
        </w:rPr>
        <w:t>……………………………………………………………………………</w:t>
      </w:r>
      <w:r w:rsidR="001508C6">
        <w:rPr>
          <w:rStyle w:val="a9"/>
          <w:b w:val="0"/>
          <w:i/>
          <w:color w:val="auto"/>
          <w:u w:val="none"/>
        </w:rPr>
        <w:t>…….</w:t>
      </w:r>
      <w:bookmarkStart w:id="1" w:name="_GoBack"/>
      <w:bookmarkEnd w:id="1"/>
      <w:r w:rsidR="005A1131">
        <w:rPr>
          <w:rStyle w:val="a9"/>
          <w:b w:val="0"/>
          <w:color w:val="auto"/>
          <w:u w:val="none"/>
        </w:rPr>
        <w:t>123</w:t>
      </w:r>
    </w:p>
    <w:p w:rsidR="00776653" w:rsidRPr="00DD1C99" w:rsidRDefault="00776653" w:rsidP="001508C6">
      <w:pPr>
        <w:jc w:val="both"/>
        <w:rPr>
          <w:rFonts w:ascii="Arial" w:hAnsi="Arial" w:cs="Arial"/>
        </w:rPr>
      </w:pPr>
    </w:p>
    <w:p w:rsidR="001508C6" w:rsidRDefault="00447F9D" w:rsidP="001508C6">
      <w:pPr>
        <w:pStyle w:val="13"/>
        <w:tabs>
          <w:tab w:val="clear" w:pos="360"/>
        </w:tabs>
        <w:suppressAutoHyphens/>
        <w:spacing w:before="0" w:after="0"/>
        <w:jc w:val="both"/>
        <w:rPr>
          <w:rFonts w:ascii="Arial" w:hAnsi="Arial"/>
          <w:b w:val="0"/>
          <w:i/>
          <w:sz w:val="24"/>
          <w:szCs w:val="24"/>
        </w:rPr>
      </w:pPr>
      <w:r w:rsidRPr="00DD1C99">
        <w:rPr>
          <w:rFonts w:ascii="Arial" w:hAnsi="Arial"/>
          <w:b w:val="0"/>
          <w:i/>
          <w:sz w:val="24"/>
          <w:szCs w:val="24"/>
        </w:rPr>
        <w:fldChar w:fldCharType="end"/>
      </w:r>
    </w:p>
    <w:p w:rsidR="00776653" w:rsidRPr="00DD1C99" w:rsidRDefault="00776653" w:rsidP="00776653">
      <w:pPr>
        <w:pStyle w:val="13"/>
        <w:tabs>
          <w:tab w:val="clear" w:pos="360"/>
        </w:tabs>
        <w:suppressAutoHyphens/>
        <w:spacing w:before="0" w:after="0"/>
        <w:rPr>
          <w:rFonts w:ascii="Arial" w:hAnsi="Arial"/>
          <w:sz w:val="24"/>
          <w:szCs w:val="24"/>
        </w:rPr>
      </w:pPr>
      <w:r w:rsidRPr="00DD1C99">
        <w:rPr>
          <w:rFonts w:ascii="Arial" w:hAnsi="Arial"/>
          <w:sz w:val="24"/>
          <w:szCs w:val="24"/>
        </w:rPr>
        <w:lastRenderedPageBreak/>
        <w:t>Введение</w:t>
      </w:r>
    </w:p>
    <w:p w:rsidR="00526EA2" w:rsidRPr="00DD1C99" w:rsidRDefault="00526EA2" w:rsidP="00776653">
      <w:pPr>
        <w:pStyle w:val="13"/>
        <w:tabs>
          <w:tab w:val="clear" w:pos="360"/>
        </w:tabs>
        <w:suppressAutoHyphens/>
        <w:spacing w:before="0" w:after="0"/>
        <w:rPr>
          <w:rFonts w:ascii="Arial" w:hAnsi="Arial"/>
          <w:sz w:val="24"/>
          <w:szCs w:val="24"/>
        </w:rPr>
      </w:pPr>
    </w:p>
    <w:p w:rsidR="00776653" w:rsidRPr="00DD1C99" w:rsidRDefault="007116FE" w:rsidP="00F43F41">
      <w:pPr>
        <w:tabs>
          <w:tab w:val="left" w:pos="720"/>
        </w:tabs>
        <w:ind w:firstLine="709"/>
        <w:jc w:val="both"/>
        <w:rPr>
          <w:rFonts w:ascii="Arial" w:hAnsi="Arial" w:cs="Arial"/>
        </w:rPr>
      </w:pPr>
      <w:r w:rsidRPr="00DD1C99">
        <w:rPr>
          <w:rFonts w:ascii="Arial" w:hAnsi="Arial" w:cs="Arial"/>
        </w:rPr>
        <w:tab/>
      </w:r>
      <w:proofErr w:type="gramStart"/>
      <w:r w:rsidR="00776653" w:rsidRPr="00DD1C99">
        <w:rPr>
          <w:rFonts w:ascii="Arial" w:hAnsi="Arial" w:cs="Arial"/>
          <w:bCs/>
          <w:iCs/>
        </w:rPr>
        <w:t xml:space="preserve">Программа </w:t>
      </w:r>
      <w:r w:rsidR="00776653" w:rsidRPr="00DD1C99">
        <w:rPr>
          <w:rFonts w:ascii="Arial" w:hAnsi="Arial" w:cs="Arial"/>
        </w:rPr>
        <w:t xml:space="preserve">комплексного развития систем коммунальной инфраструктуры  </w:t>
      </w:r>
      <w:r w:rsidR="00DD1C99">
        <w:rPr>
          <w:rFonts w:ascii="Arial" w:hAnsi="Arial" w:cs="Arial"/>
        </w:rPr>
        <w:t>Клюквинского сельского</w:t>
      </w:r>
      <w:r w:rsidR="00776653" w:rsidRPr="00DD1C99">
        <w:rPr>
          <w:rFonts w:ascii="Arial" w:hAnsi="Arial" w:cs="Arial"/>
        </w:rPr>
        <w:t xml:space="preserve"> п</w:t>
      </w:r>
      <w:r w:rsidR="005D5639" w:rsidRPr="00DD1C99">
        <w:rPr>
          <w:rFonts w:ascii="Arial" w:hAnsi="Arial" w:cs="Arial"/>
        </w:rPr>
        <w:t xml:space="preserve">оселения </w:t>
      </w:r>
      <w:r w:rsidR="00901FB5" w:rsidRPr="00DD1C99">
        <w:rPr>
          <w:rFonts w:ascii="Arial" w:hAnsi="Arial" w:cs="Arial"/>
        </w:rPr>
        <w:t xml:space="preserve">Верхнекетского района </w:t>
      </w:r>
      <w:r w:rsidR="005D5639" w:rsidRPr="00DD1C99">
        <w:rPr>
          <w:rFonts w:ascii="Arial" w:hAnsi="Arial" w:cs="Arial"/>
        </w:rPr>
        <w:t>Томской области на 2021-203</w:t>
      </w:r>
      <w:r w:rsidR="00901FB5" w:rsidRPr="00DD1C99">
        <w:rPr>
          <w:rFonts w:ascii="Arial" w:hAnsi="Arial" w:cs="Arial"/>
        </w:rPr>
        <w:t>5</w:t>
      </w:r>
      <w:r w:rsidR="00776653" w:rsidRPr="00DD1C99">
        <w:rPr>
          <w:rFonts w:ascii="Arial" w:hAnsi="Arial" w:cs="Arial"/>
        </w:rPr>
        <w:t xml:space="preserve"> годы </w:t>
      </w:r>
      <w:r w:rsidR="00A33F85" w:rsidRPr="00DD1C99">
        <w:rPr>
          <w:rFonts w:ascii="Arial" w:hAnsi="Arial" w:cs="Arial"/>
        </w:rPr>
        <w:t xml:space="preserve">(далее </w:t>
      </w:r>
      <w:r w:rsidR="00141B05">
        <w:rPr>
          <w:rFonts w:ascii="Arial" w:hAnsi="Arial" w:cs="Arial"/>
        </w:rPr>
        <w:t xml:space="preserve">- </w:t>
      </w:r>
      <w:r w:rsidR="00A33F85" w:rsidRPr="00DD1C99">
        <w:rPr>
          <w:rFonts w:ascii="Arial" w:hAnsi="Arial" w:cs="Arial"/>
        </w:rPr>
        <w:t xml:space="preserve">Программа) </w:t>
      </w:r>
      <w:r w:rsidR="00776653" w:rsidRPr="00DD1C99">
        <w:rPr>
          <w:rFonts w:ascii="Arial" w:hAnsi="Arial" w:cs="Arial"/>
        </w:rPr>
        <w:t>разработана в соответствии с требованиями Федерального закона от 06.10.2003 № 131-ФЗ «Об общих принципах организации местного самоуправления в Ро</w:t>
      </w:r>
      <w:r w:rsidR="00F149EF">
        <w:rPr>
          <w:rFonts w:ascii="Arial" w:hAnsi="Arial" w:cs="Arial"/>
        </w:rPr>
        <w:t>ссийской Федерации», Федерального закона</w:t>
      </w:r>
      <w:r w:rsidR="00776653" w:rsidRPr="00DD1C99">
        <w:rPr>
          <w:rFonts w:ascii="Arial" w:hAnsi="Arial" w:cs="Arial"/>
        </w:rPr>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E37EC">
        <w:rPr>
          <w:rFonts w:ascii="Arial" w:hAnsi="Arial" w:cs="Arial"/>
        </w:rPr>
        <w:t xml:space="preserve">, </w:t>
      </w:r>
      <w:r w:rsidR="00F149EF">
        <w:rPr>
          <w:rFonts w:ascii="Arial" w:hAnsi="Arial" w:cs="Arial"/>
        </w:rPr>
        <w:t>Постановления</w:t>
      </w:r>
      <w:proofErr w:type="gramEnd"/>
      <w:r w:rsidR="00776653" w:rsidRPr="00DD1C99">
        <w:rPr>
          <w:rFonts w:ascii="Arial" w:hAnsi="Arial" w:cs="Arial"/>
        </w:rPr>
        <w:t xml:space="preserve"> Правительства Российской Федерации от 14.06.2013 №502 «Об утверждении требований к программам комплексного развития систем коммунальной инфраструктур</w:t>
      </w:r>
      <w:r w:rsidR="00B31FAA" w:rsidRPr="00DD1C99">
        <w:rPr>
          <w:rFonts w:ascii="Arial" w:hAnsi="Arial" w:cs="Arial"/>
        </w:rPr>
        <w:t>ы поселений, городских округов»</w:t>
      </w:r>
      <w:proofErr w:type="gramStart"/>
      <w:r w:rsidR="00B31FAA" w:rsidRPr="00DD1C99">
        <w:rPr>
          <w:rFonts w:ascii="Arial" w:hAnsi="Arial" w:cs="Arial"/>
        </w:rPr>
        <w:t>,</w:t>
      </w:r>
      <w:r w:rsidR="002D09B9" w:rsidRPr="00DD1C99">
        <w:rPr>
          <w:rFonts w:ascii="Arial" w:hAnsi="Arial" w:cs="Arial"/>
        </w:rPr>
        <w:t>Г</w:t>
      </w:r>
      <w:proofErr w:type="gramEnd"/>
      <w:r w:rsidR="002D09B9" w:rsidRPr="00DD1C99">
        <w:rPr>
          <w:rFonts w:ascii="Arial" w:hAnsi="Arial" w:cs="Arial"/>
        </w:rPr>
        <w:t>енерального плана Клюквинского сельского поселения, утверждённого Решением Совета Клюквинского сельского поселения от 12.11.2013 №45.</w:t>
      </w:r>
      <w:r w:rsidR="00776653" w:rsidRPr="00DD1C99">
        <w:rPr>
          <w:rFonts w:ascii="Arial" w:hAnsi="Arial" w:cs="Arial"/>
        </w:rPr>
        <w:t xml:space="preserve">Программа определяет основные направления развития систем коммунальной инфраструктуры </w:t>
      </w:r>
      <w:r w:rsidR="003C1060">
        <w:rPr>
          <w:rFonts w:ascii="Arial" w:hAnsi="Arial" w:cs="Arial"/>
        </w:rPr>
        <w:t>муниципального образования Клюквинское сельское поселение Верхнекетского района Томской области</w:t>
      </w:r>
      <w:r w:rsidR="00776653" w:rsidRPr="00DD1C99">
        <w:rPr>
          <w:rFonts w:ascii="Arial" w:hAnsi="Arial" w:cs="Arial"/>
        </w:rPr>
        <w:t xml:space="preserve"> (далее</w:t>
      </w:r>
      <w:r w:rsidR="00141B05">
        <w:rPr>
          <w:rFonts w:ascii="Arial" w:hAnsi="Arial" w:cs="Arial"/>
        </w:rPr>
        <w:t xml:space="preserve"> - </w:t>
      </w:r>
      <w:r w:rsidR="003C1060">
        <w:rPr>
          <w:rFonts w:ascii="Arial" w:hAnsi="Arial" w:cs="Arial"/>
        </w:rPr>
        <w:t>Клюквинское сельское поселение</w:t>
      </w:r>
      <w:r w:rsidR="00776653" w:rsidRPr="00DD1C99">
        <w:rPr>
          <w:rFonts w:ascii="Arial" w:hAnsi="Arial" w:cs="Arial"/>
        </w:rPr>
        <w:t xml:space="preserve">), в том числе, систем теплоснабжения, водоснабжения, </w:t>
      </w:r>
      <w:proofErr w:type="gramStart"/>
      <w:r w:rsidR="00776653" w:rsidRPr="00DD1C99">
        <w:rPr>
          <w:rFonts w:ascii="Arial" w:hAnsi="Arial" w:cs="Arial"/>
        </w:rPr>
        <w:t>водоотведения</w:t>
      </w:r>
      <w:r w:rsidR="006C6712">
        <w:rPr>
          <w:rFonts w:ascii="Arial" w:hAnsi="Arial" w:cs="Arial"/>
        </w:rPr>
        <w:t>,</w:t>
      </w:r>
      <w:r w:rsidR="00776653" w:rsidRPr="00DD1C99">
        <w:rPr>
          <w:rFonts w:ascii="Arial" w:hAnsi="Arial" w:cs="Arial"/>
        </w:rPr>
        <w:t xml:space="preserve"> электроснабжения</w:t>
      </w:r>
      <w:r w:rsidR="00395733" w:rsidRPr="00DD1C99">
        <w:rPr>
          <w:rFonts w:ascii="Arial" w:hAnsi="Arial" w:cs="Arial"/>
        </w:rPr>
        <w:t xml:space="preserve"> и объектов, </w:t>
      </w:r>
      <w:r w:rsidR="00704E6A">
        <w:rPr>
          <w:rFonts w:ascii="Arial" w:hAnsi="Arial" w:cs="Arial"/>
        </w:rPr>
        <w:t>используемых для утилизации, обезвреживания и  захоронения твёрдых коммунальных отходов</w:t>
      </w:r>
      <w:r w:rsidR="00776653" w:rsidRPr="00DD1C99">
        <w:rPr>
          <w:rFonts w:ascii="Arial" w:hAnsi="Arial" w:cs="Arial"/>
        </w:rPr>
        <w:t xml:space="preserve"> соответствии с потребностями промышленного, жилищного строительства, в целях повышения качества услуг</w:t>
      </w:r>
      <w:r w:rsidR="002435F4">
        <w:rPr>
          <w:rFonts w:ascii="Arial" w:hAnsi="Arial" w:cs="Arial"/>
        </w:rPr>
        <w:t>, энергетической эффективности</w:t>
      </w:r>
      <w:r w:rsidR="00776653" w:rsidRPr="00DD1C99">
        <w:rPr>
          <w:rFonts w:ascii="Arial" w:hAnsi="Arial" w:cs="Arial"/>
        </w:rPr>
        <w:t xml:space="preserve"> и улучшения экологического состояния.</w:t>
      </w:r>
      <w:proofErr w:type="gramEnd"/>
      <w:r w:rsidR="00644A90">
        <w:rPr>
          <w:rFonts w:ascii="Arial" w:hAnsi="Arial" w:cs="Arial"/>
        </w:rPr>
        <w:t xml:space="preserve"> </w:t>
      </w:r>
      <w:r w:rsidR="00776653" w:rsidRPr="00DD1C99">
        <w:rPr>
          <w:rFonts w:ascii="Arial" w:hAnsi="Arial" w:cs="Arial"/>
        </w:rPr>
        <w:t xml:space="preserve">Основу Программы составляет система программных мероприятий по различным направлениям развития коммунальной инфраструктуры </w:t>
      </w:r>
      <w:r w:rsidR="003C1060">
        <w:rPr>
          <w:rFonts w:ascii="Arial" w:hAnsi="Arial" w:cs="Arial"/>
        </w:rPr>
        <w:t>Клюквинского сельского поселения</w:t>
      </w:r>
      <w:r w:rsidR="00776653" w:rsidRPr="00DD1C99">
        <w:rPr>
          <w:rFonts w:ascii="Arial" w:hAnsi="Arial" w:cs="Arial"/>
        </w:rPr>
        <w:t xml:space="preserve">.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w:t>
      </w:r>
      <w:r w:rsidR="00554A2B">
        <w:rPr>
          <w:rFonts w:ascii="Arial" w:hAnsi="Arial" w:cs="Arial"/>
        </w:rPr>
        <w:t>реконструкции</w:t>
      </w:r>
      <w:r w:rsidR="00776653" w:rsidRPr="00DD1C99">
        <w:rPr>
          <w:rFonts w:ascii="Arial" w:hAnsi="Arial" w:cs="Arial"/>
        </w:rPr>
        <w:t xml:space="preserve"> и строительству. На основе анализа уровня социально-экономического развития </w:t>
      </w:r>
      <w:r w:rsidR="003C1060">
        <w:rPr>
          <w:rFonts w:ascii="Arial" w:hAnsi="Arial" w:cs="Arial"/>
        </w:rPr>
        <w:t>Клюквинского сельского поселения</w:t>
      </w:r>
      <w:r w:rsidR="00776653" w:rsidRPr="00DD1C99">
        <w:rPr>
          <w:rFonts w:ascii="Arial" w:hAnsi="Arial" w:cs="Arial"/>
        </w:rPr>
        <w:t xml:space="preserve">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на </w:t>
      </w:r>
      <w:r w:rsidR="0009486B">
        <w:rPr>
          <w:rFonts w:ascii="Arial" w:hAnsi="Arial" w:cs="Arial"/>
        </w:rPr>
        <w:t>жилищно-коммунальные услуги (далее - ЖКУ</w:t>
      </w:r>
      <w:proofErr w:type="gramStart"/>
      <w:r w:rsidR="0009486B">
        <w:rPr>
          <w:rFonts w:ascii="Arial" w:hAnsi="Arial" w:cs="Arial"/>
        </w:rPr>
        <w:t>)</w:t>
      </w:r>
      <w:r w:rsidR="00776653" w:rsidRPr="00DD1C99">
        <w:rPr>
          <w:rFonts w:ascii="Arial" w:hAnsi="Arial" w:cs="Arial"/>
        </w:rPr>
        <w:t>и</w:t>
      </w:r>
      <w:proofErr w:type="gramEnd"/>
      <w:r w:rsidR="00776653" w:rsidRPr="00DD1C99">
        <w:rPr>
          <w:rFonts w:ascii="Arial" w:hAnsi="Arial" w:cs="Arial"/>
        </w:rPr>
        <w:t xml:space="preserve"> инвестиционные возможности предприятий, местно</w:t>
      </w:r>
      <w:r w:rsidR="003F4AE4" w:rsidRPr="00DD1C99">
        <w:rPr>
          <w:rFonts w:ascii="Arial" w:hAnsi="Arial" w:cs="Arial"/>
        </w:rPr>
        <w:t xml:space="preserve">го бюджета </w:t>
      </w:r>
      <w:r w:rsidR="00A33F85" w:rsidRPr="00DD1C99">
        <w:rPr>
          <w:rFonts w:ascii="Arial" w:hAnsi="Arial" w:cs="Arial"/>
        </w:rPr>
        <w:t>в перспективе до 2035</w:t>
      </w:r>
      <w:r w:rsidR="00776653" w:rsidRPr="00DD1C99">
        <w:rPr>
          <w:rFonts w:ascii="Arial" w:hAnsi="Arial" w:cs="Arial"/>
        </w:rPr>
        <w:t xml:space="preserve"> года. В рамках Программы разработана система индикаторов для контроля и анализа результатов выполнения программы.</w:t>
      </w:r>
    </w:p>
    <w:p w:rsidR="00776653" w:rsidRPr="00DD1C99" w:rsidRDefault="00776653" w:rsidP="00F43F41">
      <w:pPr>
        <w:ind w:firstLine="709"/>
        <w:jc w:val="both"/>
        <w:rPr>
          <w:rFonts w:ascii="Arial" w:hAnsi="Arial" w:cs="Arial"/>
        </w:rPr>
      </w:pPr>
      <w:r w:rsidRPr="00DD1C99">
        <w:rPr>
          <w:rFonts w:ascii="Arial" w:hAnsi="Arial" w:cs="Arial"/>
        </w:rPr>
        <w:t xml:space="preserve">Данная Программа ориентирована на устойчивое развитие </w:t>
      </w:r>
      <w:r w:rsidR="003C1060">
        <w:rPr>
          <w:rFonts w:ascii="Arial" w:hAnsi="Arial" w:cs="Arial"/>
        </w:rPr>
        <w:t>Клюквинского сельского поселения</w:t>
      </w:r>
      <w:r w:rsidRPr="00DD1C99">
        <w:rPr>
          <w:rFonts w:ascii="Arial" w:hAnsi="Arial" w:cs="Arial"/>
        </w:rPr>
        <w:t xml:space="preserve"> и в полной мере соответствует государственной политике реформирования коммунального комплекса Российской Федерации.</w:t>
      </w:r>
    </w:p>
    <w:p w:rsidR="00736037" w:rsidRPr="00DD1C99" w:rsidRDefault="00736037" w:rsidP="00736037">
      <w:pPr>
        <w:tabs>
          <w:tab w:val="left" w:pos="560"/>
          <w:tab w:val="left" w:pos="4680"/>
        </w:tabs>
        <w:autoSpaceDE w:val="0"/>
        <w:autoSpaceDN w:val="0"/>
        <w:adjustRightInd w:val="0"/>
        <w:rPr>
          <w:rFonts w:ascii="Arial" w:hAnsi="Arial" w:cs="Arial"/>
        </w:rPr>
      </w:pPr>
    </w:p>
    <w:p w:rsidR="00EC5717" w:rsidRPr="00DD1C99" w:rsidRDefault="00B86F16" w:rsidP="00026D8D">
      <w:pPr>
        <w:tabs>
          <w:tab w:val="left" w:pos="4705"/>
          <w:tab w:val="right" w:pos="10773"/>
        </w:tabs>
        <w:autoSpaceDE w:val="0"/>
        <w:autoSpaceDN w:val="0"/>
        <w:adjustRightInd w:val="0"/>
        <w:rPr>
          <w:rFonts w:ascii="Arial" w:hAnsi="Arial" w:cs="Arial"/>
          <w:b/>
        </w:rPr>
      </w:pPr>
      <w:r w:rsidRPr="00DD1C99">
        <w:rPr>
          <w:rFonts w:ascii="Arial" w:hAnsi="Arial" w:cs="Arial"/>
          <w:b/>
        </w:rPr>
        <w:t xml:space="preserve">Глава </w:t>
      </w:r>
      <w:r w:rsidR="00760D7D" w:rsidRPr="00DD1C99">
        <w:rPr>
          <w:rFonts w:ascii="Arial" w:hAnsi="Arial" w:cs="Arial"/>
          <w:b/>
        </w:rPr>
        <w:t xml:space="preserve">1. </w:t>
      </w:r>
      <w:r w:rsidR="00F56675" w:rsidRPr="00DD1C99">
        <w:rPr>
          <w:rFonts w:ascii="Arial" w:hAnsi="Arial" w:cs="Arial"/>
          <w:b/>
        </w:rPr>
        <w:t>ПАСПОРТ ПРОГРАММЫ</w:t>
      </w:r>
    </w:p>
    <w:p w:rsidR="00EC5717" w:rsidRPr="00DD1C99" w:rsidRDefault="00EC5717" w:rsidP="00A33F85">
      <w:pPr>
        <w:autoSpaceDE w:val="0"/>
        <w:autoSpaceDN w:val="0"/>
        <w:adjustRightInd w:val="0"/>
        <w:outlineLvl w:val="1"/>
        <w:rPr>
          <w:rFonts w:ascii="Arial" w:hAnsi="Arial" w:cs="Arial"/>
        </w:rPr>
      </w:pPr>
    </w:p>
    <w:tbl>
      <w:tblPr>
        <w:tblW w:w="4946" w:type="pct"/>
        <w:tblInd w:w="70" w:type="dxa"/>
        <w:tblCellMar>
          <w:left w:w="70" w:type="dxa"/>
          <w:right w:w="70" w:type="dxa"/>
        </w:tblCellMar>
        <w:tblLook w:val="0000"/>
      </w:tblPr>
      <w:tblGrid>
        <w:gridCol w:w="4560"/>
        <w:gridCol w:w="2709"/>
        <w:gridCol w:w="2403"/>
      </w:tblGrid>
      <w:tr w:rsidR="00EC5717" w:rsidRPr="00DD1C99" w:rsidTr="00461DE3">
        <w:trPr>
          <w:trHeight w:val="1002"/>
        </w:trPr>
        <w:tc>
          <w:tcPr>
            <w:tcW w:w="2357"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C62C1C">
            <w:pPr>
              <w:pStyle w:val="ConsPlusCell"/>
              <w:widowControl/>
              <w:rPr>
                <w:sz w:val="24"/>
                <w:szCs w:val="24"/>
              </w:rPr>
            </w:pPr>
            <w:r w:rsidRPr="00DD1C99">
              <w:rPr>
                <w:sz w:val="24"/>
                <w:szCs w:val="24"/>
              </w:rPr>
              <w:t xml:space="preserve">Наименование  программы </w:t>
            </w: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BE22B9">
            <w:pPr>
              <w:pStyle w:val="ConsPlusCell"/>
              <w:widowControl/>
              <w:spacing w:line="360" w:lineRule="auto"/>
              <w:rPr>
                <w:sz w:val="24"/>
                <w:szCs w:val="24"/>
              </w:rPr>
            </w:pPr>
            <w:r w:rsidRPr="00DD1C99">
              <w:rPr>
                <w:sz w:val="24"/>
                <w:szCs w:val="24"/>
              </w:rPr>
              <w:t xml:space="preserve">Программа комплексного развития систем коммунальной инфраструктуры </w:t>
            </w:r>
            <w:r w:rsidR="003F4AE4" w:rsidRPr="00DD1C99">
              <w:rPr>
                <w:sz w:val="24"/>
                <w:szCs w:val="24"/>
              </w:rPr>
              <w:t xml:space="preserve">муниципального образования  </w:t>
            </w:r>
            <w:r w:rsidR="00F0462E">
              <w:rPr>
                <w:sz w:val="24"/>
                <w:szCs w:val="24"/>
              </w:rPr>
              <w:t>Клюквинское</w:t>
            </w:r>
            <w:r w:rsidR="00FD4967" w:rsidRPr="00DD1C99">
              <w:rPr>
                <w:sz w:val="24"/>
                <w:szCs w:val="24"/>
              </w:rPr>
              <w:t xml:space="preserve"> сельско</w:t>
            </w:r>
            <w:r w:rsidR="00F0462E">
              <w:rPr>
                <w:sz w:val="24"/>
                <w:szCs w:val="24"/>
              </w:rPr>
              <w:t>е</w:t>
            </w:r>
            <w:r w:rsidR="00644A90">
              <w:rPr>
                <w:sz w:val="24"/>
                <w:szCs w:val="24"/>
              </w:rPr>
              <w:t xml:space="preserve"> </w:t>
            </w:r>
            <w:r w:rsidR="00F0462E">
              <w:rPr>
                <w:sz w:val="24"/>
                <w:szCs w:val="24"/>
              </w:rPr>
              <w:t>поселение</w:t>
            </w:r>
            <w:r w:rsidR="003F4AE4" w:rsidRPr="00DD1C99">
              <w:rPr>
                <w:sz w:val="24"/>
                <w:szCs w:val="24"/>
              </w:rPr>
              <w:t xml:space="preserve"> Верхнекетского района Томской области </w:t>
            </w:r>
            <w:r w:rsidR="006A7191" w:rsidRPr="00DD1C99">
              <w:rPr>
                <w:sz w:val="24"/>
                <w:szCs w:val="24"/>
              </w:rPr>
              <w:t xml:space="preserve"> на </w:t>
            </w:r>
            <w:r w:rsidR="00901FB5" w:rsidRPr="00DD1C99">
              <w:rPr>
                <w:sz w:val="24"/>
                <w:szCs w:val="24"/>
              </w:rPr>
              <w:t>2021 - 2035</w:t>
            </w:r>
            <w:r w:rsidR="006A7191" w:rsidRPr="00DD1C99">
              <w:rPr>
                <w:sz w:val="24"/>
                <w:szCs w:val="24"/>
              </w:rPr>
              <w:t xml:space="preserve"> годы</w:t>
            </w:r>
          </w:p>
        </w:tc>
      </w:tr>
      <w:tr w:rsidR="00EC5717" w:rsidRPr="00DD1C99" w:rsidTr="00461DE3">
        <w:trPr>
          <w:trHeight w:val="168"/>
        </w:trPr>
        <w:tc>
          <w:tcPr>
            <w:tcW w:w="2357" w:type="pct"/>
            <w:tcBorders>
              <w:top w:val="single" w:sz="6" w:space="0" w:color="auto"/>
              <w:left w:val="single" w:sz="6" w:space="0" w:color="auto"/>
              <w:bottom w:val="single" w:sz="6" w:space="0" w:color="auto"/>
              <w:right w:val="single" w:sz="6" w:space="0" w:color="auto"/>
            </w:tcBorders>
            <w:vAlign w:val="center"/>
          </w:tcPr>
          <w:p w:rsidR="00C62C1C" w:rsidRPr="00DD1C99" w:rsidRDefault="00C62C1C" w:rsidP="00C62C1C">
            <w:pPr>
              <w:pStyle w:val="ConsPlusCell"/>
              <w:widowControl/>
              <w:rPr>
                <w:sz w:val="24"/>
                <w:szCs w:val="24"/>
              </w:rPr>
            </w:pPr>
          </w:p>
          <w:p w:rsidR="00EC5717" w:rsidRPr="00DD1C99" w:rsidRDefault="00EC5717" w:rsidP="00C62C1C">
            <w:pPr>
              <w:pStyle w:val="ConsPlusCell"/>
              <w:widowControl/>
              <w:rPr>
                <w:sz w:val="24"/>
                <w:szCs w:val="24"/>
              </w:rPr>
            </w:pPr>
            <w:r w:rsidRPr="00DD1C99">
              <w:rPr>
                <w:sz w:val="24"/>
                <w:szCs w:val="24"/>
              </w:rPr>
              <w:lastRenderedPageBreak/>
              <w:t>Заказчик Программы</w:t>
            </w:r>
          </w:p>
          <w:p w:rsidR="00C62C1C" w:rsidRPr="00DD1C99" w:rsidRDefault="00C62C1C" w:rsidP="00C62C1C">
            <w:pPr>
              <w:pStyle w:val="ConsPlusCell"/>
              <w:widowControl/>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C62C1C">
            <w:pPr>
              <w:pStyle w:val="ConsPlusCell"/>
              <w:widowControl/>
              <w:spacing w:line="360" w:lineRule="auto"/>
              <w:rPr>
                <w:sz w:val="24"/>
                <w:szCs w:val="24"/>
              </w:rPr>
            </w:pPr>
            <w:r w:rsidRPr="00DD1C99">
              <w:rPr>
                <w:sz w:val="24"/>
                <w:szCs w:val="24"/>
              </w:rPr>
              <w:lastRenderedPageBreak/>
              <w:t xml:space="preserve">Администрация  </w:t>
            </w:r>
            <w:r w:rsidR="0043122A" w:rsidRPr="00DD1C99">
              <w:rPr>
                <w:sz w:val="24"/>
                <w:szCs w:val="24"/>
              </w:rPr>
              <w:t>Клюквинского сельского</w:t>
            </w:r>
            <w:r w:rsidR="00644A90">
              <w:rPr>
                <w:sz w:val="24"/>
                <w:szCs w:val="24"/>
              </w:rPr>
              <w:t xml:space="preserve"> </w:t>
            </w:r>
            <w:r w:rsidRPr="00DD1C99">
              <w:rPr>
                <w:sz w:val="24"/>
                <w:szCs w:val="24"/>
              </w:rPr>
              <w:lastRenderedPageBreak/>
              <w:t>поселения</w:t>
            </w:r>
          </w:p>
        </w:tc>
      </w:tr>
      <w:tr w:rsidR="00EC5717" w:rsidRPr="00DD1C99" w:rsidTr="00461DE3">
        <w:trPr>
          <w:trHeight w:val="204"/>
        </w:trPr>
        <w:tc>
          <w:tcPr>
            <w:tcW w:w="2357" w:type="pct"/>
            <w:tcBorders>
              <w:top w:val="single" w:sz="6" w:space="0" w:color="auto"/>
              <w:left w:val="single" w:sz="6" w:space="0" w:color="auto"/>
              <w:bottom w:val="single" w:sz="6" w:space="0" w:color="auto"/>
              <w:right w:val="single" w:sz="6" w:space="0" w:color="auto"/>
            </w:tcBorders>
            <w:vAlign w:val="center"/>
          </w:tcPr>
          <w:p w:rsidR="00C62C1C" w:rsidRPr="00DD1C99" w:rsidRDefault="00C62C1C" w:rsidP="00C62C1C">
            <w:pPr>
              <w:pStyle w:val="ConsPlusCell"/>
              <w:widowControl/>
              <w:rPr>
                <w:sz w:val="24"/>
                <w:szCs w:val="24"/>
              </w:rPr>
            </w:pPr>
          </w:p>
          <w:p w:rsidR="00EC5717" w:rsidRPr="00DD1C99" w:rsidRDefault="00EC5717" w:rsidP="00C62C1C">
            <w:pPr>
              <w:pStyle w:val="ConsPlusCell"/>
              <w:widowControl/>
              <w:rPr>
                <w:sz w:val="24"/>
                <w:szCs w:val="24"/>
              </w:rPr>
            </w:pPr>
            <w:r w:rsidRPr="00DD1C99">
              <w:rPr>
                <w:sz w:val="24"/>
                <w:szCs w:val="24"/>
              </w:rPr>
              <w:t>Разработчик Программы</w:t>
            </w:r>
          </w:p>
          <w:p w:rsidR="00C62C1C" w:rsidRPr="00DD1C99" w:rsidRDefault="00C62C1C" w:rsidP="00C62C1C">
            <w:pPr>
              <w:pStyle w:val="ConsPlusCell"/>
              <w:widowControl/>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EC5717" w:rsidRPr="00DD1C99" w:rsidRDefault="00EC5717" w:rsidP="00BD6072">
            <w:pPr>
              <w:pStyle w:val="ConsPlusCell"/>
              <w:widowControl/>
              <w:spacing w:line="360" w:lineRule="auto"/>
              <w:rPr>
                <w:sz w:val="24"/>
                <w:szCs w:val="24"/>
              </w:rPr>
            </w:pPr>
            <w:r w:rsidRPr="00DD1C99">
              <w:rPr>
                <w:sz w:val="24"/>
                <w:szCs w:val="24"/>
              </w:rPr>
              <w:t xml:space="preserve">Отдел </w:t>
            </w:r>
            <w:proofErr w:type="spellStart"/>
            <w:r w:rsidR="00BD6072" w:rsidRPr="00DD1C99">
              <w:rPr>
                <w:sz w:val="24"/>
                <w:szCs w:val="24"/>
              </w:rPr>
              <w:t>жилищно</w:t>
            </w:r>
            <w:proofErr w:type="spellEnd"/>
            <w:r w:rsidR="00BD6072" w:rsidRPr="00DD1C99">
              <w:rPr>
                <w:sz w:val="24"/>
                <w:szCs w:val="24"/>
              </w:rPr>
              <w:t xml:space="preserve"> - коммунального хозяйства  </w:t>
            </w:r>
            <w:r w:rsidRPr="00DD1C99">
              <w:rPr>
                <w:sz w:val="24"/>
                <w:szCs w:val="24"/>
              </w:rPr>
              <w:t>Администрации Верхнекетского района</w:t>
            </w:r>
          </w:p>
        </w:tc>
      </w:tr>
      <w:tr w:rsidR="00EC5717" w:rsidRPr="00DD1C99" w:rsidTr="00461DE3">
        <w:trPr>
          <w:trHeight w:val="866"/>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DD1C99" w:rsidRDefault="00EC5717" w:rsidP="00C62C1C">
            <w:pPr>
              <w:pStyle w:val="ConsPlusCell"/>
              <w:widowControl/>
              <w:rPr>
                <w:sz w:val="24"/>
                <w:szCs w:val="24"/>
              </w:rPr>
            </w:pPr>
            <w:r w:rsidRPr="00DD1C99">
              <w:rPr>
                <w:sz w:val="24"/>
                <w:szCs w:val="24"/>
              </w:rPr>
              <w:t>Основание для разработки  Программы</w:t>
            </w: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A90447" w:rsidRPr="00DD1C99" w:rsidRDefault="00991399" w:rsidP="009D0FCD">
            <w:pPr>
              <w:tabs>
                <w:tab w:val="left" w:pos="0"/>
              </w:tabs>
              <w:jc w:val="both"/>
              <w:rPr>
                <w:rFonts w:ascii="Arial" w:hAnsi="Arial" w:cs="Arial"/>
              </w:rPr>
            </w:pPr>
            <w:r w:rsidRPr="00DD1C99">
              <w:rPr>
                <w:rFonts w:ascii="Arial" w:hAnsi="Arial" w:cs="Arial"/>
              </w:rPr>
              <w:t>Градостроительный кодекс Российской Федерации;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6 октября 2003 года № 131-ФЗ «Об общих принципах организации местного самоуправления в Российской Федерации»;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27 июля 2010 года № 190-ФЗ «О теплоснабжении»;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07 декабря 2011 года № 416-ФЗ «О водоснабжении и водоотведении»;</w:t>
            </w:r>
          </w:p>
          <w:p w:rsidR="00991399" w:rsidRPr="00DD1C99" w:rsidRDefault="00991399" w:rsidP="009D0FCD">
            <w:pPr>
              <w:tabs>
                <w:tab w:val="left" w:pos="0"/>
              </w:tabs>
              <w:jc w:val="both"/>
              <w:rPr>
                <w:rFonts w:ascii="Arial" w:hAnsi="Arial" w:cs="Arial"/>
              </w:rPr>
            </w:pPr>
            <w:r w:rsidRPr="00DD1C99">
              <w:rPr>
                <w:rFonts w:ascii="Arial" w:hAnsi="Arial" w:cs="Arial"/>
              </w:rPr>
              <w:t>Федеральный закон от 26 марта 2003 года № 35-ФЗ «Об электроэнергетике»</w:t>
            </w:r>
            <w:proofErr w:type="gramStart"/>
            <w:r w:rsidRPr="00DD1C99">
              <w:rPr>
                <w:rFonts w:ascii="Arial" w:hAnsi="Arial" w:cs="Arial"/>
              </w:rPr>
              <w:t>;Ф</w:t>
            </w:r>
            <w:proofErr w:type="gramEnd"/>
            <w:r w:rsidRPr="00DD1C99">
              <w:rPr>
                <w:rFonts w:ascii="Arial" w:hAnsi="Arial" w:cs="Arial"/>
              </w:rPr>
              <w:t>едеральный закон от 2 июня 1998 года № 89-ФЗ «Об отходах производства и потребления»;</w:t>
            </w:r>
          </w:p>
          <w:p w:rsidR="00A90447" w:rsidRPr="00DD1C99" w:rsidRDefault="00991399" w:rsidP="009D0FCD">
            <w:pPr>
              <w:tabs>
                <w:tab w:val="left" w:pos="0"/>
              </w:tabs>
              <w:jc w:val="both"/>
              <w:rPr>
                <w:rFonts w:ascii="Arial" w:hAnsi="Arial" w:cs="Arial"/>
              </w:rPr>
            </w:pPr>
            <w:r w:rsidRPr="00DD1C99">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991399" w:rsidRPr="00DD1C99" w:rsidRDefault="00991399" w:rsidP="009D0FCD">
            <w:pPr>
              <w:tabs>
                <w:tab w:val="left" w:pos="0"/>
              </w:tabs>
              <w:jc w:val="both"/>
              <w:rPr>
                <w:rFonts w:ascii="Arial" w:hAnsi="Arial" w:cs="Arial"/>
              </w:rPr>
            </w:pPr>
            <w:r w:rsidRPr="00DD1C99">
              <w:rPr>
                <w:rFonts w:ascii="Arial" w:hAnsi="Arial" w:cs="Arial"/>
              </w:rPr>
              <w:t xml:space="preserve">Федеральный закон от 10 января 2002 года №7-ФЗ «Об охране окружающей среды»; </w:t>
            </w:r>
          </w:p>
          <w:p w:rsidR="00991399" w:rsidRPr="00DD1C99" w:rsidRDefault="00991399" w:rsidP="009D0FCD">
            <w:pPr>
              <w:tabs>
                <w:tab w:val="left" w:pos="0"/>
              </w:tabs>
              <w:jc w:val="both"/>
              <w:rPr>
                <w:rFonts w:ascii="Arial" w:hAnsi="Arial" w:cs="Arial"/>
              </w:rPr>
            </w:pPr>
            <w:r w:rsidRPr="00DD1C99">
              <w:rPr>
                <w:rFonts w:ascii="Arial" w:hAnsi="Arial" w:cs="Arial"/>
              </w:rPr>
              <w:t xml:space="preserve">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
          <w:p w:rsidR="00EC5717" w:rsidRPr="003E37EC" w:rsidRDefault="00991399" w:rsidP="003E37EC">
            <w:pPr>
              <w:tabs>
                <w:tab w:val="left" w:pos="0"/>
              </w:tabs>
              <w:jc w:val="both"/>
              <w:rPr>
                <w:rFonts w:ascii="Arial" w:hAnsi="Arial" w:cs="Arial"/>
              </w:rPr>
            </w:pPr>
            <w:r w:rsidRPr="00DD1C99">
              <w:rPr>
                <w:rFonts w:ascii="Arial" w:hAnsi="Arial" w:cs="Arial"/>
              </w:rPr>
              <w:t>Приказ Госстроя РФ от 01.10.2013 № 359/ГС «Об утверждении методических рекомендаций по разработке программ комплексного развития систем коммунальной инфраструктуры»</w:t>
            </w:r>
            <w:r w:rsidR="003E37EC">
              <w:rPr>
                <w:rFonts w:ascii="Arial" w:hAnsi="Arial" w:cs="Arial"/>
              </w:rPr>
              <w:t>.</w:t>
            </w:r>
          </w:p>
        </w:tc>
      </w:tr>
      <w:tr w:rsidR="00EC5717" w:rsidRPr="00DD1C99" w:rsidTr="00461DE3">
        <w:trPr>
          <w:trHeight w:val="1107"/>
        </w:trPr>
        <w:tc>
          <w:tcPr>
            <w:tcW w:w="2357" w:type="pct"/>
            <w:tcBorders>
              <w:top w:val="single" w:sz="6" w:space="0" w:color="auto"/>
              <w:left w:val="single" w:sz="6" w:space="0" w:color="auto"/>
              <w:bottom w:val="single" w:sz="6" w:space="0" w:color="auto"/>
              <w:right w:val="single" w:sz="6" w:space="0" w:color="auto"/>
            </w:tcBorders>
            <w:shd w:val="clear" w:color="auto" w:fill="auto"/>
            <w:vAlign w:val="center"/>
          </w:tcPr>
          <w:p w:rsidR="00EC5717" w:rsidRPr="00DD1C99" w:rsidRDefault="00EC5717" w:rsidP="00C62C1C">
            <w:pPr>
              <w:pStyle w:val="ConsPlusCell"/>
              <w:widowControl/>
              <w:rPr>
                <w:sz w:val="24"/>
                <w:szCs w:val="24"/>
              </w:rPr>
            </w:pPr>
            <w:r w:rsidRPr="00DD1C99">
              <w:rPr>
                <w:sz w:val="24"/>
                <w:szCs w:val="24"/>
              </w:rPr>
              <w:t xml:space="preserve">Ответственный исполнитель Программы: </w:t>
            </w: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C62C1C" w:rsidRPr="00DD1C99" w:rsidRDefault="00F03D3D" w:rsidP="00C62C1C">
            <w:pPr>
              <w:pStyle w:val="ConsPlusCell"/>
              <w:widowControl/>
              <w:spacing w:line="360" w:lineRule="auto"/>
              <w:rPr>
                <w:sz w:val="24"/>
                <w:szCs w:val="24"/>
              </w:rPr>
            </w:pPr>
            <w:r w:rsidRPr="00DD1C99">
              <w:rPr>
                <w:sz w:val="24"/>
                <w:szCs w:val="24"/>
              </w:rPr>
              <w:t>Администрация</w:t>
            </w:r>
            <w:r w:rsidR="00644A90">
              <w:rPr>
                <w:sz w:val="24"/>
                <w:szCs w:val="24"/>
              </w:rPr>
              <w:t xml:space="preserve"> </w:t>
            </w:r>
            <w:r w:rsidR="0043122A" w:rsidRPr="00DD1C99">
              <w:rPr>
                <w:sz w:val="24"/>
                <w:szCs w:val="24"/>
              </w:rPr>
              <w:t>Клюквинского сельского</w:t>
            </w:r>
            <w:r w:rsidR="00644A90">
              <w:rPr>
                <w:sz w:val="24"/>
                <w:szCs w:val="24"/>
              </w:rPr>
              <w:t xml:space="preserve"> </w:t>
            </w:r>
            <w:r w:rsidR="00BD6072" w:rsidRPr="00DD1C99">
              <w:rPr>
                <w:sz w:val="24"/>
                <w:szCs w:val="24"/>
              </w:rPr>
              <w:t>поселения</w:t>
            </w:r>
          </w:p>
        </w:tc>
      </w:tr>
      <w:tr w:rsidR="00EC5717" w:rsidRPr="00DD1C99" w:rsidTr="00461DE3">
        <w:trPr>
          <w:trHeight w:val="98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7F7E78">
            <w:pPr>
              <w:pStyle w:val="ConsPlusCell"/>
              <w:widowControl/>
              <w:rPr>
                <w:sz w:val="24"/>
                <w:szCs w:val="24"/>
              </w:rPr>
            </w:pPr>
            <w:r w:rsidRPr="00DD1C99">
              <w:rPr>
                <w:sz w:val="24"/>
                <w:szCs w:val="24"/>
              </w:rPr>
              <w:t>Цели Программы</w:t>
            </w:r>
          </w:p>
          <w:p w:rsidR="00EC5717" w:rsidRPr="00DD1C99" w:rsidRDefault="00EC5717" w:rsidP="007F7E78">
            <w:pPr>
              <w:rPr>
                <w:rFonts w:ascii="Arial" w:hAnsi="Arial" w:cs="Arial"/>
              </w:rPr>
            </w:pPr>
          </w:p>
        </w:tc>
        <w:tc>
          <w:tcPr>
            <w:tcW w:w="2643" w:type="pct"/>
            <w:gridSpan w:val="2"/>
            <w:tcBorders>
              <w:top w:val="single" w:sz="6" w:space="0" w:color="auto"/>
              <w:left w:val="single" w:sz="6" w:space="0" w:color="auto"/>
              <w:bottom w:val="single" w:sz="6" w:space="0" w:color="auto"/>
              <w:right w:val="single" w:sz="6" w:space="0" w:color="auto"/>
            </w:tcBorders>
          </w:tcPr>
          <w:p w:rsidR="00AE0AC6" w:rsidRPr="00DD1C99" w:rsidRDefault="008A344F" w:rsidP="00A90447">
            <w:pPr>
              <w:pStyle w:val="Default"/>
              <w:tabs>
                <w:tab w:val="left" w:pos="9781"/>
              </w:tabs>
              <w:rPr>
                <w:rFonts w:ascii="Arial" w:hAnsi="Arial" w:cs="Arial"/>
                <w:color w:val="auto"/>
              </w:rPr>
            </w:pPr>
            <w:r w:rsidRPr="00DD1C99">
              <w:rPr>
                <w:rFonts w:ascii="Arial" w:hAnsi="Arial" w:cs="Arial"/>
                <w:color w:val="auto"/>
              </w:rPr>
              <w:t>р</w:t>
            </w:r>
            <w:r w:rsidR="00AE0AC6" w:rsidRPr="00DD1C99">
              <w:rPr>
                <w:rFonts w:ascii="Arial" w:hAnsi="Arial" w:cs="Arial"/>
                <w:color w:val="auto"/>
              </w:rPr>
              <w:t>азработк</w:t>
            </w:r>
            <w:r w:rsidRPr="00DD1C99">
              <w:rPr>
                <w:rFonts w:ascii="Arial" w:hAnsi="Arial" w:cs="Arial"/>
                <w:color w:val="auto"/>
              </w:rPr>
              <w:t>а единого комплекса мероприятий;</w:t>
            </w:r>
          </w:p>
          <w:p w:rsidR="00AE0AC6" w:rsidRPr="00DD1C99" w:rsidRDefault="007849E8" w:rsidP="00A90447">
            <w:pPr>
              <w:pStyle w:val="Default"/>
              <w:tabs>
                <w:tab w:val="left" w:pos="9781"/>
              </w:tabs>
              <w:rPr>
                <w:rFonts w:ascii="Arial" w:hAnsi="Arial" w:cs="Arial"/>
                <w:color w:val="auto"/>
              </w:rPr>
            </w:pPr>
            <w:r w:rsidRPr="00DD1C99">
              <w:rPr>
                <w:rFonts w:ascii="Arial" w:hAnsi="Arial" w:cs="Arial"/>
                <w:color w:val="auto"/>
              </w:rPr>
              <w:t>о</w:t>
            </w:r>
            <w:r w:rsidR="00AE0AC6" w:rsidRPr="00DD1C99">
              <w:rPr>
                <w:rFonts w:ascii="Arial" w:hAnsi="Arial" w:cs="Arial"/>
                <w:color w:val="auto"/>
              </w:rPr>
              <w:t>беспечение сбалансированного, перспективного развития систем коммунальной инфраструктуры в соответствии с потребностями жилищного</w:t>
            </w:r>
            <w:r w:rsidR="008A344F" w:rsidRPr="00DD1C99">
              <w:rPr>
                <w:rFonts w:ascii="Arial" w:hAnsi="Arial" w:cs="Arial"/>
                <w:color w:val="auto"/>
              </w:rPr>
              <w:t xml:space="preserve"> и промышленного строительства;</w:t>
            </w:r>
          </w:p>
          <w:p w:rsidR="00AE0AC6" w:rsidRPr="00DD1C99" w:rsidRDefault="0092531F" w:rsidP="00A90447">
            <w:pPr>
              <w:pStyle w:val="Default"/>
              <w:tabs>
                <w:tab w:val="left" w:pos="9781"/>
              </w:tabs>
              <w:rPr>
                <w:rFonts w:ascii="Arial" w:hAnsi="Arial" w:cs="Arial"/>
                <w:color w:val="auto"/>
              </w:rPr>
            </w:pPr>
            <w:r w:rsidRPr="00DD1C99">
              <w:rPr>
                <w:rFonts w:ascii="Arial" w:hAnsi="Arial" w:cs="Arial"/>
                <w:color w:val="auto"/>
              </w:rPr>
              <w:t>о</w:t>
            </w:r>
            <w:r w:rsidR="00AE0AC6" w:rsidRPr="00DD1C99">
              <w:rPr>
                <w:rFonts w:ascii="Arial" w:hAnsi="Arial" w:cs="Arial"/>
                <w:color w:val="auto"/>
              </w:rPr>
              <w:t xml:space="preserve">беспечение надежности, энергетической </w:t>
            </w:r>
            <w:r w:rsidR="00AE0AC6" w:rsidRPr="00DD1C99">
              <w:rPr>
                <w:rFonts w:ascii="Arial" w:hAnsi="Arial" w:cs="Arial"/>
                <w:color w:val="auto"/>
              </w:rPr>
              <w:lastRenderedPageBreak/>
              <w:t>эффективности указанных систем, снижения негативного воздействия на окруж</w:t>
            </w:r>
            <w:r w:rsidRPr="00DD1C99">
              <w:rPr>
                <w:rFonts w:ascii="Arial" w:hAnsi="Arial" w:cs="Arial"/>
                <w:color w:val="auto"/>
              </w:rPr>
              <w:t xml:space="preserve">ающую среду и </w:t>
            </w:r>
            <w:r w:rsidR="008A344F" w:rsidRPr="00DD1C99">
              <w:rPr>
                <w:rFonts w:ascii="Arial" w:hAnsi="Arial" w:cs="Arial"/>
                <w:color w:val="auto"/>
              </w:rPr>
              <w:t>здоровье человека;</w:t>
            </w:r>
          </w:p>
          <w:p w:rsidR="00EC5717" w:rsidRPr="00DD1C99" w:rsidRDefault="0092531F" w:rsidP="00DE7BB5">
            <w:pPr>
              <w:pStyle w:val="ConsPlusCell"/>
              <w:widowControl/>
              <w:rPr>
                <w:sz w:val="24"/>
                <w:szCs w:val="24"/>
              </w:rPr>
            </w:pPr>
            <w:r w:rsidRPr="00DD1C99">
              <w:rPr>
                <w:sz w:val="24"/>
                <w:szCs w:val="24"/>
              </w:rPr>
              <w:t>п</w:t>
            </w:r>
            <w:r w:rsidR="00AE0AC6" w:rsidRPr="00DD1C99">
              <w:rPr>
                <w:sz w:val="24"/>
                <w:szCs w:val="24"/>
              </w:rPr>
              <w:t xml:space="preserve">овышение инвестиционной привлекательности коммунальной инфраструктуры на территории </w:t>
            </w:r>
            <w:r w:rsidR="00DE7BB5">
              <w:rPr>
                <w:sz w:val="24"/>
                <w:szCs w:val="24"/>
              </w:rPr>
              <w:t xml:space="preserve">муниципального образования </w:t>
            </w:r>
            <w:r w:rsidR="00BE22B9" w:rsidRPr="00BE22B9">
              <w:rPr>
                <w:sz w:val="24"/>
                <w:szCs w:val="24"/>
              </w:rPr>
              <w:t>Клюквинско</w:t>
            </w:r>
            <w:r w:rsidR="00DE7BB5">
              <w:rPr>
                <w:sz w:val="24"/>
                <w:szCs w:val="24"/>
              </w:rPr>
              <w:t>е</w:t>
            </w:r>
            <w:r w:rsidR="00BE22B9" w:rsidRPr="00BE22B9">
              <w:rPr>
                <w:sz w:val="24"/>
                <w:szCs w:val="24"/>
              </w:rPr>
              <w:t xml:space="preserve"> сельско</w:t>
            </w:r>
            <w:r w:rsidR="00DE7BB5">
              <w:rPr>
                <w:sz w:val="24"/>
                <w:szCs w:val="24"/>
              </w:rPr>
              <w:t>е</w:t>
            </w:r>
            <w:r w:rsidR="00BE22B9" w:rsidRPr="00BE22B9">
              <w:rPr>
                <w:sz w:val="24"/>
                <w:szCs w:val="24"/>
              </w:rPr>
              <w:t xml:space="preserve"> поселени</w:t>
            </w:r>
            <w:r w:rsidR="00DE7BB5">
              <w:rPr>
                <w:sz w:val="24"/>
                <w:szCs w:val="24"/>
              </w:rPr>
              <w:t>е Верхнекетского района Томской области</w:t>
            </w:r>
            <w:r w:rsidR="00644A90">
              <w:rPr>
                <w:sz w:val="24"/>
                <w:szCs w:val="24"/>
              </w:rPr>
              <w:t xml:space="preserve"> </w:t>
            </w:r>
            <w:r w:rsidR="00AE0AC6" w:rsidRPr="00DD1C99">
              <w:rPr>
                <w:sz w:val="24"/>
                <w:szCs w:val="24"/>
              </w:rPr>
              <w:t>на долгосрочный период до 2035 года включительно.</w:t>
            </w:r>
          </w:p>
        </w:tc>
      </w:tr>
      <w:tr w:rsidR="00EC5717" w:rsidRPr="00A564DE" w:rsidTr="00461DE3">
        <w:trPr>
          <w:trHeight w:val="2776"/>
        </w:trPr>
        <w:tc>
          <w:tcPr>
            <w:tcW w:w="2357"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7F7E78">
            <w:pPr>
              <w:pStyle w:val="ConsPlusCell"/>
              <w:widowControl/>
              <w:rPr>
                <w:sz w:val="24"/>
                <w:szCs w:val="24"/>
              </w:rPr>
            </w:pPr>
            <w:r w:rsidRPr="00DD1C99">
              <w:rPr>
                <w:sz w:val="24"/>
                <w:szCs w:val="24"/>
              </w:rPr>
              <w:lastRenderedPageBreak/>
              <w:t>Задачи Программы</w:t>
            </w:r>
          </w:p>
          <w:p w:rsidR="00EC5717" w:rsidRPr="00DD1C99" w:rsidRDefault="00EC5717" w:rsidP="007F7E78">
            <w:pPr>
              <w:rPr>
                <w:rFonts w:ascii="Arial" w:hAnsi="Arial" w:cs="Arial"/>
              </w:rPr>
            </w:pPr>
          </w:p>
          <w:p w:rsidR="00EC5717" w:rsidRPr="00DD1C99" w:rsidRDefault="00EC5717" w:rsidP="007F7E78">
            <w:pPr>
              <w:rPr>
                <w:rFonts w:ascii="Arial" w:hAnsi="Arial" w:cs="Arial"/>
              </w:rPr>
            </w:pPr>
          </w:p>
          <w:p w:rsidR="00EC5717" w:rsidRPr="00DD1C99" w:rsidRDefault="00EC5717" w:rsidP="007F7E78">
            <w:pPr>
              <w:tabs>
                <w:tab w:val="left" w:pos="4420"/>
              </w:tabs>
              <w:rPr>
                <w:rFonts w:ascii="Arial" w:hAnsi="Arial" w:cs="Arial"/>
              </w:rPr>
            </w:pPr>
            <w:r w:rsidRPr="00DD1C99">
              <w:rPr>
                <w:rFonts w:ascii="Arial" w:hAnsi="Arial" w:cs="Arial"/>
              </w:rPr>
              <w:tab/>
            </w:r>
          </w:p>
          <w:p w:rsidR="00EC5717" w:rsidRPr="00DD1C99" w:rsidRDefault="00EC5717" w:rsidP="007F7E78">
            <w:pPr>
              <w:rPr>
                <w:rFonts w:ascii="Arial" w:hAnsi="Arial" w:cs="Arial"/>
              </w:rPr>
            </w:pPr>
          </w:p>
          <w:p w:rsidR="00EC5717" w:rsidRPr="00DD1C99" w:rsidRDefault="00EC5717" w:rsidP="007F7E78">
            <w:pPr>
              <w:rPr>
                <w:rFonts w:ascii="Arial" w:hAnsi="Arial" w:cs="Arial"/>
              </w:rPr>
            </w:pPr>
          </w:p>
        </w:tc>
        <w:tc>
          <w:tcPr>
            <w:tcW w:w="2643" w:type="pct"/>
            <w:gridSpan w:val="2"/>
            <w:tcBorders>
              <w:top w:val="single" w:sz="6" w:space="0" w:color="auto"/>
              <w:left w:val="single" w:sz="6" w:space="0" w:color="auto"/>
              <w:bottom w:val="single" w:sz="6" w:space="0" w:color="auto"/>
              <w:right w:val="single" w:sz="6" w:space="0" w:color="auto"/>
            </w:tcBorders>
          </w:tcPr>
          <w:p w:rsidR="00D06063" w:rsidRPr="00C2363E" w:rsidRDefault="00D06063" w:rsidP="00D06063">
            <w:pPr>
              <w:keepNext/>
              <w:tabs>
                <w:tab w:val="left" w:pos="459"/>
              </w:tabs>
              <w:jc w:val="both"/>
              <w:rPr>
                <w:rFonts w:ascii="Arial" w:hAnsi="Arial" w:cs="Arial"/>
              </w:rPr>
            </w:pPr>
            <w:r>
              <w:rPr>
                <w:rFonts w:ascii="Arial" w:hAnsi="Arial" w:cs="Arial"/>
              </w:rPr>
              <w:t>о</w:t>
            </w:r>
            <w:r w:rsidRPr="0018393D">
              <w:rPr>
                <w:rFonts w:ascii="Arial" w:hAnsi="Arial" w:cs="Arial"/>
              </w:rPr>
              <w:t>пределение потребности объемов и стоимости строительства и реконструкции сетей и сооружений инж</w:t>
            </w:r>
            <w:r>
              <w:rPr>
                <w:rFonts w:ascii="Arial" w:hAnsi="Arial" w:cs="Arial"/>
              </w:rPr>
              <w:t xml:space="preserve">енерно-технического обеспечения; </w:t>
            </w:r>
            <w:r w:rsidRPr="0018393D">
              <w:rPr>
                <w:rFonts w:ascii="Arial" w:hAnsi="Arial" w:cs="Arial"/>
              </w:rPr>
              <w:t xml:space="preserve">обеспечение жителей и предприятий </w:t>
            </w:r>
            <w:r>
              <w:rPr>
                <w:rFonts w:ascii="Arial" w:hAnsi="Arial" w:cs="Arial"/>
              </w:rPr>
              <w:t>сельского</w:t>
            </w:r>
            <w:r w:rsidRPr="0018393D">
              <w:rPr>
                <w:rFonts w:ascii="Arial" w:hAnsi="Arial" w:cs="Arial"/>
              </w:rPr>
              <w:t xml:space="preserve"> поселения надёжными и качественными услугами тепл</w:t>
            </w:r>
            <w:proofErr w:type="gramStart"/>
            <w:r w:rsidRPr="0018393D">
              <w:rPr>
                <w:rFonts w:ascii="Arial" w:hAnsi="Arial" w:cs="Arial"/>
              </w:rPr>
              <w:t>о-</w:t>
            </w:r>
            <w:proofErr w:type="gramEnd"/>
            <w:r w:rsidRPr="0018393D">
              <w:rPr>
                <w:rFonts w:ascii="Arial" w:hAnsi="Arial" w:cs="Arial"/>
              </w:rPr>
              <w:t xml:space="preserve">, </w:t>
            </w:r>
            <w:proofErr w:type="spellStart"/>
            <w:r w:rsidRPr="0018393D">
              <w:rPr>
                <w:rFonts w:ascii="Arial" w:hAnsi="Arial" w:cs="Arial"/>
              </w:rPr>
              <w:t>водо</w:t>
            </w:r>
            <w:proofErr w:type="spellEnd"/>
            <w:r w:rsidRPr="0018393D">
              <w:rPr>
                <w:rFonts w:ascii="Arial" w:hAnsi="Arial" w:cs="Arial"/>
              </w:rPr>
              <w:t xml:space="preserve">-, электроснабжения и водоотведения, а также услугами по утилизации, обезвреживанию и </w:t>
            </w:r>
            <w:r w:rsidRPr="00C2363E">
              <w:rPr>
                <w:rFonts w:ascii="Arial" w:hAnsi="Arial" w:cs="Arial"/>
              </w:rPr>
              <w:t xml:space="preserve">захоронению твердых коммунальных отходов </w:t>
            </w:r>
            <w:r w:rsidR="00BE22B9" w:rsidRPr="00C2363E">
              <w:rPr>
                <w:rFonts w:ascii="Arial" w:hAnsi="Arial" w:cs="Arial"/>
              </w:rPr>
              <w:t>;</w:t>
            </w:r>
          </w:p>
          <w:p w:rsidR="00D06063" w:rsidRPr="00C2363E" w:rsidRDefault="00D06063" w:rsidP="00D06063">
            <w:pPr>
              <w:keepNext/>
              <w:tabs>
                <w:tab w:val="left" w:pos="459"/>
              </w:tabs>
              <w:jc w:val="both"/>
              <w:rPr>
                <w:rFonts w:ascii="Arial" w:hAnsi="Arial" w:cs="Arial"/>
              </w:rPr>
            </w:pPr>
            <w:r w:rsidRPr="00C2363E">
              <w:rPr>
                <w:rFonts w:ascii="Arial" w:hAnsi="Arial" w:cs="Arial"/>
              </w:rPr>
              <w:t>снижение потерь при поставке ресурсов потребителям;</w:t>
            </w:r>
          </w:p>
          <w:p w:rsidR="00D06063" w:rsidRPr="0018393D" w:rsidRDefault="00D06063" w:rsidP="00D06063">
            <w:pPr>
              <w:keepNext/>
              <w:tabs>
                <w:tab w:val="left" w:pos="459"/>
              </w:tabs>
              <w:jc w:val="both"/>
              <w:rPr>
                <w:rFonts w:ascii="Arial" w:hAnsi="Arial" w:cs="Arial"/>
              </w:rPr>
            </w:pPr>
            <w:r w:rsidRPr="00C2363E">
              <w:rPr>
                <w:rFonts w:ascii="Arial" w:hAnsi="Arial" w:cs="Arial"/>
              </w:rPr>
              <w:t>внедрение новейших технологий управления процессами производства</w:t>
            </w:r>
            <w:r w:rsidRPr="0018393D">
              <w:rPr>
                <w:rFonts w:ascii="Arial" w:hAnsi="Arial" w:cs="Arial"/>
              </w:rPr>
              <w:t>, транспорта и распределени</w:t>
            </w:r>
            <w:r>
              <w:rPr>
                <w:rFonts w:ascii="Arial" w:hAnsi="Arial" w:cs="Arial"/>
              </w:rPr>
              <w:t>я коммунальных ресурсов и услуг;</w:t>
            </w:r>
          </w:p>
          <w:p w:rsidR="00D06063" w:rsidRPr="0018393D" w:rsidRDefault="00D06063" w:rsidP="00D06063">
            <w:pPr>
              <w:keepNext/>
              <w:tabs>
                <w:tab w:val="left" w:pos="459"/>
              </w:tabs>
              <w:jc w:val="both"/>
              <w:rPr>
                <w:rFonts w:ascii="Arial" w:hAnsi="Arial" w:cs="Arial"/>
              </w:rPr>
            </w:pPr>
            <w:r w:rsidRPr="0018393D">
              <w:rPr>
                <w:rFonts w:ascii="Arial" w:hAnsi="Arial" w:cs="Arial"/>
              </w:rPr>
              <w:t>разработка плана мероприятий по строительству, модернизации и реконструкции сис</w:t>
            </w:r>
            <w:r>
              <w:rPr>
                <w:rFonts w:ascii="Arial" w:hAnsi="Arial" w:cs="Arial"/>
              </w:rPr>
              <w:t>тем коммунальной инфраструктуры;</w:t>
            </w:r>
          </w:p>
          <w:p w:rsidR="00D06063" w:rsidRPr="0018393D" w:rsidRDefault="00D06063" w:rsidP="00D06063">
            <w:pPr>
              <w:keepNext/>
              <w:tabs>
                <w:tab w:val="left" w:pos="459"/>
              </w:tabs>
              <w:jc w:val="both"/>
              <w:rPr>
                <w:rFonts w:ascii="Arial" w:hAnsi="Arial" w:cs="Arial"/>
              </w:rPr>
            </w:pPr>
            <w:r w:rsidRPr="0018393D">
              <w:rPr>
                <w:rFonts w:ascii="Arial" w:hAnsi="Arial" w:cs="Arial"/>
              </w:rPr>
              <w:t xml:space="preserve">инженерно-техническая </w:t>
            </w:r>
            <w:r>
              <w:rPr>
                <w:rFonts w:ascii="Arial" w:hAnsi="Arial" w:cs="Arial"/>
              </w:rPr>
              <w:t>оптимизация коммунальных систем;</w:t>
            </w:r>
          </w:p>
          <w:p w:rsidR="00D06063" w:rsidRPr="0018393D" w:rsidRDefault="00D06063" w:rsidP="00D06063">
            <w:pPr>
              <w:keepNext/>
              <w:tabs>
                <w:tab w:val="left" w:pos="-8451"/>
                <w:tab w:val="left" w:pos="459"/>
              </w:tabs>
              <w:jc w:val="both"/>
              <w:rPr>
                <w:rFonts w:ascii="Arial" w:hAnsi="Arial" w:cs="Arial"/>
              </w:rPr>
            </w:pPr>
            <w:r w:rsidRPr="0018393D">
              <w:rPr>
                <w:rFonts w:ascii="Arial" w:hAnsi="Arial" w:cs="Arial"/>
              </w:rPr>
              <w:t>перспективн</w:t>
            </w:r>
            <w:r>
              <w:rPr>
                <w:rFonts w:ascii="Arial" w:hAnsi="Arial" w:cs="Arial"/>
              </w:rPr>
              <w:t>ое планирование развития систем;</w:t>
            </w:r>
          </w:p>
          <w:p w:rsidR="00D06063" w:rsidRPr="0018393D" w:rsidRDefault="00D06063" w:rsidP="00D06063">
            <w:pPr>
              <w:keepNext/>
              <w:tabs>
                <w:tab w:val="left" w:pos="-8451"/>
                <w:tab w:val="left" w:pos="459"/>
              </w:tabs>
              <w:jc w:val="both"/>
              <w:rPr>
                <w:rFonts w:ascii="Arial" w:hAnsi="Arial" w:cs="Arial"/>
              </w:rPr>
            </w:pPr>
            <w:r w:rsidRPr="0018393D">
              <w:rPr>
                <w:rFonts w:ascii="Arial" w:hAnsi="Arial" w:cs="Arial"/>
              </w:rPr>
              <w:t>обоснование мероприятий по комплексной рекон</w:t>
            </w:r>
            <w:r>
              <w:rPr>
                <w:rFonts w:ascii="Arial" w:hAnsi="Arial" w:cs="Arial"/>
              </w:rPr>
              <w:t>струкции и модернизации;</w:t>
            </w:r>
          </w:p>
          <w:p w:rsidR="00D06063" w:rsidRDefault="00D06063" w:rsidP="00D06063">
            <w:pPr>
              <w:keepNext/>
              <w:tabs>
                <w:tab w:val="left" w:pos="-8451"/>
                <w:tab w:val="left" w:pos="459"/>
              </w:tabs>
              <w:jc w:val="both"/>
              <w:rPr>
                <w:rFonts w:ascii="Arial" w:hAnsi="Arial" w:cs="Arial"/>
              </w:rPr>
            </w:pPr>
            <w:r w:rsidRPr="0018393D">
              <w:rPr>
                <w:rFonts w:ascii="Arial" w:hAnsi="Arial" w:cs="Arial"/>
              </w:rPr>
              <w:t xml:space="preserve">совершенствование механизмов развития энергосбережения и повышения </w:t>
            </w:r>
            <w:proofErr w:type="spellStart"/>
            <w:r w:rsidRPr="0018393D">
              <w:rPr>
                <w:rFonts w:ascii="Arial" w:hAnsi="Arial" w:cs="Arial"/>
              </w:rPr>
              <w:t>энергоэффективно</w:t>
            </w:r>
            <w:r>
              <w:rPr>
                <w:rFonts w:ascii="Arial" w:hAnsi="Arial" w:cs="Arial"/>
              </w:rPr>
              <w:t>сти</w:t>
            </w:r>
            <w:proofErr w:type="spellEnd"/>
            <w:r>
              <w:rPr>
                <w:rFonts w:ascii="Arial" w:hAnsi="Arial" w:cs="Arial"/>
              </w:rPr>
              <w:t xml:space="preserve"> коммунальной инфраструктуры;</w:t>
            </w:r>
          </w:p>
          <w:p w:rsidR="00EC5717" w:rsidRPr="00DD1C99" w:rsidRDefault="00D06063" w:rsidP="00D06063">
            <w:pPr>
              <w:keepNext/>
              <w:shd w:val="clear" w:color="auto" w:fill="FFFFFF"/>
              <w:tabs>
                <w:tab w:val="left" w:pos="-8451"/>
                <w:tab w:val="left" w:pos="459"/>
              </w:tabs>
              <w:jc w:val="both"/>
              <w:rPr>
                <w:rFonts w:ascii="Arial" w:hAnsi="Arial" w:cs="Arial"/>
              </w:rPr>
            </w:pPr>
            <w:r w:rsidRPr="0018393D">
              <w:rPr>
                <w:rFonts w:ascii="Arial" w:hAnsi="Arial" w:cs="Arial"/>
              </w:rPr>
              <w:t>обеспечение сбалансированности интересов субъектов коммунальной инфраструктуры и потребителей.</w:t>
            </w:r>
          </w:p>
        </w:tc>
      </w:tr>
      <w:tr w:rsidR="00EC5717" w:rsidRPr="00A564DE" w:rsidTr="00461DE3">
        <w:trPr>
          <w:trHeight w:val="60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1929AF" w:rsidRDefault="00EC5717" w:rsidP="001929AF">
            <w:pPr>
              <w:pStyle w:val="ConsPlusCell"/>
              <w:widowControl/>
              <w:rPr>
                <w:sz w:val="24"/>
                <w:szCs w:val="24"/>
              </w:rPr>
            </w:pPr>
            <w:r w:rsidRPr="001929AF">
              <w:rPr>
                <w:sz w:val="24"/>
                <w:szCs w:val="24"/>
              </w:rPr>
              <w:t>Целевые показатели Программы</w:t>
            </w:r>
          </w:p>
        </w:tc>
        <w:tc>
          <w:tcPr>
            <w:tcW w:w="2643" w:type="pct"/>
            <w:gridSpan w:val="2"/>
            <w:tcBorders>
              <w:top w:val="single" w:sz="6" w:space="0" w:color="auto"/>
              <w:left w:val="single" w:sz="6" w:space="0" w:color="auto"/>
              <w:bottom w:val="single" w:sz="6" w:space="0" w:color="auto"/>
              <w:right w:val="single" w:sz="6" w:space="0" w:color="auto"/>
            </w:tcBorders>
          </w:tcPr>
          <w:p w:rsidR="00912090" w:rsidRPr="001929AF" w:rsidRDefault="00912090" w:rsidP="001929AF">
            <w:pPr>
              <w:pStyle w:val="-"/>
              <w:spacing w:after="0"/>
              <w:rPr>
                <w:rFonts w:ascii="Arial" w:hAnsi="Arial" w:cs="Arial"/>
                <w:szCs w:val="24"/>
              </w:rPr>
            </w:pPr>
            <w:r w:rsidRPr="001929AF">
              <w:rPr>
                <w:rFonts w:ascii="Arial" w:hAnsi="Arial" w:cs="Arial"/>
                <w:szCs w:val="24"/>
              </w:rPr>
              <w:t>Электроснабжение</w:t>
            </w:r>
          </w:p>
          <w:p w:rsidR="00912090" w:rsidRPr="001929AF" w:rsidRDefault="00912090" w:rsidP="001929AF">
            <w:pPr>
              <w:pStyle w:val="-"/>
              <w:spacing w:after="0"/>
              <w:jc w:val="both"/>
              <w:rPr>
                <w:rFonts w:ascii="Arial" w:hAnsi="Arial" w:cs="Arial"/>
                <w:szCs w:val="24"/>
              </w:rPr>
            </w:pPr>
            <w:r w:rsidRPr="001929AF">
              <w:rPr>
                <w:rFonts w:ascii="Arial" w:hAnsi="Arial" w:cs="Arial"/>
                <w:szCs w:val="24"/>
              </w:rPr>
              <w:t>Объём потребления электрической энергии:</w:t>
            </w:r>
          </w:p>
          <w:p w:rsidR="00912090" w:rsidRPr="001929AF" w:rsidRDefault="00912090" w:rsidP="001929AF">
            <w:pPr>
              <w:jc w:val="both"/>
              <w:rPr>
                <w:rFonts w:ascii="Arial" w:hAnsi="Arial" w:cs="Arial"/>
              </w:rPr>
            </w:pPr>
            <w:r w:rsidRPr="001929AF">
              <w:rPr>
                <w:rFonts w:ascii="Arial" w:hAnsi="Arial" w:cs="Arial"/>
              </w:rPr>
              <w:t xml:space="preserve">в 2019 г. составил </w:t>
            </w:r>
            <w:r w:rsidR="00404EF6" w:rsidRPr="001929AF">
              <w:rPr>
                <w:rFonts w:ascii="Arial" w:hAnsi="Arial" w:cs="Arial"/>
              </w:rPr>
              <w:t>2,7</w:t>
            </w:r>
            <w:proofErr w:type="gramStart"/>
            <w:r w:rsidRPr="001929AF">
              <w:rPr>
                <w:rFonts w:ascii="Arial" w:hAnsi="Arial" w:cs="Arial"/>
              </w:rPr>
              <w:t>млн</w:t>
            </w:r>
            <w:proofErr w:type="gramEnd"/>
            <w:r w:rsidRPr="001929AF">
              <w:rPr>
                <w:rFonts w:ascii="Arial" w:hAnsi="Arial" w:cs="Arial"/>
              </w:rPr>
              <w:t xml:space="preserve">  кВт*ч;</w:t>
            </w:r>
          </w:p>
          <w:p w:rsidR="00912090" w:rsidRPr="001929AF" w:rsidRDefault="00912090" w:rsidP="001929AF">
            <w:pPr>
              <w:jc w:val="both"/>
              <w:rPr>
                <w:rFonts w:ascii="Arial" w:hAnsi="Arial" w:cs="Arial"/>
              </w:rPr>
            </w:pPr>
            <w:r w:rsidRPr="001929AF">
              <w:rPr>
                <w:rFonts w:ascii="Arial" w:hAnsi="Arial" w:cs="Arial"/>
              </w:rPr>
              <w:t xml:space="preserve">в 2021 г. составит </w:t>
            </w:r>
            <w:r w:rsidR="00404EF6" w:rsidRPr="001929AF">
              <w:rPr>
                <w:rFonts w:ascii="Arial" w:hAnsi="Arial" w:cs="Arial"/>
              </w:rPr>
              <w:t>2,7</w:t>
            </w:r>
            <w:proofErr w:type="gramStart"/>
            <w:r w:rsidRPr="001929AF">
              <w:rPr>
                <w:rFonts w:ascii="Arial" w:hAnsi="Arial" w:cs="Arial"/>
              </w:rPr>
              <w:t>млн</w:t>
            </w:r>
            <w:proofErr w:type="gramEnd"/>
            <w:r w:rsidRPr="001929AF">
              <w:rPr>
                <w:rFonts w:ascii="Arial" w:hAnsi="Arial" w:cs="Arial"/>
              </w:rPr>
              <w:t xml:space="preserve">  кВт*ч; </w:t>
            </w:r>
          </w:p>
          <w:p w:rsidR="00912090" w:rsidRPr="001929AF" w:rsidRDefault="00912090" w:rsidP="001929AF">
            <w:pPr>
              <w:jc w:val="both"/>
              <w:rPr>
                <w:rFonts w:ascii="Arial" w:hAnsi="Arial" w:cs="Arial"/>
              </w:rPr>
            </w:pPr>
            <w:r w:rsidRPr="001929AF">
              <w:rPr>
                <w:rFonts w:ascii="Arial" w:hAnsi="Arial" w:cs="Arial"/>
              </w:rPr>
              <w:t xml:space="preserve">в 2030 г. составит  </w:t>
            </w:r>
            <w:r w:rsidR="00404EF6" w:rsidRPr="001929AF">
              <w:rPr>
                <w:rFonts w:ascii="Arial" w:hAnsi="Arial" w:cs="Arial"/>
              </w:rPr>
              <w:t>3,2</w:t>
            </w:r>
            <w:proofErr w:type="gramStart"/>
            <w:r w:rsidRPr="001929AF">
              <w:rPr>
                <w:rFonts w:ascii="Arial" w:hAnsi="Arial" w:cs="Arial"/>
              </w:rPr>
              <w:t>млн</w:t>
            </w:r>
            <w:proofErr w:type="gramEnd"/>
            <w:r w:rsidRPr="001929AF">
              <w:rPr>
                <w:rFonts w:ascii="Arial" w:hAnsi="Arial" w:cs="Arial"/>
              </w:rPr>
              <w:t xml:space="preserve"> кВт*ч;</w:t>
            </w:r>
          </w:p>
          <w:p w:rsidR="00912090" w:rsidRPr="001929AF" w:rsidRDefault="00912090" w:rsidP="001929AF">
            <w:pPr>
              <w:jc w:val="both"/>
              <w:rPr>
                <w:rFonts w:ascii="Arial" w:hAnsi="Arial" w:cs="Arial"/>
              </w:rPr>
            </w:pPr>
            <w:r w:rsidRPr="001929AF">
              <w:rPr>
                <w:rFonts w:ascii="Arial" w:hAnsi="Arial" w:cs="Arial"/>
              </w:rPr>
              <w:t>в 2031-2035 гг.</w:t>
            </w:r>
            <w:r w:rsidR="00404EF6" w:rsidRPr="001929AF">
              <w:rPr>
                <w:rFonts w:ascii="Arial" w:hAnsi="Arial" w:cs="Arial"/>
              </w:rPr>
              <w:t xml:space="preserve"> составит 3,5</w:t>
            </w:r>
            <w:proofErr w:type="gramStart"/>
            <w:r w:rsidRPr="001929AF">
              <w:rPr>
                <w:rFonts w:ascii="Arial" w:hAnsi="Arial" w:cs="Arial"/>
              </w:rPr>
              <w:t>млн</w:t>
            </w:r>
            <w:proofErr w:type="gramEnd"/>
            <w:r w:rsidRPr="001929AF">
              <w:rPr>
                <w:rFonts w:ascii="Arial" w:hAnsi="Arial" w:cs="Arial"/>
              </w:rPr>
              <w:t xml:space="preserve"> кВт*ч. </w:t>
            </w:r>
          </w:p>
          <w:p w:rsidR="00912090" w:rsidRPr="001929AF" w:rsidRDefault="00912090" w:rsidP="001929AF">
            <w:pPr>
              <w:rPr>
                <w:rFonts w:ascii="Arial" w:hAnsi="Arial" w:cs="Arial"/>
                <w:lang w:eastAsia="zh-CN"/>
              </w:rPr>
            </w:pPr>
            <w:r w:rsidRPr="001929AF">
              <w:rPr>
                <w:rFonts w:ascii="Arial" w:hAnsi="Arial" w:cs="Arial"/>
                <w:lang w:eastAsia="zh-CN"/>
              </w:rPr>
              <w:t>Теплоснабжение</w:t>
            </w:r>
          </w:p>
          <w:p w:rsidR="00912090" w:rsidRPr="001929AF" w:rsidRDefault="00912090" w:rsidP="001929AF">
            <w:pPr>
              <w:rPr>
                <w:rFonts w:ascii="Arial" w:hAnsi="Arial" w:cs="Arial"/>
              </w:rPr>
            </w:pPr>
            <w:r w:rsidRPr="001929AF">
              <w:rPr>
                <w:rFonts w:ascii="Arial" w:hAnsi="Arial" w:cs="Arial"/>
              </w:rPr>
              <w:lastRenderedPageBreak/>
              <w:t>Количество отпущенной тепловой энергии:</w:t>
            </w:r>
          </w:p>
          <w:p w:rsidR="00912090" w:rsidRPr="001929AF" w:rsidRDefault="00912090" w:rsidP="001929AF">
            <w:pPr>
              <w:rPr>
                <w:rFonts w:ascii="Arial" w:hAnsi="Arial" w:cs="Arial"/>
              </w:rPr>
            </w:pPr>
            <w:r w:rsidRPr="001929AF">
              <w:rPr>
                <w:rFonts w:ascii="Arial" w:hAnsi="Arial" w:cs="Arial"/>
              </w:rPr>
              <w:t xml:space="preserve">в 2019 г. составило </w:t>
            </w:r>
            <w:r w:rsidR="00404EF6" w:rsidRPr="001929AF">
              <w:rPr>
                <w:rFonts w:ascii="Arial" w:hAnsi="Arial" w:cs="Arial"/>
              </w:rPr>
              <w:t>626</w:t>
            </w:r>
            <w:r w:rsidRPr="001929AF">
              <w:rPr>
                <w:rFonts w:ascii="Arial" w:hAnsi="Arial" w:cs="Arial"/>
              </w:rPr>
              <w:t xml:space="preserve"> Гкал/год;</w:t>
            </w:r>
          </w:p>
          <w:p w:rsidR="00912090" w:rsidRPr="001929AF" w:rsidRDefault="00912090" w:rsidP="001929AF">
            <w:pPr>
              <w:rPr>
                <w:rFonts w:ascii="Arial" w:hAnsi="Arial" w:cs="Arial"/>
              </w:rPr>
            </w:pPr>
            <w:r w:rsidRPr="001929AF">
              <w:rPr>
                <w:rFonts w:ascii="Arial" w:hAnsi="Arial" w:cs="Arial"/>
              </w:rPr>
              <w:t xml:space="preserve">в 2021 г. составит </w:t>
            </w:r>
            <w:r w:rsidR="00404EF6" w:rsidRPr="001929AF">
              <w:rPr>
                <w:rFonts w:ascii="Arial" w:hAnsi="Arial" w:cs="Arial"/>
              </w:rPr>
              <w:t>936</w:t>
            </w:r>
            <w:r w:rsidRPr="001929AF">
              <w:rPr>
                <w:rFonts w:ascii="Arial" w:hAnsi="Arial" w:cs="Arial"/>
              </w:rPr>
              <w:t>Гкал/год;</w:t>
            </w:r>
          </w:p>
          <w:p w:rsidR="00912090" w:rsidRPr="001929AF" w:rsidRDefault="00912090" w:rsidP="001929AF">
            <w:pPr>
              <w:rPr>
                <w:rFonts w:ascii="Calibri" w:hAnsi="Calibri"/>
                <w:color w:val="000000"/>
                <w:sz w:val="22"/>
                <w:szCs w:val="22"/>
              </w:rPr>
            </w:pPr>
            <w:r w:rsidRPr="001929AF">
              <w:rPr>
                <w:rFonts w:ascii="Arial" w:hAnsi="Arial" w:cs="Arial"/>
              </w:rPr>
              <w:t xml:space="preserve">в 2030 г. составит </w:t>
            </w:r>
            <w:r w:rsidR="00404EF6" w:rsidRPr="001929AF">
              <w:rPr>
                <w:rFonts w:ascii="Arial" w:hAnsi="Arial" w:cs="Arial"/>
              </w:rPr>
              <w:t>973</w:t>
            </w:r>
            <w:r w:rsidRPr="001929AF">
              <w:rPr>
                <w:rFonts w:ascii="Arial" w:hAnsi="Arial" w:cs="Arial"/>
              </w:rPr>
              <w:t>Гкал/год</w:t>
            </w:r>
            <w:r w:rsidR="00B67AF7" w:rsidRPr="001929AF">
              <w:rPr>
                <w:rFonts w:ascii="Arial" w:hAnsi="Arial" w:cs="Arial"/>
              </w:rPr>
              <w:t>;</w:t>
            </w:r>
          </w:p>
          <w:p w:rsidR="00912090" w:rsidRPr="001929AF" w:rsidRDefault="00912090" w:rsidP="001929AF">
            <w:pPr>
              <w:rPr>
                <w:rFonts w:ascii="Calibri" w:hAnsi="Calibri"/>
                <w:color w:val="000000"/>
                <w:sz w:val="22"/>
                <w:szCs w:val="22"/>
              </w:rPr>
            </w:pPr>
            <w:r w:rsidRPr="001929AF">
              <w:rPr>
                <w:rFonts w:ascii="Arial" w:hAnsi="Arial" w:cs="Arial"/>
              </w:rPr>
              <w:t xml:space="preserve">в 2031-2035 гг. составит </w:t>
            </w:r>
            <w:r w:rsidR="00404EF6" w:rsidRPr="001929AF">
              <w:rPr>
                <w:rFonts w:ascii="Arial" w:hAnsi="Arial" w:cs="Arial"/>
              </w:rPr>
              <w:t>973</w:t>
            </w:r>
            <w:r w:rsidRPr="001929AF">
              <w:rPr>
                <w:rFonts w:ascii="Arial" w:hAnsi="Arial" w:cs="Arial"/>
              </w:rPr>
              <w:t>Гкал/год</w:t>
            </w:r>
            <w:r w:rsidR="00B67AF7" w:rsidRPr="001929AF">
              <w:rPr>
                <w:rFonts w:ascii="Arial" w:hAnsi="Arial" w:cs="Arial"/>
              </w:rPr>
              <w:t>.</w:t>
            </w:r>
          </w:p>
          <w:p w:rsidR="00912090" w:rsidRPr="001929AF" w:rsidRDefault="00912090" w:rsidP="001929AF">
            <w:pPr>
              <w:jc w:val="both"/>
              <w:rPr>
                <w:rFonts w:ascii="Arial" w:hAnsi="Arial" w:cs="Arial"/>
                <w:lang w:eastAsia="zh-CN"/>
              </w:rPr>
            </w:pPr>
            <w:r w:rsidRPr="001929AF">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912090" w:rsidRPr="001929AF" w:rsidRDefault="00912090" w:rsidP="001929AF">
            <w:pPr>
              <w:jc w:val="both"/>
              <w:rPr>
                <w:rFonts w:ascii="Arial" w:hAnsi="Arial" w:cs="Arial"/>
                <w:lang w:eastAsia="zh-CN"/>
              </w:rPr>
            </w:pPr>
            <w:r w:rsidRPr="001929AF">
              <w:rPr>
                <w:rFonts w:ascii="Arial" w:hAnsi="Arial" w:cs="Arial"/>
                <w:lang w:eastAsia="zh-CN"/>
              </w:rPr>
              <w:t>в 2019 г. составило 0 шт. / Гкал/ч</w:t>
            </w:r>
            <w:r w:rsidR="00B67AF7" w:rsidRPr="001929AF">
              <w:rPr>
                <w:rFonts w:ascii="Arial" w:hAnsi="Arial" w:cs="Arial"/>
                <w:lang w:eastAsia="zh-CN"/>
              </w:rPr>
              <w:t>;</w:t>
            </w:r>
          </w:p>
          <w:p w:rsidR="00912090" w:rsidRPr="001929AF" w:rsidRDefault="00912090" w:rsidP="001929AF">
            <w:pPr>
              <w:pStyle w:val="-"/>
              <w:spacing w:after="0"/>
              <w:jc w:val="both"/>
              <w:rPr>
                <w:rFonts w:ascii="Arial" w:eastAsia="Calibri" w:hAnsi="Arial" w:cs="Arial"/>
                <w:szCs w:val="24"/>
                <w:lang w:eastAsia="zh-CN"/>
              </w:rPr>
            </w:pPr>
            <w:r w:rsidRPr="001929AF">
              <w:rPr>
                <w:rFonts w:ascii="Arial" w:eastAsia="Calibri" w:hAnsi="Arial" w:cs="Arial"/>
                <w:szCs w:val="24"/>
                <w:lang w:eastAsia="zh-CN"/>
              </w:rPr>
              <w:t>в 2035</w:t>
            </w:r>
            <w:r w:rsidR="00404EF6" w:rsidRPr="001929AF">
              <w:rPr>
                <w:rFonts w:ascii="Arial" w:eastAsia="Calibri" w:hAnsi="Arial" w:cs="Arial"/>
                <w:szCs w:val="24"/>
                <w:lang w:eastAsia="zh-CN"/>
              </w:rPr>
              <w:t xml:space="preserve"> г</w:t>
            </w:r>
            <w:r w:rsidRPr="001929AF">
              <w:rPr>
                <w:rFonts w:ascii="Arial" w:eastAsia="Calibri" w:hAnsi="Arial" w:cs="Arial"/>
                <w:szCs w:val="24"/>
                <w:lang w:eastAsia="zh-CN"/>
              </w:rPr>
              <w:t>. составит 0 шт. / Гкал/ч.</w:t>
            </w:r>
          </w:p>
          <w:p w:rsidR="00912090" w:rsidRPr="001929AF" w:rsidRDefault="00912090" w:rsidP="001929AF">
            <w:pPr>
              <w:jc w:val="both"/>
              <w:rPr>
                <w:rFonts w:ascii="Arial" w:hAnsi="Arial" w:cs="Arial"/>
                <w:lang w:eastAsia="zh-CN"/>
              </w:rPr>
            </w:pPr>
            <w:r w:rsidRPr="001929AF">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912090" w:rsidRPr="001929AF" w:rsidRDefault="00912090" w:rsidP="001929AF">
            <w:pPr>
              <w:jc w:val="both"/>
              <w:rPr>
                <w:rFonts w:ascii="Arial" w:hAnsi="Arial" w:cs="Arial"/>
                <w:lang w:eastAsia="zh-CN"/>
              </w:rPr>
            </w:pPr>
            <w:r w:rsidRPr="001929AF">
              <w:rPr>
                <w:rFonts w:ascii="Arial" w:hAnsi="Arial" w:cs="Arial"/>
                <w:lang w:eastAsia="zh-CN"/>
              </w:rPr>
              <w:t xml:space="preserve">в 2019 г. составил  </w:t>
            </w:r>
            <w:r w:rsidR="00404EF6" w:rsidRPr="001929AF">
              <w:rPr>
                <w:rFonts w:ascii="Arial" w:hAnsi="Arial" w:cs="Arial"/>
                <w:lang w:eastAsia="zh-CN"/>
              </w:rPr>
              <w:t>234,2</w:t>
            </w:r>
            <w:r w:rsidRPr="001929AF">
              <w:rPr>
                <w:rFonts w:ascii="Arial" w:hAnsi="Arial" w:cs="Arial"/>
                <w:lang w:eastAsia="zh-CN"/>
              </w:rPr>
              <w:t xml:space="preserve"> </w:t>
            </w:r>
            <w:proofErr w:type="spellStart"/>
            <w:r w:rsidRPr="001929AF">
              <w:rPr>
                <w:rFonts w:ascii="Arial" w:hAnsi="Arial" w:cs="Arial"/>
                <w:lang w:eastAsia="zh-CN"/>
              </w:rPr>
              <w:t>кг</w:t>
            </w:r>
            <w:proofErr w:type="gramStart"/>
            <w:r w:rsidRPr="001929AF">
              <w:rPr>
                <w:rFonts w:ascii="Arial" w:hAnsi="Arial" w:cs="Arial"/>
                <w:lang w:eastAsia="zh-CN"/>
              </w:rPr>
              <w:t>.у</w:t>
            </w:r>
            <w:proofErr w:type="gramEnd"/>
            <w:r w:rsidRPr="001929AF">
              <w:rPr>
                <w:rFonts w:ascii="Arial" w:hAnsi="Arial" w:cs="Arial"/>
                <w:lang w:eastAsia="zh-CN"/>
              </w:rPr>
              <w:t>.т</w:t>
            </w:r>
            <w:proofErr w:type="spellEnd"/>
            <w:r w:rsidRPr="001929AF">
              <w:rPr>
                <w:rFonts w:ascii="Arial" w:hAnsi="Arial" w:cs="Arial"/>
                <w:lang w:eastAsia="zh-CN"/>
              </w:rPr>
              <w:t>/Гкал</w:t>
            </w:r>
            <w:r w:rsidR="00B67AF7" w:rsidRPr="001929AF">
              <w:rPr>
                <w:rFonts w:ascii="Arial" w:hAnsi="Arial" w:cs="Arial"/>
                <w:lang w:eastAsia="zh-CN"/>
              </w:rPr>
              <w:t>;</w:t>
            </w:r>
          </w:p>
          <w:p w:rsidR="00912090" w:rsidRPr="001929AF" w:rsidRDefault="00912090" w:rsidP="001929AF">
            <w:pPr>
              <w:pStyle w:val="-"/>
              <w:spacing w:after="0"/>
              <w:jc w:val="both"/>
              <w:rPr>
                <w:rFonts w:ascii="Arial" w:hAnsi="Arial" w:cs="Arial"/>
                <w:i/>
                <w:szCs w:val="24"/>
                <w:u w:val="single"/>
              </w:rPr>
            </w:pPr>
            <w:r w:rsidRPr="001929AF">
              <w:rPr>
                <w:rFonts w:ascii="Arial" w:eastAsia="Calibri" w:hAnsi="Arial" w:cs="Arial"/>
                <w:szCs w:val="24"/>
                <w:lang w:eastAsia="zh-CN"/>
              </w:rPr>
              <w:t xml:space="preserve">в 2035 г. составит  158,73 </w:t>
            </w:r>
            <w:proofErr w:type="spellStart"/>
            <w:r w:rsidRPr="001929AF">
              <w:rPr>
                <w:rFonts w:ascii="Arial" w:eastAsia="Calibri" w:hAnsi="Arial" w:cs="Arial"/>
                <w:szCs w:val="24"/>
                <w:lang w:eastAsia="zh-CN"/>
              </w:rPr>
              <w:t>кг</w:t>
            </w:r>
            <w:proofErr w:type="gramStart"/>
            <w:r w:rsidRPr="001929AF">
              <w:rPr>
                <w:rFonts w:ascii="Arial" w:eastAsia="Calibri" w:hAnsi="Arial" w:cs="Arial"/>
                <w:szCs w:val="24"/>
                <w:lang w:eastAsia="zh-CN"/>
              </w:rPr>
              <w:t>.у</w:t>
            </w:r>
            <w:proofErr w:type="gramEnd"/>
            <w:r w:rsidRPr="001929AF">
              <w:rPr>
                <w:rFonts w:ascii="Arial" w:eastAsia="Calibri" w:hAnsi="Arial" w:cs="Arial"/>
                <w:szCs w:val="24"/>
                <w:lang w:eastAsia="zh-CN"/>
              </w:rPr>
              <w:t>.т</w:t>
            </w:r>
            <w:proofErr w:type="spellEnd"/>
            <w:r w:rsidRPr="001929AF">
              <w:rPr>
                <w:rFonts w:ascii="Arial" w:eastAsia="Calibri" w:hAnsi="Arial" w:cs="Arial"/>
                <w:szCs w:val="24"/>
                <w:lang w:eastAsia="zh-CN"/>
              </w:rPr>
              <w:t>/Гкал.</w:t>
            </w:r>
          </w:p>
          <w:p w:rsidR="00912090" w:rsidRPr="001929AF" w:rsidRDefault="00912090" w:rsidP="001929AF">
            <w:pPr>
              <w:pStyle w:val="-"/>
              <w:spacing w:after="0"/>
              <w:rPr>
                <w:rFonts w:ascii="Arial" w:hAnsi="Arial" w:cs="Arial"/>
                <w:szCs w:val="24"/>
              </w:rPr>
            </w:pPr>
            <w:r w:rsidRPr="001929AF">
              <w:rPr>
                <w:rFonts w:ascii="Arial" w:hAnsi="Arial" w:cs="Arial"/>
                <w:szCs w:val="24"/>
              </w:rPr>
              <w:t>Водоснабжение</w:t>
            </w:r>
          </w:p>
          <w:p w:rsidR="00912090" w:rsidRPr="001929AF" w:rsidRDefault="00912090" w:rsidP="001929AF">
            <w:pPr>
              <w:jc w:val="both"/>
              <w:rPr>
                <w:rFonts w:ascii="Arial" w:hAnsi="Arial" w:cs="Arial"/>
              </w:rPr>
            </w:pPr>
            <w:r w:rsidRPr="001929AF">
              <w:rPr>
                <w:rFonts w:ascii="Arial" w:hAnsi="Arial" w:cs="Arial"/>
              </w:rPr>
              <w:t>Объем потребления питьевой воды всеми категориями потребителей:</w:t>
            </w:r>
          </w:p>
          <w:p w:rsidR="00912090" w:rsidRPr="001929AF" w:rsidRDefault="00912090" w:rsidP="001929AF">
            <w:pPr>
              <w:jc w:val="both"/>
              <w:rPr>
                <w:rFonts w:ascii="Arial" w:hAnsi="Arial" w:cs="Arial"/>
              </w:rPr>
            </w:pPr>
            <w:r w:rsidRPr="001929AF">
              <w:rPr>
                <w:rFonts w:ascii="Arial" w:hAnsi="Arial" w:cs="Arial"/>
              </w:rPr>
              <w:t xml:space="preserve">в 2019 г. составил </w:t>
            </w:r>
            <w:r w:rsidR="00404EF6" w:rsidRPr="001929AF">
              <w:rPr>
                <w:rFonts w:ascii="Arial" w:hAnsi="Arial" w:cs="Arial"/>
              </w:rPr>
              <w:t>1,706</w:t>
            </w:r>
            <w:r w:rsidRPr="001929AF">
              <w:rPr>
                <w:rFonts w:ascii="Arial" w:hAnsi="Arial" w:cs="Arial"/>
              </w:rPr>
              <w:t xml:space="preserve"> тыс. м</w:t>
            </w:r>
            <w:r w:rsidRPr="001929AF">
              <w:rPr>
                <w:rFonts w:ascii="Arial" w:hAnsi="Arial" w:cs="Arial"/>
                <w:vertAlign w:val="superscript"/>
              </w:rPr>
              <w:t>3</w:t>
            </w:r>
            <w:r w:rsidRPr="001929AF">
              <w:rPr>
                <w:rFonts w:ascii="Arial" w:hAnsi="Arial" w:cs="Arial"/>
              </w:rPr>
              <w:t>.;</w:t>
            </w:r>
          </w:p>
          <w:p w:rsidR="00912090" w:rsidRPr="001929AF" w:rsidRDefault="00912090" w:rsidP="001929AF">
            <w:pPr>
              <w:jc w:val="both"/>
              <w:rPr>
                <w:rFonts w:ascii="Arial" w:hAnsi="Arial" w:cs="Arial"/>
              </w:rPr>
            </w:pPr>
            <w:r w:rsidRPr="001929AF">
              <w:rPr>
                <w:rFonts w:ascii="Arial" w:hAnsi="Arial" w:cs="Arial"/>
              </w:rPr>
              <w:t xml:space="preserve">в 2021 г.  составит </w:t>
            </w:r>
            <w:r w:rsidR="00404EF6" w:rsidRPr="001929AF">
              <w:rPr>
                <w:rFonts w:ascii="Arial" w:hAnsi="Arial" w:cs="Arial"/>
              </w:rPr>
              <w:t>1,799</w:t>
            </w:r>
            <w:r w:rsidRPr="001929AF">
              <w:rPr>
                <w:rFonts w:ascii="Arial" w:hAnsi="Arial" w:cs="Arial"/>
              </w:rPr>
              <w:t xml:space="preserve"> тыс. м</w:t>
            </w:r>
            <w:r w:rsidRPr="001929AF">
              <w:rPr>
                <w:rFonts w:ascii="Arial" w:hAnsi="Arial" w:cs="Arial"/>
                <w:vertAlign w:val="superscript"/>
              </w:rPr>
              <w:t>3</w:t>
            </w:r>
            <w:r w:rsidRPr="001929AF">
              <w:rPr>
                <w:rFonts w:ascii="Arial" w:hAnsi="Arial" w:cs="Arial"/>
              </w:rPr>
              <w:t>;</w:t>
            </w:r>
          </w:p>
          <w:p w:rsidR="00912090" w:rsidRPr="001929AF" w:rsidRDefault="00912090" w:rsidP="001929AF">
            <w:pPr>
              <w:pStyle w:val="-"/>
              <w:spacing w:after="0"/>
              <w:jc w:val="both"/>
              <w:rPr>
                <w:rFonts w:ascii="Arial" w:hAnsi="Arial" w:cs="Arial"/>
              </w:rPr>
            </w:pPr>
            <w:r w:rsidRPr="001929AF">
              <w:rPr>
                <w:rFonts w:ascii="Arial" w:hAnsi="Arial" w:cs="Arial"/>
              </w:rPr>
              <w:t xml:space="preserve">в 2030 г. составит </w:t>
            </w:r>
            <w:r w:rsidR="00404EF6" w:rsidRPr="001929AF">
              <w:rPr>
                <w:rFonts w:ascii="Arial" w:hAnsi="Arial" w:cs="Arial"/>
              </w:rPr>
              <w:t>1,997</w:t>
            </w:r>
            <w:r w:rsidRPr="001929AF">
              <w:rPr>
                <w:rFonts w:ascii="Arial" w:hAnsi="Arial" w:cs="Arial"/>
              </w:rPr>
              <w:t xml:space="preserve"> тыс. м</w:t>
            </w:r>
            <w:r w:rsidRPr="001929AF">
              <w:rPr>
                <w:rFonts w:ascii="Arial" w:hAnsi="Arial" w:cs="Arial"/>
                <w:vertAlign w:val="superscript"/>
              </w:rPr>
              <w:t>3</w:t>
            </w:r>
            <w:r w:rsidR="00B67AF7" w:rsidRPr="001929AF">
              <w:rPr>
                <w:rFonts w:ascii="Arial" w:hAnsi="Arial" w:cs="Arial"/>
              </w:rPr>
              <w:t>;</w:t>
            </w:r>
          </w:p>
          <w:p w:rsidR="00912090" w:rsidRPr="001929AF" w:rsidRDefault="00912090" w:rsidP="001929AF">
            <w:pPr>
              <w:pStyle w:val="-"/>
              <w:spacing w:after="0"/>
              <w:jc w:val="both"/>
              <w:rPr>
                <w:rFonts w:ascii="Arial" w:hAnsi="Arial" w:cs="Arial"/>
              </w:rPr>
            </w:pPr>
            <w:r w:rsidRPr="001929AF">
              <w:rPr>
                <w:rFonts w:ascii="Arial" w:hAnsi="Arial" w:cs="Arial"/>
              </w:rPr>
              <w:t xml:space="preserve">в 2031-2035 гг. составит </w:t>
            </w:r>
            <w:r w:rsidR="00404EF6" w:rsidRPr="001929AF">
              <w:rPr>
                <w:rFonts w:ascii="Arial" w:hAnsi="Arial" w:cs="Arial"/>
              </w:rPr>
              <w:t>1,997</w:t>
            </w:r>
            <w:r w:rsidRPr="001929AF">
              <w:rPr>
                <w:rFonts w:ascii="Arial" w:hAnsi="Arial" w:cs="Arial"/>
              </w:rPr>
              <w:t xml:space="preserve"> тыс. м</w:t>
            </w:r>
            <w:r w:rsidRPr="001929AF">
              <w:rPr>
                <w:rFonts w:ascii="Arial" w:hAnsi="Arial" w:cs="Arial"/>
                <w:vertAlign w:val="superscript"/>
              </w:rPr>
              <w:t>3</w:t>
            </w:r>
            <w:r w:rsidR="00B67AF7" w:rsidRPr="001929AF">
              <w:rPr>
                <w:rFonts w:ascii="Arial" w:hAnsi="Arial" w:cs="Arial"/>
              </w:rPr>
              <w:t>.</w:t>
            </w:r>
          </w:p>
          <w:p w:rsidR="00912090" w:rsidRPr="001929AF" w:rsidRDefault="00912090" w:rsidP="001929AF">
            <w:pPr>
              <w:pStyle w:val="-"/>
              <w:spacing w:after="0"/>
              <w:jc w:val="both"/>
              <w:rPr>
                <w:rFonts w:ascii="Arial" w:hAnsi="Arial" w:cs="Arial"/>
              </w:rPr>
            </w:pPr>
            <w:r w:rsidRPr="001929AF">
              <w:rPr>
                <w:rFonts w:ascii="Arial" w:hAnsi="Arial" w:cs="Arial"/>
                <w:szCs w:val="24"/>
              </w:rPr>
              <w:t>Снижение  потерь воды к 2035 году до</w:t>
            </w:r>
            <w:r w:rsidR="00404EF6" w:rsidRPr="001929AF">
              <w:rPr>
                <w:rFonts w:ascii="Arial" w:hAnsi="Arial" w:cs="Arial"/>
                <w:szCs w:val="24"/>
              </w:rPr>
              <w:t xml:space="preserve"> 0,003</w:t>
            </w:r>
            <w:r w:rsidRPr="001929AF">
              <w:rPr>
                <w:rFonts w:ascii="Arial" w:hAnsi="Arial" w:cs="Arial"/>
                <w:szCs w:val="24"/>
              </w:rPr>
              <w:t xml:space="preserve"> тыс. м</w:t>
            </w:r>
            <w:r w:rsidRPr="001929AF">
              <w:rPr>
                <w:rFonts w:ascii="Arial" w:hAnsi="Arial" w:cs="Arial"/>
                <w:szCs w:val="24"/>
                <w:vertAlign w:val="superscript"/>
              </w:rPr>
              <w:t>3</w:t>
            </w:r>
            <w:r w:rsidR="00B67AF7" w:rsidRPr="001929AF">
              <w:rPr>
                <w:rFonts w:ascii="Arial" w:hAnsi="Arial" w:cs="Arial"/>
                <w:szCs w:val="24"/>
              </w:rPr>
              <w:t>/год.</w:t>
            </w:r>
          </w:p>
          <w:p w:rsidR="00912090" w:rsidRPr="001929AF" w:rsidRDefault="00912090" w:rsidP="001929AF">
            <w:pPr>
              <w:jc w:val="both"/>
              <w:rPr>
                <w:rFonts w:ascii="Arial" w:hAnsi="Arial" w:cs="Arial"/>
              </w:rPr>
            </w:pPr>
            <w:r w:rsidRPr="001929AF">
              <w:rPr>
                <w:rFonts w:ascii="Arial" w:hAnsi="Arial" w:cs="Arial"/>
              </w:rPr>
              <w:t>Доля затрат на коммунальные услуги:</w:t>
            </w:r>
          </w:p>
          <w:p w:rsidR="00912090" w:rsidRPr="001929AF" w:rsidRDefault="00912090" w:rsidP="001929AF">
            <w:pPr>
              <w:jc w:val="both"/>
              <w:rPr>
                <w:rFonts w:ascii="Arial" w:hAnsi="Arial" w:cs="Arial"/>
              </w:rPr>
            </w:pPr>
            <w:r w:rsidRPr="001929AF">
              <w:rPr>
                <w:rFonts w:ascii="Arial" w:hAnsi="Arial" w:cs="Arial"/>
              </w:rPr>
              <w:t>2021 г. – 2</w:t>
            </w:r>
            <w:r w:rsidR="00404EF6" w:rsidRPr="001929AF">
              <w:rPr>
                <w:rFonts w:ascii="Arial" w:hAnsi="Arial" w:cs="Arial"/>
              </w:rPr>
              <w:t>,746</w:t>
            </w:r>
            <w:r w:rsidRPr="001929AF">
              <w:rPr>
                <w:rFonts w:ascii="Arial" w:hAnsi="Arial" w:cs="Arial"/>
              </w:rPr>
              <w:t xml:space="preserve">%; </w:t>
            </w:r>
          </w:p>
          <w:p w:rsidR="00912090" w:rsidRPr="001929AF" w:rsidRDefault="00912090" w:rsidP="001929AF">
            <w:pPr>
              <w:autoSpaceDE w:val="0"/>
              <w:autoSpaceDN w:val="0"/>
              <w:adjustRightInd w:val="0"/>
              <w:spacing w:before="120"/>
              <w:ind w:right="-1"/>
              <w:rPr>
                <w:rFonts w:ascii="Arial" w:hAnsi="Arial" w:cs="Arial"/>
              </w:rPr>
            </w:pPr>
            <w:r w:rsidRPr="001929AF">
              <w:rPr>
                <w:rFonts w:ascii="Arial" w:hAnsi="Arial" w:cs="Arial"/>
              </w:rPr>
              <w:t>2025 г. –</w:t>
            </w:r>
            <w:r w:rsidR="00404EF6" w:rsidRPr="001929AF">
              <w:rPr>
                <w:rFonts w:ascii="Arial" w:hAnsi="Arial" w:cs="Arial"/>
              </w:rPr>
              <w:t xml:space="preserve"> 2,877</w:t>
            </w:r>
            <w:r w:rsidRPr="001929AF">
              <w:rPr>
                <w:rFonts w:ascii="Arial" w:hAnsi="Arial" w:cs="Arial"/>
              </w:rPr>
              <w:t xml:space="preserve">%; </w:t>
            </w:r>
          </w:p>
          <w:p w:rsidR="00912090" w:rsidRPr="001929AF" w:rsidRDefault="00912090" w:rsidP="001929AF">
            <w:pPr>
              <w:autoSpaceDE w:val="0"/>
              <w:autoSpaceDN w:val="0"/>
              <w:adjustRightInd w:val="0"/>
              <w:spacing w:before="120"/>
              <w:ind w:right="-1"/>
              <w:rPr>
                <w:rFonts w:ascii="Arial" w:hAnsi="Arial" w:cs="Arial"/>
              </w:rPr>
            </w:pPr>
            <w:r w:rsidRPr="001929AF">
              <w:rPr>
                <w:rFonts w:ascii="Arial" w:hAnsi="Arial" w:cs="Arial"/>
              </w:rPr>
              <w:t xml:space="preserve">2030 .г – </w:t>
            </w:r>
            <w:r w:rsidR="00404EF6" w:rsidRPr="001929AF">
              <w:rPr>
                <w:rFonts w:ascii="Arial" w:hAnsi="Arial" w:cs="Arial"/>
              </w:rPr>
              <w:t>2,946</w:t>
            </w:r>
            <w:r w:rsidRPr="001929AF">
              <w:rPr>
                <w:rFonts w:ascii="Arial" w:hAnsi="Arial" w:cs="Arial"/>
              </w:rPr>
              <w:t>%</w:t>
            </w:r>
            <w:r w:rsidR="00B67AF7" w:rsidRPr="001929AF">
              <w:rPr>
                <w:rFonts w:ascii="Arial" w:hAnsi="Arial" w:cs="Arial"/>
              </w:rPr>
              <w:t>;</w:t>
            </w:r>
          </w:p>
          <w:p w:rsidR="00912090" w:rsidRPr="001929AF" w:rsidRDefault="00912090" w:rsidP="001929AF">
            <w:pPr>
              <w:autoSpaceDE w:val="0"/>
              <w:autoSpaceDN w:val="0"/>
              <w:adjustRightInd w:val="0"/>
              <w:spacing w:before="120"/>
              <w:ind w:right="-1"/>
              <w:rPr>
                <w:rFonts w:ascii="Arial" w:hAnsi="Arial" w:cs="Arial"/>
              </w:rPr>
            </w:pPr>
            <w:r w:rsidRPr="001929AF">
              <w:rPr>
                <w:rFonts w:ascii="Arial" w:hAnsi="Arial" w:cs="Arial"/>
              </w:rPr>
              <w:t>2035 г. –</w:t>
            </w:r>
            <w:r w:rsidR="00404EF6" w:rsidRPr="001929AF">
              <w:rPr>
                <w:rFonts w:ascii="Arial" w:hAnsi="Arial" w:cs="Arial"/>
              </w:rPr>
              <w:t xml:space="preserve"> 3,032</w:t>
            </w:r>
            <w:r w:rsidRPr="001929AF">
              <w:rPr>
                <w:rFonts w:ascii="Arial" w:hAnsi="Arial" w:cs="Arial"/>
              </w:rPr>
              <w:t>%</w:t>
            </w:r>
            <w:r w:rsidR="00B67AF7" w:rsidRPr="001929AF">
              <w:rPr>
                <w:rFonts w:ascii="Arial" w:hAnsi="Arial" w:cs="Arial"/>
              </w:rPr>
              <w:t>.</w:t>
            </w:r>
          </w:p>
          <w:p w:rsidR="00EC5717" w:rsidRPr="001929AF" w:rsidRDefault="00B03033" w:rsidP="001929AF">
            <w:pPr>
              <w:pStyle w:val="aff1"/>
              <w:autoSpaceDE w:val="0"/>
              <w:autoSpaceDN w:val="0"/>
              <w:adjustRightInd w:val="0"/>
              <w:spacing w:before="120" w:after="0"/>
              <w:ind w:left="0" w:right="-1"/>
              <w:rPr>
                <w:rFonts w:ascii="Arial" w:hAnsi="Arial" w:cs="Arial"/>
              </w:rPr>
            </w:pPr>
            <w:r w:rsidRPr="001929AF">
              <w:rPr>
                <w:rFonts w:ascii="Arial" w:hAnsi="Arial" w:cs="Arial"/>
              </w:rPr>
              <w:t xml:space="preserve">Сведения  о перспективной обеспеченности и </w:t>
            </w:r>
            <w:r w:rsidR="009215A4" w:rsidRPr="001929AF">
              <w:rPr>
                <w:rFonts w:ascii="Arial" w:hAnsi="Arial" w:cs="Arial"/>
              </w:rPr>
              <w:t>потребности застройки поселения</w:t>
            </w:r>
            <w:r w:rsidRPr="001929AF">
              <w:rPr>
                <w:rFonts w:ascii="Arial" w:hAnsi="Arial" w:cs="Arial"/>
              </w:rPr>
              <w:t xml:space="preserve">; сведения о надежности, </w:t>
            </w:r>
            <w:proofErr w:type="spellStart"/>
            <w:r w:rsidRPr="001929AF">
              <w:rPr>
                <w:rFonts w:ascii="Arial" w:hAnsi="Arial" w:cs="Arial"/>
              </w:rPr>
              <w:t>энергоэффективности</w:t>
            </w:r>
            <w:proofErr w:type="spellEnd"/>
            <w:r w:rsidRPr="001929AF">
              <w:rPr>
                <w:rFonts w:ascii="Arial" w:hAnsi="Arial" w:cs="Arial"/>
              </w:rPr>
              <w:t xml:space="preserve"> и развития соответствующей системы коммунальной инфраструктуры, объектов, используемых для утилизации, обезвреживан</w:t>
            </w:r>
            <w:r w:rsidR="00F86D1E" w:rsidRPr="001929AF">
              <w:rPr>
                <w:rFonts w:ascii="Arial" w:hAnsi="Arial" w:cs="Arial"/>
              </w:rPr>
              <w:t>ия и захоронения твердых коммунальных</w:t>
            </w:r>
            <w:r w:rsidRPr="001929AF">
              <w:rPr>
                <w:rFonts w:ascii="Arial" w:hAnsi="Arial" w:cs="Arial"/>
              </w:rPr>
              <w:t xml:space="preserve"> отходов; сведения о качестве коммунальных ресурсов представлены в </w:t>
            </w:r>
            <w:r w:rsidR="009215A4" w:rsidRPr="001929AF">
              <w:rPr>
                <w:rFonts w:ascii="Arial" w:hAnsi="Arial" w:cs="Arial"/>
              </w:rPr>
              <w:t xml:space="preserve"> главе 3 настоящей Программы</w:t>
            </w:r>
          </w:p>
        </w:tc>
      </w:tr>
      <w:tr w:rsidR="00EC5717" w:rsidRPr="00A564DE" w:rsidTr="00461DE3">
        <w:trPr>
          <w:cantSplit/>
          <w:trHeight w:val="48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1929AF" w:rsidRDefault="00EC5717" w:rsidP="001929AF">
            <w:pPr>
              <w:pStyle w:val="ConsPlusCell"/>
              <w:widowControl/>
              <w:rPr>
                <w:sz w:val="24"/>
                <w:szCs w:val="24"/>
              </w:rPr>
            </w:pPr>
            <w:r w:rsidRPr="001929AF">
              <w:rPr>
                <w:sz w:val="24"/>
                <w:szCs w:val="24"/>
              </w:rPr>
              <w:lastRenderedPageBreak/>
              <w:t xml:space="preserve">Сроки и этапы реализации  Программы   </w:t>
            </w:r>
          </w:p>
          <w:p w:rsidR="00EC5717" w:rsidRPr="001929AF" w:rsidRDefault="00EC5717" w:rsidP="001929AF">
            <w:pPr>
              <w:pStyle w:val="ConsPlusCell"/>
              <w:widowControl/>
              <w:rPr>
                <w:sz w:val="24"/>
                <w:szCs w:val="24"/>
              </w:rPr>
            </w:pPr>
          </w:p>
          <w:p w:rsidR="00EC5717" w:rsidRPr="001929AF" w:rsidRDefault="00EC5717" w:rsidP="001929AF">
            <w:pPr>
              <w:pStyle w:val="ConsPlusCell"/>
              <w:widowControl/>
              <w:rPr>
                <w:sz w:val="24"/>
                <w:szCs w:val="24"/>
              </w:rPr>
            </w:pPr>
          </w:p>
        </w:tc>
        <w:tc>
          <w:tcPr>
            <w:tcW w:w="2643" w:type="pct"/>
            <w:gridSpan w:val="2"/>
            <w:tcBorders>
              <w:top w:val="single" w:sz="6" w:space="0" w:color="auto"/>
              <w:left w:val="single" w:sz="6" w:space="0" w:color="auto"/>
              <w:bottom w:val="single" w:sz="6" w:space="0" w:color="auto"/>
              <w:right w:val="single" w:sz="6" w:space="0" w:color="auto"/>
            </w:tcBorders>
            <w:vAlign w:val="center"/>
          </w:tcPr>
          <w:p w:rsidR="00183EEF" w:rsidRPr="001929AF" w:rsidRDefault="00183EEF" w:rsidP="001929AF">
            <w:pPr>
              <w:pStyle w:val="ConsPlusCell"/>
              <w:widowControl/>
              <w:rPr>
                <w:sz w:val="24"/>
                <w:szCs w:val="24"/>
              </w:rPr>
            </w:pPr>
            <w:r w:rsidRPr="001929AF">
              <w:rPr>
                <w:sz w:val="24"/>
                <w:szCs w:val="24"/>
              </w:rPr>
              <w:t>2021 - 2030 годы</w:t>
            </w:r>
          </w:p>
          <w:p w:rsidR="00EC5717" w:rsidRPr="001929AF" w:rsidRDefault="00183EEF" w:rsidP="001929AF">
            <w:pPr>
              <w:pStyle w:val="ConsPlusCell"/>
              <w:widowControl/>
              <w:rPr>
                <w:sz w:val="24"/>
                <w:szCs w:val="24"/>
              </w:rPr>
            </w:pPr>
            <w:r w:rsidRPr="001929AF">
              <w:rPr>
                <w:sz w:val="24"/>
                <w:szCs w:val="24"/>
              </w:rPr>
              <w:t xml:space="preserve">2031 - </w:t>
            </w:r>
            <w:r w:rsidR="00901FB5" w:rsidRPr="001929AF">
              <w:rPr>
                <w:sz w:val="24"/>
                <w:szCs w:val="24"/>
              </w:rPr>
              <w:t xml:space="preserve">2035 </w:t>
            </w:r>
            <w:r w:rsidR="00EC5717" w:rsidRPr="001929AF">
              <w:rPr>
                <w:sz w:val="24"/>
                <w:szCs w:val="24"/>
              </w:rPr>
              <w:t>годы</w:t>
            </w:r>
          </w:p>
        </w:tc>
      </w:tr>
      <w:tr w:rsidR="005E4AF2" w:rsidRPr="00A564DE" w:rsidTr="00461DE3">
        <w:trPr>
          <w:cantSplit/>
          <w:trHeight w:val="300"/>
        </w:trPr>
        <w:tc>
          <w:tcPr>
            <w:tcW w:w="2357" w:type="pct"/>
            <w:vMerge w:val="restar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pStyle w:val="ConsPlusCell"/>
              <w:widowControl/>
              <w:rPr>
                <w:sz w:val="24"/>
                <w:szCs w:val="24"/>
              </w:rPr>
            </w:pPr>
            <w:r w:rsidRPr="001929AF">
              <w:rPr>
                <w:sz w:val="24"/>
                <w:szCs w:val="24"/>
              </w:rPr>
              <w:t>Об</w:t>
            </w:r>
            <w:r w:rsidR="00304699" w:rsidRPr="001929AF">
              <w:rPr>
                <w:sz w:val="24"/>
                <w:szCs w:val="24"/>
              </w:rPr>
              <w:t>ъемы требуемых капитальных вложе</w:t>
            </w:r>
            <w:r w:rsidRPr="001929AF">
              <w:rPr>
                <w:sz w:val="24"/>
                <w:szCs w:val="24"/>
              </w:rPr>
              <w:t>ний</w:t>
            </w: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smallCaps/>
                <w:spacing w:val="5"/>
              </w:rPr>
            </w:pPr>
            <w:r w:rsidRPr="001929AF">
              <w:rPr>
                <w:rFonts w:ascii="Arial" w:hAnsi="Arial" w:cs="Arial"/>
                <w:bCs/>
              </w:rPr>
              <w:t>Всего на период реализации Программы, из них (тыс</w:t>
            </w:r>
            <w:proofErr w:type="gramStart"/>
            <w:r w:rsidRPr="001929AF">
              <w:rPr>
                <w:rFonts w:ascii="Arial" w:hAnsi="Arial" w:cs="Arial"/>
                <w:bCs/>
              </w:rPr>
              <w:t>.р</w:t>
            </w:r>
            <w:proofErr w:type="gramEnd"/>
            <w:r w:rsidRPr="001929AF">
              <w:rPr>
                <w:rFonts w:ascii="Arial" w:hAnsi="Arial" w:cs="Arial"/>
                <w:bCs/>
              </w:rPr>
              <w:t>уб.)</w:t>
            </w:r>
          </w:p>
          <w:p w:rsidR="005E4AF2" w:rsidRPr="001929AF" w:rsidRDefault="005E4AF2" w:rsidP="001929AF">
            <w:pPr>
              <w:rPr>
                <w:rFonts w:ascii="Arial" w:hAnsi="Arial" w:cs="Arial"/>
                <w:bCs/>
                <w:smallCaps/>
                <w:spacing w:val="5"/>
              </w:rPr>
            </w:pP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56 3</w:t>
            </w:r>
            <w:r w:rsidR="002B1DBB">
              <w:rPr>
                <w:rFonts w:ascii="Arial" w:hAnsi="Arial" w:cs="Arial"/>
                <w:bCs/>
              </w:rPr>
              <w:t>33</w:t>
            </w:r>
          </w:p>
        </w:tc>
      </w:tr>
      <w:tr w:rsidR="005E4AF2" w:rsidRPr="00A564DE" w:rsidTr="00461DE3">
        <w:trPr>
          <w:cantSplit/>
          <w:trHeight w:val="468"/>
        </w:trPr>
        <w:tc>
          <w:tcPr>
            <w:tcW w:w="2357"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федеральный бюджет</w:t>
            </w: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15 065</w:t>
            </w:r>
          </w:p>
        </w:tc>
      </w:tr>
      <w:tr w:rsidR="005E4AF2" w:rsidRPr="00A564DE" w:rsidTr="00461DE3">
        <w:trPr>
          <w:cantSplit/>
          <w:trHeight w:val="360"/>
        </w:trPr>
        <w:tc>
          <w:tcPr>
            <w:tcW w:w="2357"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областной бюджет</w:t>
            </w: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8 808</w:t>
            </w:r>
          </w:p>
        </w:tc>
      </w:tr>
      <w:tr w:rsidR="005E4AF2" w:rsidRPr="00A564DE" w:rsidTr="00461DE3">
        <w:trPr>
          <w:cantSplit/>
          <w:trHeight w:val="360"/>
        </w:trPr>
        <w:tc>
          <w:tcPr>
            <w:tcW w:w="2357"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 xml:space="preserve">бюджет </w:t>
            </w:r>
            <w:r w:rsidR="00BE22B9">
              <w:rPr>
                <w:rFonts w:ascii="Arial" w:hAnsi="Arial" w:cs="Arial"/>
              </w:rPr>
              <w:t>Клюквинского сельского поселения</w:t>
            </w:r>
            <w:r w:rsidRPr="001929AF">
              <w:rPr>
                <w:rFonts w:ascii="Arial" w:hAnsi="Arial" w:cs="Arial"/>
              </w:rPr>
              <w:t xml:space="preserve">/бюджет </w:t>
            </w:r>
            <w:r w:rsidR="00BE22B9">
              <w:rPr>
                <w:rFonts w:ascii="Arial" w:hAnsi="Arial" w:cs="Arial"/>
              </w:rPr>
              <w:t xml:space="preserve">Верхнекетского </w:t>
            </w:r>
            <w:r w:rsidRPr="001929AF">
              <w:rPr>
                <w:rFonts w:ascii="Arial" w:hAnsi="Arial" w:cs="Arial"/>
              </w:rPr>
              <w:t>района</w:t>
            </w: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2 9</w:t>
            </w:r>
            <w:r w:rsidR="002B1DBB">
              <w:rPr>
                <w:rFonts w:ascii="Arial" w:hAnsi="Arial" w:cs="Arial"/>
                <w:bCs/>
              </w:rPr>
              <w:t>54</w:t>
            </w:r>
          </w:p>
        </w:tc>
      </w:tr>
      <w:tr w:rsidR="005E4AF2" w:rsidRPr="00A564DE" w:rsidTr="00461DE3">
        <w:trPr>
          <w:cantSplit/>
          <w:trHeight w:val="360"/>
        </w:trPr>
        <w:tc>
          <w:tcPr>
            <w:tcW w:w="2357" w:type="pct"/>
            <w:vMerge/>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p>
        </w:tc>
        <w:tc>
          <w:tcPr>
            <w:tcW w:w="1401" w:type="pct"/>
            <w:tcBorders>
              <w:top w:val="single" w:sz="6" w:space="0" w:color="auto"/>
              <w:left w:val="single" w:sz="6" w:space="0" w:color="auto"/>
              <w:bottom w:val="single" w:sz="6" w:space="0" w:color="auto"/>
              <w:right w:val="single" w:sz="6" w:space="0" w:color="auto"/>
            </w:tcBorders>
            <w:vAlign w:val="center"/>
          </w:tcPr>
          <w:p w:rsidR="005E4AF2" w:rsidRPr="001929AF" w:rsidRDefault="005E4AF2" w:rsidP="001929AF">
            <w:pPr>
              <w:rPr>
                <w:rFonts w:ascii="Arial" w:hAnsi="Arial" w:cs="Arial"/>
              </w:rPr>
            </w:pPr>
            <w:r w:rsidRPr="001929AF">
              <w:rPr>
                <w:rFonts w:ascii="Arial" w:hAnsi="Arial" w:cs="Arial"/>
              </w:rPr>
              <w:t xml:space="preserve">внебюджетные источники </w:t>
            </w:r>
          </w:p>
        </w:tc>
        <w:tc>
          <w:tcPr>
            <w:tcW w:w="1241" w:type="pct"/>
            <w:tcBorders>
              <w:top w:val="single" w:sz="6" w:space="0" w:color="auto"/>
              <w:left w:val="single" w:sz="6" w:space="0" w:color="auto"/>
              <w:bottom w:val="single" w:sz="6" w:space="0" w:color="auto"/>
              <w:right w:val="single" w:sz="6" w:space="0" w:color="auto"/>
            </w:tcBorders>
            <w:vAlign w:val="center"/>
          </w:tcPr>
          <w:p w:rsidR="005E4AF2" w:rsidRPr="001929AF" w:rsidRDefault="001929AF" w:rsidP="001929AF">
            <w:pPr>
              <w:jc w:val="center"/>
              <w:rPr>
                <w:rFonts w:ascii="Arial" w:hAnsi="Arial" w:cs="Arial"/>
                <w:bCs/>
              </w:rPr>
            </w:pPr>
            <w:r w:rsidRPr="001929AF">
              <w:rPr>
                <w:rFonts w:ascii="Arial" w:hAnsi="Arial" w:cs="Arial"/>
                <w:bCs/>
              </w:rPr>
              <w:t>29 506</w:t>
            </w:r>
          </w:p>
        </w:tc>
      </w:tr>
      <w:tr w:rsidR="00EC5717" w:rsidRPr="00DD1C99" w:rsidTr="00461DE3">
        <w:trPr>
          <w:cantSplit/>
          <w:trHeight w:val="36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1929AF" w:rsidRDefault="007F7E78" w:rsidP="001929AF">
            <w:pPr>
              <w:rPr>
                <w:rFonts w:ascii="Arial" w:hAnsi="Arial" w:cs="Arial"/>
              </w:rPr>
            </w:pPr>
            <w:r w:rsidRPr="001929AF">
              <w:rPr>
                <w:rFonts w:ascii="Arial" w:hAnsi="Arial" w:cs="Arial"/>
              </w:rPr>
              <w:t>Ожидаемые результаты реализации Программы</w:t>
            </w:r>
          </w:p>
        </w:tc>
        <w:tc>
          <w:tcPr>
            <w:tcW w:w="2643" w:type="pct"/>
            <w:gridSpan w:val="2"/>
            <w:tcBorders>
              <w:top w:val="single" w:sz="6" w:space="0" w:color="auto"/>
              <w:left w:val="single" w:sz="6" w:space="0" w:color="auto"/>
              <w:bottom w:val="single" w:sz="6" w:space="0" w:color="auto"/>
              <w:right w:val="single" w:sz="6" w:space="0" w:color="auto"/>
            </w:tcBorders>
          </w:tcPr>
          <w:p w:rsidR="005E4AF2" w:rsidRPr="001929AF" w:rsidRDefault="005E4AF2" w:rsidP="001929AF">
            <w:pPr>
              <w:rPr>
                <w:rFonts w:ascii="Arial" w:hAnsi="Arial" w:cs="Arial"/>
              </w:rPr>
            </w:pPr>
            <w:r w:rsidRPr="001929AF">
              <w:rPr>
                <w:rFonts w:ascii="Arial" w:hAnsi="Arial" w:cs="Arial"/>
              </w:rPr>
              <w:t>Развитие электроснабжения:</w:t>
            </w:r>
          </w:p>
          <w:p w:rsidR="005E4AF2" w:rsidRPr="001929AF" w:rsidRDefault="005E4AF2" w:rsidP="001929AF">
            <w:pPr>
              <w:ind w:left="92"/>
              <w:rPr>
                <w:rFonts w:ascii="Arial" w:hAnsi="Arial" w:cs="Arial"/>
              </w:rPr>
            </w:pPr>
            <w:r w:rsidRPr="001929AF">
              <w:rPr>
                <w:rFonts w:ascii="Arial" w:hAnsi="Arial" w:cs="Arial"/>
              </w:rPr>
              <w:t xml:space="preserve">обеспечение бесперебойного снабжения электрической энергией инфраструктуры; </w:t>
            </w:r>
          </w:p>
          <w:p w:rsidR="005E4AF2" w:rsidRPr="001929AF" w:rsidRDefault="005E4AF2" w:rsidP="001929AF">
            <w:pPr>
              <w:ind w:left="92"/>
              <w:rPr>
                <w:rFonts w:ascii="Arial" w:hAnsi="Arial" w:cs="Arial"/>
              </w:rPr>
            </w:pPr>
            <w:r w:rsidRPr="001929AF">
              <w:rPr>
                <w:rFonts w:ascii="Arial" w:hAnsi="Arial" w:cs="Arial"/>
              </w:rPr>
              <w:t>обеспечение электрической энергией объектов нового строительства.</w:t>
            </w:r>
          </w:p>
          <w:p w:rsidR="005E4AF2" w:rsidRPr="001929AF" w:rsidRDefault="005E4AF2" w:rsidP="001929AF">
            <w:pPr>
              <w:rPr>
                <w:rFonts w:ascii="Arial" w:hAnsi="Arial" w:cs="Arial"/>
              </w:rPr>
            </w:pPr>
            <w:r w:rsidRPr="001929AF">
              <w:rPr>
                <w:rFonts w:ascii="Arial" w:hAnsi="Arial" w:cs="Arial"/>
              </w:rPr>
              <w:t>Развитие теплоснабжения:</w:t>
            </w:r>
          </w:p>
          <w:p w:rsidR="005E4AF2" w:rsidRPr="001929AF" w:rsidRDefault="005E4AF2" w:rsidP="001929AF">
            <w:pPr>
              <w:ind w:left="92"/>
              <w:rPr>
                <w:rFonts w:ascii="Arial" w:hAnsi="Arial" w:cs="Arial"/>
              </w:rPr>
            </w:pPr>
            <w:r w:rsidRPr="001929AF">
              <w:rPr>
                <w:rFonts w:ascii="Arial" w:hAnsi="Arial" w:cs="Arial"/>
              </w:rPr>
              <w:t>повышение надежности и качества теплоснабжения;</w:t>
            </w:r>
          </w:p>
          <w:p w:rsidR="005E4AF2" w:rsidRPr="001929AF" w:rsidRDefault="005E4AF2" w:rsidP="001929AF">
            <w:pPr>
              <w:ind w:left="92"/>
              <w:rPr>
                <w:rFonts w:ascii="Arial" w:hAnsi="Arial" w:cs="Arial"/>
                <w:i/>
                <w:u w:val="single"/>
              </w:rPr>
            </w:pPr>
            <w:r w:rsidRPr="001929AF">
              <w:rPr>
                <w:rFonts w:ascii="Arial" w:hAnsi="Arial" w:cs="Arial"/>
              </w:rPr>
              <w:t>улучшение экологической обстановки в зоне действия источников тепловой энергии.</w:t>
            </w:r>
          </w:p>
          <w:p w:rsidR="005E4AF2" w:rsidRPr="001929AF" w:rsidRDefault="005E4AF2" w:rsidP="001929AF">
            <w:pPr>
              <w:rPr>
                <w:rFonts w:ascii="Arial" w:hAnsi="Arial" w:cs="Arial"/>
              </w:rPr>
            </w:pPr>
            <w:r w:rsidRPr="001929AF">
              <w:rPr>
                <w:rFonts w:ascii="Arial" w:hAnsi="Arial" w:cs="Arial"/>
              </w:rPr>
              <w:t xml:space="preserve"> Развитие водоснабжения  и водоотведения:</w:t>
            </w:r>
          </w:p>
          <w:p w:rsidR="005E4AF2" w:rsidRPr="001929AF" w:rsidRDefault="005E4AF2" w:rsidP="001929AF">
            <w:pPr>
              <w:ind w:left="92"/>
              <w:rPr>
                <w:rFonts w:ascii="Arial" w:hAnsi="Arial" w:cs="Arial"/>
              </w:rPr>
            </w:pPr>
            <w:r w:rsidRPr="001929AF">
              <w:rPr>
                <w:rFonts w:ascii="Arial" w:hAnsi="Arial" w:cs="Arial"/>
              </w:rPr>
              <w:t>повышение надежности водоснабжения и водоотведения;</w:t>
            </w:r>
          </w:p>
          <w:p w:rsidR="005E4AF2" w:rsidRPr="001929AF" w:rsidRDefault="005E4AF2" w:rsidP="001929AF">
            <w:pPr>
              <w:ind w:left="92"/>
              <w:rPr>
                <w:rFonts w:ascii="Arial" w:hAnsi="Arial" w:cs="Arial"/>
              </w:rPr>
            </w:pPr>
            <w:r w:rsidRPr="001929AF">
              <w:rPr>
                <w:rFonts w:ascii="Arial" w:hAnsi="Arial" w:cs="Arial"/>
              </w:rPr>
              <w:t>повышение экологической безопасности;</w:t>
            </w:r>
          </w:p>
          <w:p w:rsidR="005E4AF2" w:rsidRPr="001929AF" w:rsidRDefault="005E4AF2" w:rsidP="001929AF">
            <w:pPr>
              <w:ind w:left="92"/>
              <w:rPr>
                <w:rFonts w:ascii="Arial" w:hAnsi="Arial" w:cs="Arial"/>
              </w:rPr>
            </w:pPr>
            <w:r w:rsidRPr="001929AF">
              <w:rPr>
                <w:rFonts w:ascii="Arial" w:hAnsi="Arial" w:cs="Arial"/>
              </w:rPr>
              <w:t xml:space="preserve">соответствие параметров качества питьевой воды на станциях водоочистки установленным нормативам </w:t>
            </w:r>
            <w:proofErr w:type="spellStart"/>
            <w:r w:rsidRPr="001929AF">
              <w:rPr>
                <w:rFonts w:ascii="Arial" w:hAnsi="Arial" w:cs="Arial"/>
              </w:rPr>
              <w:t>СанПиН</w:t>
            </w:r>
            <w:proofErr w:type="spellEnd"/>
            <w:r w:rsidRPr="001929AF">
              <w:rPr>
                <w:rFonts w:ascii="Arial" w:hAnsi="Arial" w:cs="Arial"/>
              </w:rPr>
              <w:t>;</w:t>
            </w:r>
          </w:p>
          <w:p w:rsidR="005E4AF2" w:rsidRPr="001929AF" w:rsidRDefault="005E4AF2" w:rsidP="001929AF">
            <w:pPr>
              <w:ind w:left="92"/>
              <w:rPr>
                <w:rFonts w:ascii="Arial" w:hAnsi="Arial" w:cs="Arial"/>
                <w:i/>
                <w:u w:val="single"/>
              </w:rPr>
            </w:pPr>
            <w:r w:rsidRPr="001929AF">
              <w:rPr>
                <w:rFonts w:ascii="Arial" w:hAnsi="Arial" w:cs="Arial"/>
              </w:rPr>
              <w:t>снижение уровня потерь воды;</w:t>
            </w:r>
          </w:p>
          <w:p w:rsidR="005E4AF2" w:rsidRPr="001929AF" w:rsidRDefault="005E4AF2" w:rsidP="001929AF">
            <w:pPr>
              <w:snapToGrid w:val="0"/>
              <w:rPr>
                <w:rFonts w:ascii="Arial" w:hAnsi="Arial" w:cs="Arial"/>
              </w:rPr>
            </w:pPr>
            <w:r w:rsidRPr="001929AF">
              <w:rPr>
                <w:rFonts w:ascii="Arial" w:hAnsi="Arial" w:cs="Arial"/>
              </w:rPr>
              <w:t xml:space="preserve">Развитие системы вывоза и утилизации </w:t>
            </w:r>
            <w:r w:rsidR="00DE7BB5">
              <w:rPr>
                <w:rFonts w:ascii="Arial" w:hAnsi="Arial" w:cs="Arial"/>
              </w:rPr>
              <w:t>твёрдых коммунальных отходов</w:t>
            </w:r>
            <w:r w:rsidRPr="001929AF">
              <w:rPr>
                <w:rFonts w:ascii="Arial" w:hAnsi="Arial" w:cs="Arial"/>
              </w:rPr>
              <w:t>:</w:t>
            </w:r>
          </w:p>
          <w:p w:rsidR="005E4AF2" w:rsidRPr="001929AF" w:rsidRDefault="005E4AF2" w:rsidP="001929AF">
            <w:pPr>
              <w:ind w:left="92"/>
              <w:rPr>
                <w:rFonts w:ascii="Arial" w:hAnsi="Arial" w:cs="Arial"/>
              </w:rPr>
            </w:pPr>
            <w:r w:rsidRPr="001929AF">
              <w:rPr>
                <w:rFonts w:ascii="Arial" w:hAnsi="Arial" w:cs="Arial"/>
              </w:rPr>
              <w:t>улучшение санитарного состояния территорий;</w:t>
            </w:r>
          </w:p>
          <w:p w:rsidR="005E4AF2" w:rsidRPr="001929AF" w:rsidRDefault="005E4AF2" w:rsidP="001929AF">
            <w:pPr>
              <w:ind w:left="92"/>
              <w:rPr>
                <w:rFonts w:ascii="Arial" w:hAnsi="Arial" w:cs="Arial"/>
              </w:rPr>
            </w:pPr>
            <w:r w:rsidRPr="001929AF">
              <w:rPr>
                <w:rFonts w:ascii="Arial" w:hAnsi="Arial" w:cs="Arial"/>
              </w:rPr>
              <w:t>стабилизация и последующее уменьшение образования бытовых и промышленных отходов на территории;</w:t>
            </w:r>
          </w:p>
          <w:p w:rsidR="005E4AF2" w:rsidRPr="001929AF" w:rsidRDefault="005E4AF2" w:rsidP="001929AF">
            <w:pPr>
              <w:ind w:left="92"/>
              <w:rPr>
                <w:rFonts w:ascii="Arial" w:hAnsi="Arial" w:cs="Arial"/>
                <w:b/>
                <w:bCs/>
              </w:rPr>
            </w:pPr>
            <w:r w:rsidRPr="001929AF">
              <w:rPr>
                <w:rFonts w:ascii="Arial" w:hAnsi="Arial" w:cs="Arial"/>
              </w:rPr>
              <w:t>улучшение экологического состояния;</w:t>
            </w:r>
          </w:p>
          <w:p w:rsidR="00EC5717" w:rsidRPr="001929AF" w:rsidRDefault="005E4AF2" w:rsidP="001929AF">
            <w:pPr>
              <w:rPr>
                <w:rFonts w:ascii="Arial" w:hAnsi="Arial" w:cs="Arial"/>
              </w:rPr>
            </w:pPr>
            <w:r w:rsidRPr="001929AF">
              <w:rPr>
                <w:rFonts w:ascii="Arial" w:hAnsi="Arial" w:cs="Arial"/>
              </w:rPr>
              <w:t>обеспечение надлежащего сбора и утилизации коммунальных отходов.</w:t>
            </w:r>
          </w:p>
        </w:tc>
      </w:tr>
      <w:tr w:rsidR="00EC5717" w:rsidRPr="00DD1C99" w:rsidTr="00461DE3">
        <w:trPr>
          <w:cantSplit/>
          <w:trHeight w:val="360"/>
        </w:trPr>
        <w:tc>
          <w:tcPr>
            <w:tcW w:w="2357" w:type="pct"/>
            <w:tcBorders>
              <w:top w:val="single" w:sz="6" w:space="0" w:color="auto"/>
              <w:left w:val="single" w:sz="6" w:space="0" w:color="auto"/>
              <w:bottom w:val="single" w:sz="6" w:space="0" w:color="auto"/>
              <w:right w:val="single" w:sz="6" w:space="0" w:color="auto"/>
            </w:tcBorders>
            <w:vAlign w:val="center"/>
          </w:tcPr>
          <w:p w:rsidR="00EC5717" w:rsidRPr="00DD1C99" w:rsidRDefault="00EC5717" w:rsidP="001929AF">
            <w:pPr>
              <w:rPr>
                <w:rFonts w:ascii="Arial" w:hAnsi="Arial" w:cs="Arial"/>
              </w:rPr>
            </w:pPr>
            <w:r w:rsidRPr="00DD1C99">
              <w:rPr>
                <w:rFonts w:ascii="Arial" w:hAnsi="Arial" w:cs="Arial"/>
              </w:rPr>
              <w:t>Система организации управления за исполнением Программы</w:t>
            </w:r>
          </w:p>
        </w:tc>
        <w:tc>
          <w:tcPr>
            <w:tcW w:w="2643" w:type="pct"/>
            <w:gridSpan w:val="2"/>
            <w:tcBorders>
              <w:top w:val="single" w:sz="6" w:space="0" w:color="auto"/>
              <w:left w:val="single" w:sz="6" w:space="0" w:color="auto"/>
              <w:bottom w:val="single" w:sz="6" w:space="0" w:color="auto"/>
              <w:right w:val="single" w:sz="6" w:space="0" w:color="auto"/>
            </w:tcBorders>
          </w:tcPr>
          <w:p w:rsidR="00EC5717" w:rsidRPr="00DD1C99" w:rsidRDefault="00EC5717" w:rsidP="001929AF">
            <w:pPr>
              <w:rPr>
                <w:rFonts w:ascii="Arial" w:hAnsi="Arial" w:cs="Arial"/>
                <w:color w:val="000000"/>
              </w:rPr>
            </w:pPr>
            <w:proofErr w:type="gramStart"/>
            <w:r w:rsidRPr="00DD1C99">
              <w:rPr>
                <w:rFonts w:ascii="Arial" w:hAnsi="Arial" w:cs="Arial"/>
                <w:color w:val="000000"/>
              </w:rPr>
              <w:t>Контроль за</w:t>
            </w:r>
            <w:proofErr w:type="gramEnd"/>
            <w:r w:rsidRPr="00DD1C99">
              <w:rPr>
                <w:rFonts w:ascii="Arial" w:hAnsi="Arial" w:cs="Arial"/>
                <w:color w:val="000000"/>
              </w:rPr>
              <w:t xml:space="preserve"> исполнением Программы осуществляет Совет </w:t>
            </w:r>
            <w:r w:rsidR="0043122A" w:rsidRPr="00DD1C99">
              <w:rPr>
                <w:rFonts w:ascii="Arial" w:hAnsi="Arial" w:cs="Arial"/>
              </w:rPr>
              <w:t xml:space="preserve">Клюквинского сельского </w:t>
            </w:r>
            <w:r w:rsidRPr="00DD1C99">
              <w:rPr>
                <w:rFonts w:ascii="Arial" w:hAnsi="Arial" w:cs="Arial"/>
                <w:color w:val="000000"/>
              </w:rPr>
              <w:t>поселения</w:t>
            </w:r>
          </w:p>
        </w:tc>
      </w:tr>
    </w:tbl>
    <w:p w:rsidR="00EC5717" w:rsidRDefault="00EC5717"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461DE3">
      <w:pPr>
        <w:tabs>
          <w:tab w:val="left" w:pos="720"/>
        </w:tabs>
        <w:spacing w:line="360" w:lineRule="auto"/>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7B2645" w:rsidRDefault="007B2645" w:rsidP="001929AF">
      <w:pPr>
        <w:tabs>
          <w:tab w:val="left" w:pos="720"/>
        </w:tabs>
        <w:spacing w:line="360" w:lineRule="auto"/>
        <w:ind w:firstLine="708"/>
        <w:jc w:val="both"/>
        <w:rPr>
          <w:rFonts w:ascii="Arial" w:hAnsi="Arial" w:cs="Arial"/>
          <w:bCs/>
        </w:rPr>
      </w:pPr>
    </w:p>
    <w:p w:rsidR="00D901D9" w:rsidRPr="00DD1C99" w:rsidRDefault="00B86F16" w:rsidP="009528A1">
      <w:pPr>
        <w:pStyle w:val="10"/>
        <w:keepLines/>
        <w:spacing w:before="0" w:after="0"/>
        <w:jc w:val="both"/>
        <w:rPr>
          <w:sz w:val="24"/>
          <w:szCs w:val="24"/>
        </w:rPr>
      </w:pPr>
      <w:bookmarkStart w:id="2" w:name="_Toc339127938"/>
      <w:bookmarkStart w:id="3" w:name="_Toc339126471"/>
      <w:bookmarkStart w:id="4" w:name="_Toc338184216"/>
      <w:r w:rsidRPr="00DD1C99">
        <w:rPr>
          <w:sz w:val="24"/>
          <w:szCs w:val="24"/>
        </w:rPr>
        <w:lastRenderedPageBreak/>
        <w:t xml:space="preserve">Глава </w:t>
      </w:r>
      <w:r w:rsidR="00CA7685" w:rsidRPr="00DD1C99">
        <w:rPr>
          <w:sz w:val="24"/>
          <w:szCs w:val="24"/>
        </w:rPr>
        <w:t>2.</w:t>
      </w:r>
      <w:r w:rsidR="00EC5717" w:rsidRPr="00DD1C99">
        <w:rPr>
          <w:sz w:val="24"/>
          <w:szCs w:val="24"/>
        </w:rPr>
        <w:t xml:space="preserve">ХАРАКТЕРИСТИКА СУЩЕСТВУЮЩЕГО СОСТОЯНИЯ </w:t>
      </w:r>
      <w:proofErr w:type="gramStart"/>
      <w:r w:rsidR="00EC5717" w:rsidRPr="00DD1C99">
        <w:rPr>
          <w:sz w:val="24"/>
          <w:szCs w:val="24"/>
        </w:rPr>
        <w:t>КОММУНАЛЬНОЙ</w:t>
      </w:r>
      <w:proofErr w:type="gramEnd"/>
      <w:r w:rsidR="00EC5717" w:rsidRPr="00DD1C99">
        <w:rPr>
          <w:sz w:val="24"/>
          <w:szCs w:val="24"/>
        </w:rPr>
        <w:t xml:space="preserve"> ИНФРАСТРУКТУРЫ</w:t>
      </w:r>
      <w:bookmarkEnd w:id="2"/>
      <w:bookmarkEnd w:id="3"/>
      <w:bookmarkEnd w:id="4"/>
      <w:r w:rsidR="0070146C" w:rsidRPr="0070146C">
        <w:rPr>
          <w:sz w:val="24"/>
          <w:szCs w:val="24"/>
        </w:rPr>
        <w:t>С ОБОСНОВЫВАЮЩИМИ МАТЕРИАЛАМИ</w:t>
      </w:r>
    </w:p>
    <w:p w:rsidR="00A5010E" w:rsidRPr="00DD1C99" w:rsidRDefault="00A5010E" w:rsidP="00BA055E">
      <w:pPr>
        <w:jc w:val="center"/>
        <w:rPr>
          <w:rFonts w:ascii="Arial" w:hAnsi="Arial" w:cs="Arial"/>
        </w:rPr>
      </w:pPr>
    </w:p>
    <w:p w:rsidR="00BA055E" w:rsidRDefault="0018393D" w:rsidP="00461DE3">
      <w:pPr>
        <w:ind w:firstLine="540"/>
        <w:jc w:val="center"/>
        <w:rPr>
          <w:rFonts w:ascii="Arial" w:hAnsi="Arial" w:cs="Arial"/>
          <w:b/>
          <w:lang w:eastAsia="en-US"/>
        </w:rPr>
      </w:pPr>
      <w:bookmarkStart w:id="5" w:name="_Toc48749286"/>
      <w:r w:rsidRPr="00BA055E">
        <w:rPr>
          <w:rFonts w:ascii="Arial" w:hAnsi="Arial" w:cs="Arial"/>
          <w:b/>
          <w:lang w:eastAsia="en-US"/>
        </w:rPr>
        <w:t>Характеристика системы водоснабжения</w:t>
      </w:r>
      <w:bookmarkEnd w:id="5"/>
    </w:p>
    <w:p w:rsidR="00E864D1" w:rsidRPr="00BA055E" w:rsidRDefault="00E864D1" w:rsidP="00461DE3">
      <w:pPr>
        <w:ind w:firstLine="540"/>
        <w:jc w:val="both"/>
        <w:rPr>
          <w:rFonts w:ascii="Arial" w:hAnsi="Arial" w:cs="Arial"/>
          <w:b/>
          <w:lang w:eastAsia="en-US"/>
        </w:rPr>
      </w:pPr>
      <w:r w:rsidRPr="00BA055E">
        <w:rPr>
          <w:rStyle w:val="BodyText0"/>
          <w:rFonts w:ascii="Arial" w:hAnsi="Arial" w:cs="Arial"/>
          <w:sz w:val="24"/>
        </w:rPr>
        <w:t xml:space="preserve">Услуги водоснабжения (забор, транспортировку и передачу абонентам воды) на территории </w:t>
      </w:r>
      <w:r w:rsidR="00BA055E">
        <w:rPr>
          <w:rStyle w:val="BodyText0"/>
          <w:rFonts w:ascii="Arial" w:hAnsi="Arial" w:cs="Arial"/>
          <w:sz w:val="24"/>
        </w:rPr>
        <w:t xml:space="preserve">Клюквинского </w:t>
      </w:r>
      <w:r w:rsidRPr="00BA055E">
        <w:rPr>
          <w:rStyle w:val="BodyText0"/>
          <w:rFonts w:ascii="Arial" w:hAnsi="Arial" w:cs="Arial"/>
          <w:sz w:val="24"/>
        </w:rPr>
        <w:t>сельского поселения с</w:t>
      </w:r>
      <w:r w:rsidR="00D876F7" w:rsidRPr="00BA055E">
        <w:rPr>
          <w:rStyle w:val="BodyText0"/>
          <w:rFonts w:ascii="Arial" w:hAnsi="Arial" w:cs="Arial"/>
          <w:sz w:val="24"/>
        </w:rPr>
        <w:t xml:space="preserve"> 16 марта</w:t>
      </w:r>
      <w:r w:rsidRPr="00BA055E">
        <w:rPr>
          <w:rStyle w:val="BodyText0"/>
          <w:rFonts w:ascii="Arial" w:hAnsi="Arial" w:cs="Arial"/>
          <w:sz w:val="24"/>
        </w:rPr>
        <w:t xml:space="preserve"> 201</w:t>
      </w:r>
      <w:r w:rsidR="00D876F7" w:rsidRPr="00BA055E">
        <w:rPr>
          <w:rStyle w:val="BodyText0"/>
          <w:rFonts w:ascii="Arial" w:hAnsi="Arial" w:cs="Arial"/>
          <w:sz w:val="24"/>
        </w:rPr>
        <w:t>8</w:t>
      </w:r>
      <w:r w:rsidRPr="00BA055E">
        <w:rPr>
          <w:rStyle w:val="BodyText0"/>
          <w:rFonts w:ascii="Arial" w:hAnsi="Arial" w:cs="Arial"/>
          <w:sz w:val="24"/>
        </w:rPr>
        <w:t xml:space="preserve"> г. оказывает </w:t>
      </w:r>
      <w:r w:rsidR="00944AEB" w:rsidRPr="00BA055E">
        <w:rPr>
          <w:rStyle w:val="BodyText0"/>
          <w:rFonts w:ascii="Arial" w:hAnsi="Arial" w:cs="Arial"/>
          <w:sz w:val="24"/>
        </w:rPr>
        <w:t>МУП</w:t>
      </w:r>
      <w:r w:rsidRPr="00BA055E">
        <w:rPr>
          <w:rStyle w:val="BodyText0"/>
          <w:rFonts w:ascii="Arial" w:hAnsi="Arial" w:cs="Arial"/>
          <w:sz w:val="24"/>
        </w:rPr>
        <w:t xml:space="preserve"> «</w:t>
      </w:r>
      <w:r w:rsidR="00944AEB" w:rsidRPr="00BA055E">
        <w:rPr>
          <w:rStyle w:val="BodyText0"/>
          <w:rFonts w:ascii="Arial" w:hAnsi="Arial" w:cs="Arial"/>
          <w:sz w:val="24"/>
        </w:rPr>
        <w:t>Верхнекетский водоканал</w:t>
      </w:r>
      <w:r w:rsidRPr="00BA055E">
        <w:rPr>
          <w:rStyle w:val="BodyText0"/>
          <w:rFonts w:ascii="Arial" w:hAnsi="Arial" w:cs="Arial"/>
          <w:sz w:val="24"/>
        </w:rPr>
        <w:t>»</w:t>
      </w:r>
      <w:r w:rsidR="00D876F7" w:rsidRPr="00BA055E">
        <w:rPr>
          <w:rStyle w:val="BodyText0"/>
          <w:rFonts w:ascii="Arial" w:hAnsi="Arial" w:cs="Arial"/>
          <w:sz w:val="24"/>
        </w:rPr>
        <w:t xml:space="preserve">. </w:t>
      </w:r>
      <w:r w:rsidRPr="00BA055E">
        <w:rPr>
          <w:rFonts w:ascii="Arial" w:hAnsi="Arial" w:cs="Arial"/>
        </w:rPr>
        <w:t xml:space="preserve">Водоснабжение Клюквинского сельского поселения осуществляется из подземных артезианских источников – водозаборных скважин и колодцев. Централизованная система водоснабжения п. Клюквинка базируется на  водозаборной скважине, которая находится непосредственно в районе школы. </w:t>
      </w:r>
    </w:p>
    <w:p w:rsidR="00E864D1" w:rsidRPr="00BA055E" w:rsidRDefault="00E864D1" w:rsidP="00461DE3">
      <w:pPr>
        <w:shd w:val="clear" w:color="auto" w:fill="FFFFFF"/>
        <w:jc w:val="both"/>
        <w:rPr>
          <w:rFonts w:ascii="Arial" w:hAnsi="Arial" w:cs="Arial"/>
        </w:rPr>
      </w:pPr>
      <w:r w:rsidRPr="00BA055E">
        <w:rPr>
          <w:rFonts w:ascii="Arial" w:hAnsi="Arial" w:cs="Arial"/>
        </w:rPr>
        <w:tab/>
        <w:t xml:space="preserve">Водоснабжение п. Клюквинка осуществляется по тупиковой схеме, что снижает надёжность водоснабжения. В рамках строительства школы была установлена водонапорная башня и проложены водопроводные сети. Башня в сильные морозы из-за конструктивных особенностей работает </w:t>
      </w:r>
      <w:r w:rsidR="002870AC">
        <w:rPr>
          <w:rFonts w:ascii="Arial" w:hAnsi="Arial" w:cs="Arial"/>
        </w:rPr>
        <w:t>в аварийном режиме</w:t>
      </w:r>
      <w:r w:rsidRPr="00BA055E">
        <w:rPr>
          <w:rFonts w:ascii="Arial" w:hAnsi="Arial" w:cs="Arial"/>
        </w:rPr>
        <w:t xml:space="preserve">. </w:t>
      </w:r>
    </w:p>
    <w:p w:rsidR="00944AEB" w:rsidRDefault="00944AEB" w:rsidP="00461DE3">
      <w:pPr>
        <w:shd w:val="clear" w:color="auto" w:fill="FFFFFF"/>
        <w:tabs>
          <w:tab w:val="center" w:pos="720"/>
        </w:tabs>
        <w:rPr>
          <w:rFonts w:ascii="Arial" w:hAnsi="Arial" w:cs="Arial"/>
        </w:rPr>
      </w:pPr>
      <w:r w:rsidRPr="00BA055E">
        <w:rPr>
          <w:rFonts w:ascii="Arial" w:hAnsi="Arial" w:cs="Arial"/>
        </w:rPr>
        <w:t xml:space="preserve">Характеристика водопроводных сетей по видам материала труб, способам прокладки, диаметрам  приведена в таблице </w:t>
      </w:r>
      <w:r w:rsidR="00BA055E">
        <w:rPr>
          <w:rFonts w:ascii="Arial" w:hAnsi="Arial" w:cs="Arial"/>
        </w:rPr>
        <w:t>1</w:t>
      </w:r>
      <w:r w:rsidRPr="00BA055E">
        <w:rPr>
          <w:rFonts w:ascii="Arial" w:hAnsi="Arial" w:cs="Arial"/>
        </w:rPr>
        <w:t>.</w:t>
      </w:r>
    </w:p>
    <w:p w:rsidR="00BA055E" w:rsidRPr="00BA055E" w:rsidRDefault="00BA055E" w:rsidP="00461DE3">
      <w:pPr>
        <w:shd w:val="clear" w:color="auto" w:fill="FFFFFF"/>
        <w:jc w:val="both"/>
        <w:rPr>
          <w:rFonts w:ascii="Arial" w:hAnsi="Arial" w:cs="Arial"/>
          <w:b/>
        </w:rPr>
      </w:pPr>
      <w:r w:rsidRPr="00BA055E">
        <w:rPr>
          <w:rFonts w:ascii="Arial" w:hAnsi="Arial" w:cs="Arial"/>
        </w:rPr>
        <w:t xml:space="preserve">Таблица </w:t>
      </w:r>
      <w:r>
        <w:rPr>
          <w:rFonts w:ascii="Arial" w:hAnsi="Arial" w:cs="Arial"/>
        </w:rPr>
        <w:t>1</w:t>
      </w:r>
      <w:r w:rsidRPr="00BA055E">
        <w:rPr>
          <w:rFonts w:ascii="Arial" w:hAnsi="Arial" w:cs="Arial"/>
        </w:rPr>
        <w:t>. Характеристика распределительных водопроводных сетей</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3"/>
        <w:gridCol w:w="791"/>
        <w:gridCol w:w="904"/>
        <w:gridCol w:w="791"/>
        <w:gridCol w:w="1356"/>
        <w:gridCol w:w="1809"/>
        <w:gridCol w:w="1016"/>
        <w:gridCol w:w="1131"/>
        <w:gridCol w:w="1016"/>
      </w:tblGrid>
      <w:tr w:rsidR="00BA055E" w:rsidRPr="00BA055E" w:rsidTr="00BA055E">
        <w:trPr>
          <w:trHeight w:val="710"/>
        </w:trPr>
        <w:tc>
          <w:tcPr>
            <w:tcW w:w="497" w:type="pct"/>
            <w:shd w:val="clear" w:color="auto" w:fill="auto"/>
            <w:noWrap/>
            <w:vAlign w:val="bottom"/>
          </w:tcPr>
          <w:p w:rsidR="00BA055E" w:rsidRPr="00BA055E" w:rsidRDefault="00BA055E" w:rsidP="00BA055E">
            <w:pPr>
              <w:rPr>
                <w:rFonts w:ascii="Arial" w:hAnsi="Arial" w:cs="Arial"/>
              </w:rPr>
            </w:pPr>
            <w:r w:rsidRPr="00BA055E">
              <w:rPr>
                <w:rFonts w:ascii="Arial" w:hAnsi="Arial" w:cs="Arial"/>
              </w:rPr>
              <w:t> </w:t>
            </w:r>
          </w:p>
          <w:p w:rsidR="00BA055E" w:rsidRPr="00BA055E" w:rsidRDefault="00BA055E" w:rsidP="00BA055E">
            <w:pPr>
              <w:rPr>
                <w:rFonts w:ascii="Arial" w:hAnsi="Arial" w:cs="Arial"/>
              </w:rPr>
            </w:pPr>
            <w:r w:rsidRPr="00BA055E">
              <w:rPr>
                <w:rFonts w:ascii="Arial" w:hAnsi="Arial" w:cs="Arial"/>
              </w:rPr>
              <w:t> </w:t>
            </w:r>
          </w:p>
        </w:tc>
        <w:tc>
          <w:tcPr>
            <w:tcW w:w="404" w:type="pct"/>
            <w:shd w:val="clear" w:color="auto" w:fill="auto"/>
            <w:noWrap/>
          </w:tcPr>
          <w:p w:rsidR="00BA055E" w:rsidRPr="00BA055E" w:rsidRDefault="00BA055E" w:rsidP="00BA055E">
            <w:pPr>
              <w:rPr>
                <w:rFonts w:ascii="Arial" w:hAnsi="Arial" w:cs="Arial"/>
              </w:rPr>
            </w:pPr>
            <w:r w:rsidRPr="00BA055E">
              <w:rPr>
                <w:rFonts w:ascii="Arial" w:hAnsi="Arial" w:cs="Arial"/>
              </w:rPr>
              <w:t xml:space="preserve">Всего  сетей, </w:t>
            </w:r>
            <w:proofErr w:type="gramStart"/>
            <w:r w:rsidRPr="00BA055E">
              <w:rPr>
                <w:rFonts w:ascii="Arial" w:hAnsi="Arial" w:cs="Arial"/>
              </w:rPr>
              <w:t>км</w:t>
            </w:r>
            <w:proofErr w:type="gramEnd"/>
          </w:p>
        </w:tc>
        <w:tc>
          <w:tcPr>
            <w:tcW w:w="462" w:type="pct"/>
            <w:shd w:val="clear" w:color="auto" w:fill="auto"/>
          </w:tcPr>
          <w:p w:rsidR="00BA055E" w:rsidRPr="00BA055E" w:rsidRDefault="00BA055E" w:rsidP="00BA055E">
            <w:pPr>
              <w:rPr>
                <w:rFonts w:ascii="Arial" w:hAnsi="Arial" w:cs="Arial"/>
              </w:rPr>
            </w:pPr>
            <w:r w:rsidRPr="00BA055E">
              <w:rPr>
                <w:rFonts w:ascii="Arial" w:hAnsi="Arial" w:cs="Arial"/>
              </w:rPr>
              <w:t xml:space="preserve">в т.ч. из стальных труб, </w:t>
            </w:r>
            <w:proofErr w:type="gramStart"/>
            <w:r w:rsidRPr="00BA055E">
              <w:rPr>
                <w:rFonts w:ascii="Arial" w:hAnsi="Arial" w:cs="Arial"/>
              </w:rPr>
              <w:t>км</w:t>
            </w:r>
            <w:proofErr w:type="gramEnd"/>
          </w:p>
        </w:tc>
        <w:tc>
          <w:tcPr>
            <w:tcW w:w="404" w:type="pct"/>
            <w:shd w:val="clear" w:color="auto" w:fill="auto"/>
            <w:noWrap/>
          </w:tcPr>
          <w:p w:rsidR="00BA055E" w:rsidRPr="00BA055E" w:rsidRDefault="00BA055E" w:rsidP="00BA055E">
            <w:pPr>
              <w:rPr>
                <w:rFonts w:ascii="Arial" w:hAnsi="Arial" w:cs="Arial"/>
              </w:rPr>
            </w:pPr>
            <w:r w:rsidRPr="00BA055E">
              <w:rPr>
                <w:rFonts w:ascii="Arial" w:hAnsi="Arial" w:cs="Arial"/>
              </w:rPr>
              <w:t xml:space="preserve">в т.ч. из чугунных труб, </w:t>
            </w:r>
            <w:proofErr w:type="gramStart"/>
            <w:r w:rsidRPr="00BA055E">
              <w:rPr>
                <w:rFonts w:ascii="Arial" w:hAnsi="Arial" w:cs="Arial"/>
              </w:rPr>
              <w:t>км</w:t>
            </w:r>
            <w:proofErr w:type="gramEnd"/>
          </w:p>
        </w:tc>
        <w:tc>
          <w:tcPr>
            <w:tcW w:w="693" w:type="pct"/>
            <w:shd w:val="clear" w:color="auto" w:fill="auto"/>
            <w:noWrap/>
          </w:tcPr>
          <w:p w:rsidR="00BA055E" w:rsidRPr="00BA055E" w:rsidRDefault="00BA055E" w:rsidP="00BA055E">
            <w:pPr>
              <w:rPr>
                <w:rFonts w:ascii="Arial" w:hAnsi="Arial" w:cs="Arial"/>
              </w:rPr>
            </w:pPr>
            <w:r w:rsidRPr="00BA055E">
              <w:rPr>
                <w:rFonts w:ascii="Arial" w:hAnsi="Arial" w:cs="Arial"/>
              </w:rPr>
              <w:t xml:space="preserve">в т.ч. из полиэтиленовых труб, </w:t>
            </w:r>
            <w:proofErr w:type="gramStart"/>
            <w:r w:rsidRPr="00BA055E">
              <w:rPr>
                <w:rFonts w:ascii="Arial" w:hAnsi="Arial" w:cs="Arial"/>
              </w:rPr>
              <w:t>км</w:t>
            </w:r>
            <w:proofErr w:type="gramEnd"/>
          </w:p>
        </w:tc>
        <w:tc>
          <w:tcPr>
            <w:tcW w:w="924" w:type="pct"/>
            <w:shd w:val="clear" w:color="auto" w:fill="auto"/>
            <w:noWrap/>
          </w:tcPr>
          <w:p w:rsidR="00BA055E" w:rsidRPr="00BA055E" w:rsidRDefault="00BA055E" w:rsidP="00BA055E">
            <w:pPr>
              <w:rPr>
                <w:rFonts w:ascii="Arial" w:hAnsi="Arial" w:cs="Arial"/>
              </w:rPr>
            </w:pPr>
            <w:r w:rsidRPr="00BA055E">
              <w:rPr>
                <w:rFonts w:ascii="Arial" w:hAnsi="Arial" w:cs="Arial"/>
              </w:rPr>
              <w:t xml:space="preserve"> Проложены</w:t>
            </w:r>
          </w:p>
          <w:p w:rsidR="00BA055E" w:rsidRPr="00BA055E" w:rsidRDefault="00BA055E" w:rsidP="00BA055E">
            <w:pPr>
              <w:rPr>
                <w:rFonts w:ascii="Arial" w:hAnsi="Arial" w:cs="Arial"/>
              </w:rPr>
            </w:pPr>
            <w:r w:rsidRPr="00BA055E">
              <w:rPr>
                <w:rFonts w:ascii="Arial" w:hAnsi="Arial" w:cs="Arial"/>
              </w:rPr>
              <w:t xml:space="preserve"> «спутником» </w:t>
            </w:r>
          </w:p>
          <w:p w:rsidR="00BA055E" w:rsidRPr="00BA055E" w:rsidRDefault="00BA055E" w:rsidP="00BA055E">
            <w:pPr>
              <w:rPr>
                <w:rFonts w:ascii="Arial" w:hAnsi="Arial" w:cs="Arial"/>
              </w:rPr>
            </w:pPr>
            <w:r w:rsidRPr="00BA055E">
              <w:rPr>
                <w:rFonts w:ascii="Arial" w:hAnsi="Arial" w:cs="Arial"/>
              </w:rPr>
              <w:t xml:space="preserve">с теплотрассами, </w:t>
            </w:r>
            <w:proofErr w:type="gramStart"/>
            <w:r w:rsidRPr="00BA055E">
              <w:rPr>
                <w:rFonts w:ascii="Arial" w:hAnsi="Arial" w:cs="Arial"/>
              </w:rPr>
              <w:t>км</w:t>
            </w:r>
            <w:proofErr w:type="gramEnd"/>
          </w:p>
        </w:tc>
        <w:tc>
          <w:tcPr>
            <w:tcW w:w="519" w:type="pct"/>
          </w:tcPr>
          <w:p w:rsidR="00BA055E" w:rsidRPr="00BA055E" w:rsidRDefault="00BA055E" w:rsidP="00BA055E">
            <w:pPr>
              <w:rPr>
                <w:rFonts w:ascii="Arial" w:hAnsi="Arial" w:cs="Arial"/>
              </w:rPr>
            </w:pPr>
            <w:r w:rsidRPr="00BA055E">
              <w:rPr>
                <w:rFonts w:ascii="Arial" w:hAnsi="Arial" w:cs="Arial"/>
              </w:rPr>
              <w:t xml:space="preserve">Подземная прокладка, </w:t>
            </w:r>
            <w:proofErr w:type="gramStart"/>
            <w:r w:rsidRPr="00BA055E">
              <w:rPr>
                <w:rFonts w:ascii="Arial" w:hAnsi="Arial" w:cs="Arial"/>
              </w:rPr>
              <w:t>км</w:t>
            </w:r>
            <w:proofErr w:type="gramEnd"/>
          </w:p>
        </w:tc>
        <w:tc>
          <w:tcPr>
            <w:tcW w:w="578" w:type="pct"/>
          </w:tcPr>
          <w:p w:rsidR="00BA055E" w:rsidRPr="00BA055E" w:rsidRDefault="00BA055E" w:rsidP="00BA055E">
            <w:pPr>
              <w:rPr>
                <w:rFonts w:ascii="Arial" w:hAnsi="Arial" w:cs="Arial"/>
              </w:rPr>
            </w:pPr>
            <w:r w:rsidRPr="00BA055E">
              <w:rPr>
                <w:rFonts w:ascii="Arial" w:hAnsi="Arial" w:cs="Arial"/>
              </w:rPr>
              <w:t xml:space="preserve">Надземная прокладка, </w:t>
            </w:r>
            <w:proofErr w:type="gramStart"/>
            <w:r w:rsidRPr="00BA055E">
              <w:rPr>
                <w:rFonts w:ascii="Arial" w:hAnsi="Arial" w:cs="Arial"/>
              </w:rPr>
              <w:t>км</w:t>
            </w:r>
            <w:proofErr w:type="gramEnd"/>
          </w:p>
        </w:tc>
        <w:tc>
          <w:tcPr>
            <w:tcW w:w="519" w:type="pct"/>
            <w:shd w:val="clear" w:color="auto" w:fill="auto"/>
            <w:noWrap/>
          </w:tcPr>
          <w:p w:rsidR="00BA055E" w:rsidRPr="00BA055E" w:rsidRDefault="00BA055E" w:rsidP="00BA055E">
            <w:pPr>
              <w:rPr>
                <w:rFonts w:ascii="Arial" w:hAnsi="Arial" w:cs="Arial"/>
              </w:rPr>
            </w:pPr>
            <w:r w:rsidRPr="00BA055E">
              <w:rPr>
                <w:rFonts w:ascii="Arial" w:hAnsi="Arial" w:cs="Arial"/>
              </w:rPr>
              <w:t>Ветхие</w:t>
            </w:r>
          </w:p>
          <w:p w:rsidR="00BA055E" w:rsidRPr="00BA055E" w:rsidRDefault="00BA055E" w:rsidP="00BA055E">
            <w:pPr>
              <w:rPr>
                <w:rFonts w:ascii="Arial" w:hAnsi="Arial" w:cs="Arial"/>
              </w:rPr>
            </w:pPr>
            <w:r w:rsidRPr="00BA055E">
              <w:rPr>
                <w:rFonts w:ascii="Arial" w:hAnsi="Arial" w:cs="Arial"/>
              </w:rPr>
              <w:t xml:space="preserve">сети, </w:t>
            </w:r>
            <w:proofErr w:type="gramStart"/>
            <w:r w:rsidRPr="00BA055E">
              <w:rPr>
                <w:rFonts w:ascii="Arial" w:hAnsi="Arial" w:cs="Arial"/>
              </w:rPr>
              <w:t>км</w:t>
            </w:r>
            <w:proofErr w:type="gramEnd"/>
          </w:p>
        </w:tc>
      </w:tr>
      <w:tr w:rsidR="00BA055E" w:rsidRPr="00BA055E" w:rsidTr="00BA055E">
        <w:tc>
          <w:tcPr>
            <w:tcW w:w="497" w:type="pct"/>
            <w:shd w:val="clear" w:color="auto" w:fill="auto"/>
            <w:noWrap/>
            <w:vAlign w:val="bottom"/>
          </w:tcPr>
          <w:p w:rsidR="00BA055E" w:rsidRPr="00BA055E" w:rsidRDefault="00BA055E" w:rsidP="00BA055E">
            <w:pPr>
              <w:rPr>
                <w:rFonts w:ascii="Arial" w:hAnsi="Arial" w:cs="Arial"/>
              </w:rPr>
            </w:pPr>
            <w:r w:rsidRPr="00BA055E">
              <w:rPr>
                <w:rFonts w:ascii="Arial" w:hAnsi="Arial" w:cs="Arial"/>
              </w:rPr>
              <w:t>Всего, в т.ч. диаметром:</w:t>
            </w:r>
          </w:p>
        </w:tc>
        <w:tc>
          <w:tcPr>
            <w:tcW w:w="404"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0,275</w:t>
            </w:r>
          </w:p>
        </w:tc>
        <w:tc>
          <w:tcPr>
            <w:tcW w:w="462"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0,275</w:t>
            </w:r>
          </w:p>
        </w:tc>
        <w:tc>
          <w:tcPr>
            <w:tcW w:w="404" w:type="pct"/>
            <w:shd w:val="clear" w:color="auto" w:fill="auto"/>
            <w:noWrap/>
            <w:vAlign w:val="bottom"/>
          </w:tcPr>
          <w:p w:rsidR="00BA055E" w:rsidRPr="00BA055E" w:rsidRDefault="00BA055E" w:rsidP="00BA055E">
            <w:pPr>
              <w:jc w:val="center"/>
              <w:rPr>
                <w:rFonts w:ascii="Arial" w:hAnsi="Arial" w:cs="Arial"/>
              </w:rPr>
            </w:pPr>
          </w:p>
        </w:tc>
        <w:tc>
          <w:tcPr>
            <w:tcW w:w="693" w:type="pct"/>
            <w:shd w:val="clear" w:color="auto" w:fill="auto"/>
            <w:noWrap/>
            <w:vAlign w:val="bottom"/>
          </w:tcPr>
          <w:p w:rsidR="00BA055E" w:rsidRPr="00BA055E" w:rsidRDefault="00BA055E" w:rsidP="00BA055E">
            <w:pPr>
              <w:jc w:val="center"/>
              <w:rPr>
                <w:rFonts w:ascii="Arial" w:hAnsi="Arial" w:cs="Arial"/>
              </w:rPr>
            </w:pPr>
          </w:p>
        </w:tc>
        <w:tc>
          <w:tcPr>
            <w:tcW w:w="924"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0,195</w:t>
            </w:r>
          </w:p>
        </w:tc>
        <w:tc>
          <w:tcPr>
            <w:tcW w:w="519" w:type="pct"/>
            <w:vAlign w:val="bottom"/>
          </w:tcPr>
          <w:p w:rsidR="00BA055E" w:rsidRPr="00BA055E" w:rsidRDefault="00BA055E" w:rsidP="00BA055E">
            <w:pPr>
              <w:jc w:val="center"/>
              <w:rPr>
                <w:rFonts w:ascii="Arial" w:hAnsi="Arial" w:cs="Arial"/>
              </w:rPr>
            </w:pPr>
            <w:r w:rsidRPr="00BA055E">
              <w:rPr>
                <w:rFonts w:ascii="Arial" w:hAnsi="Arial" w:cs="Arial"/>
              </w:rPr>
              <w:t>0,091</w:t>
            </w:r>
          </w:p>
        </w:tc>
        <w:tc>
          <w:tcPr>
            <w:tcW w:w="578" w:type="pct"/>
            <w:vAlign w:val="bottom"/>
          </w:tcPr>
          <w:p w:rsidR="00BA055E" w:rsidRPr="00BA055E" w:rsidRDefault="00BA055E" w:rsidP="00BA055E">
            <w:pPr>
              <w:jc w:val="center"/>
              <w:rPr>
                <w:rFonts w:ascii="Arial" w:hAnsi="Arial" w:cs="Arial"/>
              </w:rPr>
            </w:pPr>
            <w:r w:rsidRPr="00BA055E">
              <w:rPr>
                <w:rFonts w:ascii="Arial" w:hAnsi="Arial" w:cs="Arial"/>
              </w:rPr>
              <w:t>0,184</w:t>
            </w:r>
          </w:p>
        </w:tc>
        <w:tc>
          <w:tcPr>
            <w:tcW w:w="519" w:type="pct"/>
            <w:shd w:val="clear" w:color="auto" w:fill="auto"/>
            <w:noWrap/>
            <w:vAlign w:val="bottom"/>
          </w:tcPr>
          <w:p w:rsidR="00BA055E" w:rsidRPr="00BA055E" w:rsidRDefault="00BA055E" w:rsidP="00BA055E">
            <w:pPr>
              <w:jc w:val="center"/>
              <w:rPr>
                <w:rFonts w:ascii="Arial" w:hAnsi="Arial" w:cs="Arial"/>
              </w:rPr>
            </w:pPr>
          </w:p>
        </w:tc>
      </w:tr>
      <w:tr w:rsidR="00BA055E" w:rsidRPr="00BA055E" w:rsidTr="00BA055E">
        <w:tc>
          <w:tcPr>
            <w:tcW w:w="497" w:type="pct"/>
            <w:shd w:val="clear" w:color="auto" w:fill="auto"/>
            <w:noWrap/>
            <w:vAlign w:val="bottom"/>
          </w:tcPr>
          <w:p w:rsidR="00BA055E" w:rsidRPr="00BA055E" w:rsidRDefault="00BA055E" w:rsidP="00BA055E">
            <w:pPr>
              <w:rPr>
                <w:rFonts w:ascii="Arial" w:hAnsi="Arial" w:cs="Arial"/>
              </w:rPr>
            </w:pPr>
            <w:smartTag w:uri="urn:schemas-microsoft-com:office:smarttags" w:element="metricconverter">
              <w:smartTagPr>
                <w:attr w:name="ProductID" w:val="100 мм"/>
              </w:smartTagPr>
              <w:r w:rsidRPr="00BA055E">
                <w:rPr>
                  <w:rFonts w:ascii="Arial" w:hAnsi="Arial" w:cs="Arial"/>
                </w:rPr>
                <w:t>100 мм</w:t>
              </w:r>
            </w:smartTag>
          </w:p>
        </w:tc>
        <w:tc>
          <w:tcPr>
            <w:tcW w:w="404"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0,08</w:t>
            </w:r>
          </w:p>
        </w:tc>
        <w:tc>
          <w:tcPr>
            <w:tcW w:w="462" w:type="pct"/>
            <w:shd w:val="clear" w:color="auto" w:fill="auto"/>
            <w:noWrap/>
            <w:vAlign w:val="bottom"/>
          </w:tcPr>
          <w:p w:rsidR="00BA055E" w:rsidRPr="00BA055E" w:rsidRDefault="00BA055E" w:rsidP="00BA055E">
            <w:pPr>
              <w:jc w:val="center"/>
              <w:rPr>
                <w:rFonts w:ascii="Arial" w:hAnsi="Arial" w:cs="Arial"/>
              </w:rPr>
            </w:pPr>
            <w:r w:rsidRPr="00BA055E">
              <w:rPr>
                <w:rFonts w:ascii="Arial" w:hAnsi="Arial" w:cs="Arial"/>
              </w:rPr>
              <w:t>0,08</w:t>
            </w:r>
          </w:p>
        </w:tc>
        <w:tc>
          <w:tcPr>
            <w:tcW w:w="404" w:type="pct"/>
            <w:shd w:val="clear" w:color="auto" w:fill="auto"/>
            <w:noWrap/>
            <w:vAlign w:val="bottom"/>
          </w:tcPr>
          <w:p w:rsidR="00BA055E" w:rsidRPr="00BA055E" w:rsidRDefault="00BA055E" w:rsidP="00BA055E">
            <w:pPr>
              <w:jc w:val="center"/>
              <w:rPr>
                <w:rFonts w:ascii="Arial" w:hAnsi="Arial" w:cs="Arial"/>
              </w:rPr>
            </w:pPr>
          </w:p>
        </w:tc>
        <w:tc>
          <w:tcPr>
            <w:tcW w:w="693" w:type="pct"/>
            <w:shd w:val="clear" w:color="auto" w:fill="auto"/>
            <w:noWrap/>
            <w:vAlign w:val="bottom"/>
          </w:tcPr>
          <w:p w:rsidR="00BA055E" w:rsidRPr="00BA055E" w:rsidRDefault="00BA055E" w:rsidP="00BA055E">
            <w:pPr>
              <w:jc w:val="center"/>
              <w:rPr>
                <w:rFonts w:ascii="Arial" w:hAnsi="Arial" w:cs="Arial"/>
              </w:rPr>
            </w:pPr>
          </w:p>
        </w:tc>
        <w:tc>
          <w:tcPr>
            <w:tcW w:w="924" w:type="pct"/>
            <w:shd w:val="clear" w:color="auto" w:fill="auto"/>
            <w:noWrap/>
            <w:vAlign w:val="bottom"/>
          </w:tcPr>
          <w:p w:rsidR="00BA055E" w:rsidRPr="00BA055E" w:rsidRDefault="00BA055E" w:rsidP="00BA055E">
            <w:pPr>
              <w:jc w:val="center"/>
              <w:rPr>
                <w:rFonts w:ascii="Arial" w:hAnsi="Arial" w:cs="Arial"/>
              </w:rPr>
            </w:pPr>
          </w:p>
        </w:tc>
        <w:tc>
          <w:tcPr>
            <w:tcW w:w="519" w:type="pct"/>
          </w:tcPr>
          <w:p w:rsidR="00BA055E" w:rsidRPr="00BA055E" w:rsidRDefault="00BA055E" w:rsidP="00BA055E">
            <w:pPr>
              <w:jc w:val="center"/>
              <w:rPr>
                <w:rFonts w:ascii="Arial" w:hAnsi="Arial" w:cs="Arial"/>
              </w:rPr>
            </w:pPr>
            <w:r w:rsidRPr="00BA055E">
              <w:rPr>
                <w:rFonts w:ascii="Arial" w:hAnsi="Arial" w:cs="Arial"/>
              </w:rPr>
              <w:t>0,08</w:t>
            </w:r>
          </w:p>
        </w:tc>
        <w:tc>
          <w:tcPr>
            <w:tcW w:w="578" w:type="pct"/>
          </w:tcPr>
          <w:p w:rsidR="00BA055E" w:rsidRPr="00BA055E" w:rsidRDefault="00BA055E" w:rsidP="00BA055E">
            <w:pPr>
              <w:jc w:val="center"/>
              <w:rPr>
                <w:rFonts w:ascii="Arial" w:hAnsi="Arial" w:cs="Arial"/>
              </w:rPr>
            </w:pPr>
          </w:p>
        </w:tc>
        <w:tc>
          <w:tcPr>
            <w:tcW w:w="519" w:type="pct"/>
            <w:shd w:val="clear" w:color="auto" w:fill="auto"/>
            <w:noWrap/>
            <w:vAlign w:val="bottom"/>
          </w:tcPr>
          <w:p w:rsidR="00BA055E" w:rsidRPr="00BA055E" w:rsidRDefault="00BA055E" w:rsidP="00BA055E">
            <w:pPr>
              <w:jc w:val="center"/>
              <w:rPr>
                <w:rFonts w:ascii="Arial" w:hAnsi="Arial" w:cs="Arial"/>
              </w:rPr>
            </w:pPr>
          </w:p>
        </w:tc>
      </w:tr>
      <w:tr w:rsidR="00BA055E" w:rsidRPr="00BA055E" w:rsidTr="00BA055E">
        <w:tc>
          <w:tcPr>
            <w:tcW w:w="497" w:type="pct"/>
            <w:shd w:val="clear" w:color="auto" w:fill="auto"/>
            <w:noWrap/>
            <w:vAlign w:val="bottom"/>
          </w:tcPr>
          <w:p w:rsidR="00BA055E" w:rsidRPr="00BA055E" w:rsidRDefault="00BA055E" w:rsidP="00BA055E">
            <w:pPr>
              <w:rPr>
                <w:rFonts w:ascii="Arial" w:hAnsi="Arial" w:cs="Arial"/>
                <w:bCs/>
              </w:rPr>
            </w:pPr>
            <w:smartTag w:uri="urn:schemas-microsoft-com:office:smarttags" w:element="metricconverter">
              <w:smartTagPr>
                <w:attr w:name="ProductID" w:val="32 мм"/>
              </w:smartTagPr>
              <w:r w:rsidRPr="00BA055E">
                <w:rPr>
                  <w:rFonts w:ascii="Arial" w:hAnsi="Arial" w:cs="Arial"/>
                  <w:bCs/>
                </w:rPr>
                <w:t>32 мм</w:t>
              </w:r>
            </w:smartTag>
          </w:p>
        </w:tc>
        <w:tc>
          <w:tcPr>
            <w:tcW w:w="404"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bCs/>
              </w:rPr>
              <w:t>0,195</w:t>
            </w:r>
          </w:p>
        </w:tc>
        <w:tc>
          <w:tcPr>
            <w:tcW w:w="462"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bCs/>
              </w:rPr>
              <w:t>0,195</w:t>
            </w:r>
          </w:p>
        </w:tc>
        <w:tc>
          <w:tcPr>
            <w:tcW w:w="404" w:type="pct"/>
            <w:shd w:val="clear" w:color="auto" w:fill="auto"/>
            <w:noWrap/>
            <w:vAlign w:val="bottom"/>
          </w:tcPr>
          <w:p w:rsidR="00BA055E" w:rsidRPr="00BA055E" w:rsidRDefault="00BA055E" w:rsidP="00BA055E">
            <w:pPr>
              <w:jc w:val="center"/>
              <w:rPr>
                <w:rFonts w:ascii="Arial" w:hAnsi="Arial" w:cs="Arial"/>
                <w:bCs/>
              </w:rPr>
            </w:pPr>
          </w:p>
        </w:tc>
        <w:tc>
          <w:tcPr>
            <w:tcW w:w="693" w:type="pct"/>
            <w:shd w:val="clear" w:color="auto" w:fill="auto"/>
            <w:noWrap/>
            <w:vAlign w:val="bottom"/>
          </w:tcPr>
          <w:p w:rsidR="00BA055E" w:rsidRPr="00BA055E" w:rsidRDefault="00BA055E" w:rsidP="00BA055E">
            <w:pPr>
              <w:jc w:val="center"/>
              <w:rPr>
                <w:rFonts w:ascii="Arial" w:hAnsi="Arial" w:cs="Arial"/>
                <w:bCs/>
              </w:rPr>
            </w:pPr>
          </w:p>
        </w:tc>
        <w:tc>
          <w:tcPr>
            <w:tcW w:w="924"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rPr>
              <w:t>0,195</w:t>
            </w:r>
          </w:p>
        </w:tc>
        <w:tc>
          <w:tcPr>
            <w:tcW w:w="519" w:type="pct"/>
          </w:tcPr>
          <w:p w:rsidR="00BA055E" w:rsidRPr="00BA055E" w:rsidRDefault="00BA055E" w:rsidP="00BA055E">
            <w:pPr>
              <w:jc w:val="center"/>
              <w:rPr>
                <w:rFonts w:ascii="Arial" w:hAnsi="Arial" w:cs="Arial"/>
                <w:bCs/>
              </w:rPr>
            </w:pPr>
            <w:r w:rsidRPr="00BA055E">
              <w:rPr>
                <w:rFonts w:ascii="Arial" w:hAnsi="Arial" w:cs="Arial"/>
                <w:bCs/>
              </w:rPr>
              <w:t>0,011</w:t>
            </w:r>
          </w:p>
        </w:tc>
        <w:tc>
          <w:tcPr>
            <w:tcW w:w="578" w:type="pct"/>
          </w:tcPr>
          <w:p w:rsidR="00BA055E" w:rsidRPr="00BA055E" w:rsidRDefault="00BA055E" w:rsidP="00BA055E">
            <w:pPr>
              <w:jc w:val="center"/>
              <w:rPr>
                <w:rFonts w:ascii="Arial" w:hAnsi="Arial" w:cs="Arial"/>
                <w:bCs/>
              </w:rPr>
            </w:pPr>
            <w:r w:rsidRPr="00BA055E">
              <w:rPr>
                <w:rFonts w:ascii="Arial" w:hAnsi="Arial" w:cs="Arial"/>
              </w:rPr>
              <w:t>0,184</w:t>
            </w:r>
          </w:p>
        </w:tc>
        <w:tc>
          <w:tcPr>
            <w:tcW w:w="519" w:type="pct"/>
            <w:shd w:val="clear" w:color="auto" w:fill="auto"/>
            <w:noWrap/>
            <w:vAlign w:val="bottom"/>
          </w:tcPr>
          <w:p w:rsidR="00BA055E" w:rsidRPr="00BA055E" w:rsidRDefault="00BA055E" w:rsidP="00BA055E">
            <w:pPr>
              <w:jc w:val="center"/>
              <w:rPr>
                <w:rFonts w:ascii="Arial" w:hAnsi="Arial" w:cs="Arial"/>
                <w:bCs/>
              </w:rPr>
            </w:pPr>
            <w:r w:rsidRPr="00BA055E">
              <w:rPr>
                <w:rFonts w:ascii="Arial" w:hAnsi="Arial" w:cs="Arial"/>
              </w:rPr>
              <w:t>0,184</w:t>
            </w:r>
          </w:p>
        </w:tc>
      </w:tr>
    </w:tbl>
    <w:p w:rsidR="00BA055E" w:rsidRDefault="00BA055E" w:rsidP="00BA055E">
      <w:pPr>
        <w:shd w:val="clear" w:color="auto" w:fill="FFFFFF"/>
        <w:tabs>
          <w:tab w:val="center" w:pos="720"/>
        </w:tabs>
        <w:ind w:right="10"/>
        <w:rPr>
          <w:rFonts w:ascii="Arial" w:hAnsi="Arial" w:cs="Arial"/>
        </w:rPr>
      </w:pPr>
    </w:p>
    <w:p w:rsidR="00BA055E" w:rsidRPr="00BA055E" w:rsidRDefault="00461DE3" w:rsidP="00461DE3">
      <w:pPr>
        <w:shd w:val="clear" w:color="auto" w:fill="FFFFFF"/>
        <w:tabs>
          <w:tab w:val="center" w:pos="720"/>
        </w:tabs>
        <w:ind w:firstLine="709"/>
        <w:jc w:val="both"/>
        <w:rPr>
          <w:rFonts w:ascii="Arial" w:hAnsi="Arial" w:cs="Arial"/>
        </w:rPr>
      </w:pPr>
      <w:r>
        <w:rPr>
          <w:rFonts w:ascii="Arial" w:hAnsi="Arial" w:cs="Arial"/>
        </w:rPr>
        <w:tab/>
      </w:r>
      <w:r w:rsidR="00BA055E" w:rsidRPr="00BA055E">
        <w:rPr>
          <w:rFonts w:ascii="Arial" w:hAnsi="Arial" w:cs="Arial"/>
        </w:rPr>
        <w:t>Протяженность водопроводных сетей составляет</w:t>
      </w:r>
      <w:r>
        <w:rPr>
          <w:rFonts w:ascii="Arial" w:hAnsi="Arial" w:cs="Arial"/>
        </w:rPr>
        <w:t xml:space="preserve"> </w:t>
      </w:r>
      <w:smartTag w:uri="urn:schemas-microsoft-com:office:smarttags" w:element="metricconverter">
        <w:smartTagPr>
          <w:attr w:name="ProductID" w:val="0,275 км"/>
        </w:smartTagPr>
        <w:r w:rsidR="00BA055E" w:rsidRPr="00BA055E">
          <w:rPr>
            <w:rFonts w:ascii="Arial" w:hAnsi="Arial" w:cs="Arial"/>
          </w:rPr>
          <w:t>0,275 км</w:t>
        </w:r>
      </w:smartTag>
      <w:r w:rsidR="00BA055E" w:rsidRPr="00BA055E">
        <w:rPr>
          <w:rFonts w:ascii="Arial" w:hAnsi="Arial" w:cs="Arial"/>
        </w:rPr>
        <w:t>, что составляет 0,7</w:t>
      </w:r>
      <w:r w:rsidR="002E00AB">
        <w:rPr>
          <w:rFonts w:ascii="Arial" w:hAnsi="Arial" w:cs="Arial"/>
        </w:rPr>
        <w:t>4</w:t>
      </w:r>
      <w:r w:rsidR="00BA055E" w:rsidRPr="00BA055E">
        <w:rPr>
          <w:rFonts w:ascii="Arial" w:hAnsi="Arial" w:cs="Arial"/>
        </w:rPr>
        <w:t xml:space="preserve">% от всех сетей водоснабжения Верхнекетского района. </w:t>
      </w:r>
    </w:p>
    <w:p w:rsidR="00BA055E" w:rsidRPr="00BA055E" w:rsidRDefault="00BA055E" w:rsidP="00461DE3">
      <w:pPr>
        <w:shd w:val="clear" w:color="auto" w:fill="FFFFFF"/>
        <w:ind w:firstLine="709"/>
        <w:jc w:val="both"/>
        <w:rPr>
          <w:rFonts w:ascii="Arial" w:hAnsi="Arial" w:cs="Arial"/>
        </w:rPr>
      </w:pPr>
      <w:r w:rsidRPr="00BA055E">
        <w:rPr>
          <w:rFonts w:ascii="Arial" w:hAnsi="Arial" w:cs="Arial"/>
        </w:rPr>
        <w:t>Всего за 2019 г. источниками водоснабжения Клюквинского сельск</w:t>
      </w:r>
      <w:r w:rsidR="00386A56">
        <w:rPr>
          <w:rFonts w:ascii="Arial" w:hAnsi="Arial" w:cs="Arial"/>
        </w:rPr>
        <w:t xml:space="preserve">ого поселения было </w:t>
      </w:r>
      <w:r w:rsidR="00386A56" w:rsidRPr="00C2363E">
        <w:rPr>
          <w:rFonts w:ascii="Arial" w:hAnsi="Arial" w:cs="Arial"/>
        </w:rPr>
        <w:t>поднято 1,706</w:t>
      </w:r>
      <w:r w:rsidRPr="00C2363E">
        <w:rPr>
          <w:rFonts w:ascii="Arial" w:hAnsi="Arial" w:cs="Arial"/>
        </w:rPr>
        <w:t xml:space="preserve"> тыс</w:t>
      </w:r>
      <w:proofErr w:type="gramStart"/>
      <w:r w:rsidRPr="00C2363E">
        <w:rPr>
          <w:rFonts w:ascii="Arial" w:hAnsi="Arial" w:cs="Arial"/>
        </w:rPr>
        <w:t>.м</w:t>
      </w:r>
      <w:proofErr w:type="gramEnd"/>
      <w:r w:rsidRPr="00C2363E">
        <w:rPr>
          <w:rFonts w:ascii="Arial" w:hAnsi="Arial" w:cs="Arial"/>
          <w:vertAlign w:val="superscript"/>
        </w:rPr>
        <w:t>3</w:t>
      </w:r>
      <w:r w:rsidRPr="00C2363E">
        <w:rPr>
          <w:rFonts w:ascii="Arial" w:hAnsi="Arial" w:cs="Arial"/>
        </w:rPr>
        <w:t xml:space="preserve"> воды. Показатели</w:t>
      </w:r>
      <w:r w:rsidRPr="00BA055E">
        <w:rPr>
          <w:rFonts w:ascii="Arial" w:hAnsi="Arial" w:cs="Arial"/>
        </w:rPr>
        <w:t xml:space="preserve"> работы коммунального водоснабжения сведены в таблицу </w:t>
      </w:r>
      <w:r>
        <w:rPr>
          <w:rFonts w:ascii="Arial" w:hAnsi="Arial" w:cs="Arial"/>
        </w:rPr>
        <w:t>2</w:t>
      </w:r>
      <w:r w:rsidRPr="00BA055E">
        <w:rPr>
          <w:rFonts w:ascii="Arial" w:hAnsi="Arial" w:cs="Arial"/>
        </w:rPr>
        <w:t>.</w:t>
      </w:r>
    </w:p>
    <w:p w:rsidR="00BA055E" w:rsidRDefault="00BA055E" w:rsidP="00461DE3">
      <w:pPr>
        <w:ind w:firstLine="709"/>
        <w:jc w:val="both"/>
        <w:rPr>
          <w:rFonts w:ascii="Arial" w:hAnsi="Arial" w:cs="Arial"/>
        </w:rPr>
      </w:pPr>
    </w:p>
    <w:p w:rsidR="00BA055E" w:rsidRDefault="00BA055E" w:rsidP="00461DE3">
      <w:pPr>
        <w:ind w:firstLine="709"/>
        <w:jc w:val="both"/>
        <w:rPr>
          <w:rFonts w:ascii="Arial" w:hAnsi="Arial" w:cs="Arial"/>
        </w:rPr>
      </w:pPr>
    </w:p>
    <w:p w:rsidR="00BA055E" w:rsidRPr="00BA055E" w:rsidRDefault="00BA055E" w:rsidP="00BA055E">
      <w:pPr>
        <w:rPr>
          <w:rFonts w:ascii="Arial" w:hAnsi="Arial" w:cs="Arial"/>
        </w:rPr>
        <w:sectPr w:rsidR="00BA055E" w:rsidRPr="00BA055E" w:rsidSect="00C2363E">
          <w:headerReference w:type="default" r:id="rId8"/>
          <w:footerReference w:type="even" r:id="rId9"/>
          <w:footerReference w:type="default" r:id="rId10"/>
          <w:headerReference w:type="first" r:id="rId11"/>
          <w:footerReference w:type="first" r:id="rId12"/>
          <w:pgSz w:w="11907" w:h="16840" w:code="9"/>
          <w:pgMar w:top="1134" w:right="851" w:bottom="1134" w:left="1418" w:header="709" w:footer="709" w:gutter="0"/>
          <w:cols w:space="708"/>
          <w:docGrid w:linePitch="360"/>
        </w:sectPr>
      </w:pPr>
    </w:p>
    <w:p w:rsidR="00E864D1" w:rsidRPr="00BA055E" w:rsidRDefault="00E864D1" w:rsidP="00E864D1">
      <w:pPr>
        <w:shd w:val="clear" w:color="auto" w:fill="FFFFFF"/>
        <w:ind w:right="48"/>
        <w:jc w:val="both"/>
        <w:rPr>
          <w:rFonts w:ascii="Arial" w:hAnsi="Arial" w:cs="Arial"/>
        </w:rPr>
      </w:pPr>
      <w:r w:rsidRPr="00BA055E">
        <w:rPr>
          <w:rFonts w:ascii="Arial" w:hAnsi="Arial" w:cs="Arial"/>
        </w:rPr>
        <w:lastRenderedPageBreak/>
        <w:t>Таблица</w:t>
      </w:r>
      <w:r w:rsidR="00BA055E">
        <w:rPr>
          <w:rFonts w:ascii="Arial" w:hAnsi="Arial" w:cs="Arial"/>
        </w:rPr>
        <w:t xml:space="preserve"> 2</w:t>
      </w:r>
      <w:r w:rsidRPr="00BA055E">
        <w:rPr>
          <w:rFonts w:ascii="Arial" w:hAnsi="Arial" w:cs="Arial"/>
        </w:rPr>
        <w:t xml:space="preserve"> . Показатели работы предприятий Ж</w:t>
      </w:r>
      <w:proofErr w:type="gramStart"/>
      <w:r w:rsidRPr="00BA055E">
        <w:rPr>
          <w:rFonts w:ascii="Arial" w:hAnsi="Arial" w:cs="Arial"/>
        </w:rPr>
        <w:t>КХ  в сф</w:t>
      </w:r>
      <w:proofErr w:type="gramEnd"/>
      <w:r w:rsidRPr="00BA055E">
        <w:rPr>
          <w:rFonts w:ascii="Arial" w:hAnsi="Arial" w:cs="Arial"/>
        </w:rPr>
        <w:t>ере водоснабжения</w:t>
      </w:r>
    </w:p>
    <w:tbl>
      <w:tblPr>
        <w:tblW w:w="5091" w:type="pct"/>
        <w:tblLayout w:type="fixed"/>
        <w:tblLook w:val="04A0"/>
      </w:tblPr>
      <w:tblGrid>
        <w:gridCol w:w="6487"/>
        <w:gridCol w:w="1556"/>
        <w:gridCol w:w="1704"/>
      </w:tblGrid>
      <w:tr w:rsidR="00350741" w:rsidRPr="00E864D1" w:rsidTr="009707CD">
        <w:trPr>
          <w:trHeight w:val="1127"/>
        </w:trPr>
        <w:tc>
          <w:tcPr>
            <w:tcW w:w="33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0741" w:rsidRPr="00350741" w:rsidRDefault="00350741">
            <w:pPr>
              <w:jc w:val="center"/>
              <w:rPr>
                <w:rFonts w:ascii="Arial" w:hAnsi="Arial" w:cs="Arial"/>
                <w:bCs/>
              </w:rPr>
            </w:pPr>
            <w:r w:rsidRPr="00350741">
              <w:rPr>
                <w:rFonts w:ascii="Arial" w:hAnsi="Arial" w:cs="Arial"/>
                <w:bCs/>
              </w:rPr>
              <w:t>Показатели</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350741" w:rsidRPr="00350741" w:rsidRDefault="00350741">
            <w:pPr>
              <w:jc w:val="center"/>
              <w:rPr>
                <w:rFonts w:ascii="Arial" w:hAnsi="Arial" w:cs="Arial"/>
              </w:rPr>
            </w:pPr>
            <w:r w:rsidRPr="00350741">
              <w:rPr>
                <w:rFonts w:ascii="Arial" w:hAnsi="Arial" w:cs="Arial"/>
              </w:rPr>
              <w:t>Единица измерения</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350741" w:rsidRPr="00350741" w:rsidRDefault="0077277C">
            <w:pPr>
              <w:jc w:val="center"/>
              <w:rPr>
                <w:rFonts w:ascii="Arial" w:hAnsi="Arial" w:cs="Arial"/>
                <w:bCs/>
              </w:rPr>
            </w:pPr>
            <w:r>
              <w:rPr>
                <w:rFonts w:ascii="Arial" w:hAnsi="Arial" w:cs="Arial"/>
                <w:bCs/>
              </w:rPr>
              <w:t>Значение показателей</w:t>
            </w:r>
          </w:p>
        </w:tc>
      </w:tr>
      <w:tr w:rsidR="00350741" w:rsidRPr="00E864D1" w:rsidTr="009707CD">
        <w:trPr>
          <w:trHeight w:val="277"/>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Поднято воды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9707CD">
        <w:trPr>
          <w:trHeight w:val="126"/>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собственные нужды (станции обезжелезивания)</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 </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Pr>
                <w:rFonts w:ascii="Arial" w:hAnsi="Arial" w:cs="Arial"/>
                <w:bCs/>
              </w:rPr>
              <w:t>0</w:t>
            </w:r>
          </w:p>
        </w:tc>
      </w:tr>
      <w:tr w:rsidR="00350741" w:rsidRPr="00E864D1" w:rsidTr="009707CD">
        <w:trPr>
          <w:trHeight w:val="272"/>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 xml:space="preserve">Подано воды в сеть </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9707CD">
        <w:trPr>
          <w:trHeight w:val="276"/>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Утечки и неучтённые расходы воды</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vAlign w:val="bottom"/>
            <w:hideMark/>
          </w:tcPr>
          <w:p w:rsidR="00350741" w:rsidRPr="00350741" w:rsidRDefault="000E4DB2" w:rsidP="00AE7259">
            <w:pPr>
              <w:jc w:val="center"/>
              <w:rPr>
                <w:rFonts w:ascii="Arial" w:hAnsi="Arial" w:cs="Arial"/>
                <w:bCs/>
              </w:rPr>
            </w:pPr>
            <w:r>
              <w:rPr>
                <w:rFonts w:ascii="Arial" w:hAnsi="Arial" w:cs="Arial"/>
                <w:bCs/>
              </w:rPr>
              <w:t>0</w:t>
            </w:r>
          </w:p>
        </w:tc>
      </w:tr>
      <w:tr w:rsidR="00350741" w:rsidRPr="00E864D1" w:rsidTr="009707CD">
        <w:trPr>
          <w:trHeight w:val="124"/>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rPr>
            </w:pPr>
            <w:r w:rsidRPr="00350741">
              <w:rPr>
                <w:rFonts w:ascii="Arial" w:hAnsi="Arial" w:cs="Arial"/>
              </w:rPr>
              <w:t xml:space="preserve">то же, в % к </w:t>
            </w:r>
            <w:proofErr w:type="gramStart"/>
            <w:r w:rsidRPr="00350741">
              <w:rPr>
                <w:rFonts w:ascii="Arial" w:hAnsi="Arial" w:cs="Arial"/>
              </w:rPr>
              <w:t>поданной</w:t>
            </w:r>
            <w:proofErr w:type="gramEnd"/>
            <w:r w:rsidRPr="00350741">
              <w:rPr>
                <w:rFonts w:ascii="Arial" w:hAnsi="Arial" w:cs="Arial"/>
              </w:rPr>
              <w:t xml:space="preserve"> в сеть</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 </w:t>
            </w:r>
          </w:p>
        </w:tc>
        <w:tc>
          <w:tcPr>
            <w:tcW w:w="874" w:type="pct"/>
            <w:tcBorders>
              <w:top w:val="nil"/>
              <w:left w:val="nil"/>
              <w:bottom w:val="single" w:sz="4" w:space="0" w:color="auto"/>
              <w:right w:val="single" w:sz="4" w:space="0" w:color="auto"/>
            </w:tcBorders>
            <w:shd w:val="clear" w:color="auto" w:fill="auto"/>
            <w:vAlign w:val="bottom"/>
            <w:hideMark/>
          </w:tcPr>
          <w:p w:rsidR="00350741" w:rsidRPr="00350741" w:rsidRDefault="00350741" w:rsidP="00AE7259">
            <w:pPr>
              <w:jc w:val="center"/>
              <w:rPr>
                <w:rFonts w:ascii="Arial" w:hAnsi="Arial" w:cs="Arial"/>
              </w:rPr>
            </w:pPr>
            <w:r w:rsidRPr="00350741">
              <w:rPr>
                <w:rFonts w:ascii="Arial" w:hAnsi="Arial" w:cs="Arial"/>
              </w:rPr>
              <w:t>0,00</w:t>
            </w:r>
          </w:p>
        </w:tc>
      </w:tr>
      <w:tr w:rsidR="00350741" w:rsidRPr="00E864D1" w:rsidTr="009707CD">
        <w:trPr>
          <w:trHeight w:val="128"/>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Отпущено (реализовано) воды, в т.ч.</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9707CD">
        <w:trPr>
          <w:trHeight w:val="11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 xml:space="preserve">Собственное потребление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0E4DB2" w:rsidP="00AE7259">
            <w:pPr>
              <w:jc w:val="center"/>
              <w:rPr>
                <w:rFonts w:ascii="Arial" w:hAnsi="Arial" w:cs="Arial"/>
              </w:rPr>
            </w:pPr>
            <w:r>
              <w:rPr>
                <w:rFonts w:ascii="Arial" w:hAnsi="Arial" w:cs="Arial"/>
              </w:rPr>
              <w:t>0</w:t>
            </w:r>
          </w:p>
        </w:tc>
      </w:tr>
      <w:tr w:rsidR="00350741" w:rsidRPr="00E864D1" w:rsidTr="009707CD">
        <w:trPr>
          <w:trHeight w:val="122"/>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Сторонние потребители,</w:t>
            </w:r>
            <w:r w:rsidR="00461DE3">
              <w:rPr>
                <w:rFonts w:ascii="Arial" w:hAnsi="Arial" w:cs="Arial"/>
                <w:bCs/>
                <w:iCs/>
              </w:rPr>
              <w:t xml:space="preserve"> </w:t>
            </w:r>
            <w:r w:rsidRPr="00350741">
              <w:rPr>
                <w:rFonts w:ascii="Arial" w:hAnsi="Arial" w:cs="Arial"/>
                <w:bCs/>
                <w:iCs/>
              </w:rPr>
              <w:t>всего</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9707CD">
        <w:trPr>
          <w:trHeight w:val="12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Население,</w:t>
            </w:r>
            <w:r w:rsidR="00461DE3">
              <w:rPr>
                <w:rFonts w:ascii="Arial" w:hAnsi="Arial" w:cs="Arial"/>
                <w:bCs/>
                <w:iCs/>
              </w:rPr>
              <w:t xml:space="preserve"> </w:t>
            </w:r>
            <w:r w:rsidRPr="00350741">
              <w:rPr>
                <w:rFonts w:ascii="Arial" w:hAnsi="Arial" w:cs="Arial"/>
                <w:bCs/>
                <w:iCs/>
              </w:rPr>
              <w:t>всего</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Pr>
                <w:rFonts w:ascii="Arial" w:hAnsi="Arial" w:cs="Arial"/>
                <w:bCs/>
              </w:rPr>
              <w:t>0</w:t>
            </w:r>
          </w:p>
        </w:tc>
      </w:tr>
      <w:tr w:rsidR="00350741" w:rsidRPr="00E864D1" w:rsidTr="009707CD">
        <w:trPr>
          <w:trHeight w:val="25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iCs/>
              </w:rPr>
            </w:pPr>
            <w:r w:rsidRPr="00350741">
              <w:rPr>
                <w:rFonts w:ascii="Arial" w:hAnsi="Arial" w:cs="Arial"/>
                <w:bCs/>
                <w:iCs/>
              </w:rPr>
              <w:t>Бюджетные организации,</w:t>
            </w:r>
            <w:r w:rsidR="00461DE3">
              <w:rPr>
                <w:rFonts w:ascii="Arial" w:hAnsi="Arial" w:cs="Arial"/>
                <w:bCs/>
                <w:iCs/>
              </w:rPr>
              <w:t xml:space="preserve"> </w:t>
            </w:r>
            <w:r w:rsidRPr="00350741">
              <w:rPr>
                <w:rFonts w:ascii="Arial" w:hAnsi="Arial" w:cs="Arial"/>
                <w:bCs/>
                <w:iCs/>
              </w:rPr>
              <w:t>всего</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1,706</w:t>
            </w:r>
          </w:p>
        </w:tc>
      </w:tr>
      <w:tr w:rsidR="00350741" w:rsidRPr="00E864D1" w:rsidTr="009707CD">
        <w:trPr>
          <w:trHeight w:val="10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rsidP="00350741">
            <w:pPr>
              <w:ind w:firstLineChars="100" w:firstLine="240"/>
              <w:rPr>
                <w:rFonts w:ascii="Arial" w:hAnsi="Arial" w:cs="Arial"/>
              </w:rPr>
            </w:pPr>
            <w:r w:rsidRPr="00350741">
              <w:rPr>
                <w:rFonts w:ascii="Arial" w:hAnsi="Arial" w:cs="Arial"/>
              </w:rPr>
              <w:t>по приборам учета</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 </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9707CD">
        <w:trPr>
          <w:trHeight w:val="96"/>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iCs/>
              </w:rPr>
            </w:pPr>
            <w:r w:rsidRPr="00350741">
              <w:rPr>
                <w:rFonts w:ascii="Arial" w:hAnsi="Arial" w:cs="Arial"/>
                <w:iCs/>
              </w:rPr>
              <w:t xml:space="preserve">в том числе </w:t>
            </w:r>
            <w:r w:rsidR="00AE7259">
              <w:rPr>
                <w:rFonts w:ascii="Arial" w:hAnsi="Arial" w:cs="Arial"/>
              </w:rPr>
              <w:t xml:space="preserve">бюджетные </w:t>
            </w:r>
            <w:r w:rsidR="00AE7259" w:rsidRPr="00350741">
              <w:rPr>
                <w:rFonts w:ascii="Arial" w:hAnsi="Arial" w:cs="Arial"/>
              </w:rPr>
              <w:t>организации</w:t>
            </w:r>
            <w:r w:rsidR="009707CD">
              <w:rPr>
                <w:rFonts w:ascii="Arial" w:hAnsi="Arial" w:cs="Arial"/>
              </w:rPr>
              <w:t xml:space="preserve"> </w:t>
            </w:r>
            <w:r w:rsidR="00DB5D08">
              <w:rPr>
                <w:rFonts w:ascii="Arial" w:hAnsi="Arial" w:cs="Arial"/>
                <w:iCs/>
              </w:rPr>
              <w:t>(местный бюджет)</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9707CD">
        <w:trPr>
          <w:trHeight w:val="11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iCs/>
              </w:rPr>
            </w:pPr>
            <w:r w:rsidRPr="00350741">
              <w:rPr>
                <w:rFonts w:ascii="Arial" w:hAnsi="Arial" w:cs="Arial"/>
                <w:iCs/>
              </w:rPr>
              <w:t>по приборам учета</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.м</w:t>
            </w:r>
            <w:proofErr w:type="gramEnd"/>
            <w:r w:rsidRPr="00350741">
              <w:rPr>
                <w:rFonts w:ascii="Arial" w:hAnsi="Arial" w:cs="Arial"/>
              </w:rPr>
              <w:t>3</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1,706</w:t>
            </w:r>
          </w:p>
        </w:tc>
      </w:tr>
      <w:tr w:rsidR="00350741" w:rsidRPr="00E864D1" w:rsidTr="009707CD">
        <w:trPr>
          <w:trHeight w:val="10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Расходы, всего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849,59</w:t>
            </w:r>
          </w:p>
        </w:tc>
      </w:tr>
      <w:tr w:rsidR="00350741" w:rsidRPr="00E864D1" w:rsidTr="009707CD">
        <w:trPr>
          <w:trHeight w:val="112"/>
        </w:trPr>
        <w:tc>
          <w:tcPr>
            <w:tcW w:w="3328" w:type="pct"/>
            <w:tcBorders>
              <w:top w:val="nil"/>
              <w:left w:val="single" w:sz="4" w:space="0" w:color="auto"/>
              <w:bottom w:val="single" w:sz="4" w:space="0" w:color="auto"/>
              <w:right w:val="single" w:sz="4" w:space="0" w:color="auto"/>
            </w:tcBorders>
            <w:shd w:val="clear" w:color="auto" w:fill="auto"/>
            <w:vAlign w:val="bottom"/>
            <w:hideMark/>
          </w:tcPr>
          <w:p w:rsidR="00350741" w:rsidRPr="00350741" w:rsidRDefault="00350741">
            <w:pPr>
              <w:rPr>
                <w:rFonts w:ascii="Arial" w:hAnsi="Arial" w:cs="Arial"/>
                <w:bCs/>
              </w:rPr>
            </w:pPr>
            <w:r w:rsidRPr="00350741">
              <w:rPr>
                <w:rFonts w:ascii="Arial" w:hAnsi="Arial" w:cs="Arial"/>
                <w:bCs/>
              </w:rPr>
              <w:t xml:space="preserve">Материальные расходы </w:t>
            </w:r>
          </w:p>
        </w:tc>
        <w:tc>
          <w:tcPr>
            <w:tcW w:w="798" w:type="pct"/>
            <w:tcBorders>
              <w:top w:val="nil"/>
              <w:left w:val="nil"/>
              <w:bottom w:val="single" w:sz="4" w:space="0" w:color="auto"/>
              <w:right w:val="single" w:sz="4" w:space="0" w:color="auto"/>
            </w:tcBorders>
            <w:shd w:val="clear" w:color="auto" w:fill="auto"/>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99,73</w:t>
            </w:r>
          </w:p>
        </w:tc>
      </w:tr>
      <w:tr w:rsidR="00350741" w:rsidRPr="00E864D1" w:rsidTr="009707CD">
        <w:trPr>
          <w:trHeight w:val="11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электроэнергия</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94,43</w:t>
            </w:r>
          </w:p>
        </w:tc>
      </w:tr>
      <w:tr w:rsidR="00350741" w:rsidRPr="00E864D1" w:rsidTr="009707CD">
        <w:trPr>
          <w:trHeight w:val="24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электроэнергия</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кВт</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15 814,00</w:t>
            </w:r>
          </w:p>
        </w:tc>
      </w:tr>
      <w:tr w:rsidR="00350741" w:rsidRPr="00E864D1" w:rsidTr="009707CD">
        <w:trPr>
          <w:trHeight w:val="11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транспортные расходы</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5,30</w:t>
            </w:r>
          </w:p>
        </w:tc>
      </w:tr>
      <w:tr w:rsidR="00350741" w:rsidRPr="00E864D1" w:rsidTr="009707CD">
        <w:trPr>
          <w:trHeight w:val="10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Оплата труда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254,81</w:t>
            </w:r>
          </w:p>
        </w:tc>
      </w:tr>
      <w:tr w:rsidR="00350741" w:rsidRPr="00E864D1" w:rsidTr="009707CD">
        <w:trPr>
          <w:trHeight w:val="9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Начисления на оплату труда</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76,95</w:t>
            </w:r>
          </w:p>
        </w:tc>
      </w:tr>
      <w:tr w:rsidR="00350741" w:rsidRPr="00E864D1" w:rsidTr="009707CD">
        <w:trPr>
          <w:trHeight w:val="222"/>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AE7259">
            <w:pPr>
              <w:rPr>
                <w:rFonts w:ascii="Arial" w:hAnsi="Arial" w:cs="Arial"/>
              </w:rPr>
            </w:pPr>
            <w:r>
              <w:rPr>
                <w:rFonts w:ascii="Arial" w:hAnsi="Arial" w:cs="Arial"/>
              </w:rPr>
              <w:t xml:space="preserve">Амортизационные </w:t>
            </w:r>
            <w:r w:rsidR="00350741" w:rsidRPr="00350741">
              <w:rPr>
                <w:rFonts w:ascii="Arial" w:hAnsi="Arial" w:cs="Arial"/>
              </w:rPr>
              <w:t>отчисления (аренда)</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312,88</w:t>
            </w:r>
          </w:p>
        </w:tc>
      </w:tr>
      <w:tr w:rsidR="00350741" w:rsidRPr="00E864D1" w:rsidTr="009707CD">
        <w:trPr>
          <w:trHeight w:val="22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Налоги</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1,25</w:t>
            </w:r>
          </w:p>
        </w:tc>
      </w:tr>
      <w:tr w:rsidR="00350741" w:rsidRPr="00E864D1" w:rsidTr="009707CD">
        <w:trPr>
          <w:trHeight w:val="88"/>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Общехозяйственные расходы</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102,90</w:t>
            </w:r>
          </w:p>
        </w:tc>
      </w:tr>
      <w:tr w:rsidR="00350741" w:rsidRPr="00E864D1" w:rsidTr="009707CD">
        <w:trPr>
          <w:trHeight w:val="22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прочие расходы</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1,07</w:t>
            </w:r>
          </w:p>
        </w:tc>
      </w:tr>
      <w:tr w:rsidR="00350741" w:rsidRPr="00E864D1" w:rsidTr="009707CD">
        <w:trPr>
          <w:trHeight w:val="22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Себестоимость 1 м3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498,00</w:t>
            </w:r>
          </w:p>
        </w:tc>
      </w:tr>
      <w:tr w:rsidR="00350741" w:rsidRPr="00E864D1" w:rsidTr="009707CD">
        <w:trPr>
          <w:trHeight w:val="227"/>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Утвержденный тариф 1 м3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253,64-252,49</w:t>
            </w:r>
          </w:p>
        </w:tc>
      </w:tr>
      <w:tr w:rsidR="00350741" w:rsidRPr="00E864D1" w:rsidTr="009707CD">
        <w:trPr>
          <w:trHeight w:val="525"/>
        </w:trPr>
        <w:tc>
          <w:tcPr>
            <w:tcW w:w="3328" w:type="pct"/>
            <w:tcBorders>
              <w:top w:val="nil"/>
              <w:left w:val="single" w:sz="4" w:space="0" w:color="auto"/>
              <w:bottom w:val="single" w:sz="4" w:space="0" w:color="auto"/>
              <w:right w:val="single" w:sz="4" w:space="0" w:color="auto"/>
            </w:tcBorders>
            <w:shd w:val="clear" w:color="auto" w:fill="auto"/>
            <w:hideMark/>
          </w:tcPr>
          <w:p w:rsidR="00350741" w:rsidRPr="00350741" w:rsidRDefault="00350741">
            <w:pPr>
              <w:rPr>
                <w:rFonts w:ascii="Arial" w:hAnsi="Arial" w:cs="Arial"/>
              </w:rPr>
            </w:pPr>
            <w:r w:rsidRPr="00350741">
              <w:rPr>
                <w:rFonts w:ascii="Arial" w:hAnsi="Arial" w:cs="Arial"/>
              </w:rPr>
              <w:t xml:space="preserve">     - бюджетные организации (с учетом НДС)</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руб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253,64-252,49</w:t>
            </w:r>
          </w:p>
        </w:tc>
      </w:tr>
      <w:tr w:rsidR="00350741" w:rsidRPr="00E864D1" w:rsidTr="009707CD">
        <w:trPr>
          <w:trHeight w:val="229"/>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Доходы плановые, всего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431,85</w:t>
            </w:r>
          </w:p>
        </w:tc>
      </w:tr>
      <w:tr w:rsidR="00350741" w:rsidRPr="00E864D1" w:rsidTr="009707CD">
        <w:trPr>
          <w:trHeight w:val="23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AE7259">
            <w:pPr>
              <w:rPr>
                <w:rFonts w:ascii="Arial" w:hAnsi="Arial" w:cs="Arial"/>
              </w:rPr>
            </w:pPr>
            <w:r>
              <w:rPr>
                <w:rFonts w:ascii="Arial" w:hAnsi="Arial" w:cs="Arial"/>
              </w:rPr>
              <w:t xml:space="preserve">               - бюджетные </w:t>
            </w:r>
            <w:r w:rsidR="00350741" w:rsidRPr="00350741">
              <w:rPr>
                <w:rFonts w:ascii="Arial" w:hAnsi="Arial" w:cs="Arial"/>
              </w:rPr>
              <w:t>организации</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510"/>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в том числе </w:t>
            </w:r>
            <w:r w:rsidR="00AE7259">
              <w:rPr>
                <w:rFonts w:ascii="Arial" w:hAnsi="Arial" w:cs="Arial"/>
              </w:rPr>
              <w:t xml:space="preserve">бюджетные </w:t>
            </w:r>
            <w:r w:rsidR="00AE7259" w:rsidRPr="00350741">
              <w:rPr>
                <w:rFonts w:ascii="Arial" w:hAnsi="Arial" w:cs="Arial"/>
              </w:rPr>
              <w:t>организации</w:t>
            </w:r>
            <w:r w:rsidR="009707CD">
              <w:rPr>
                <w:rFonts w:ascii="Arial" w:hAnsi="Arial" w:cs="Arial"/>
              </w:rPr>
              <w:t xml:space="preserve"> </w:t>
            </w:r>
            <w:r w:rsidR="00DB5D08">
              <w:rPr>
                <w:rFonts w:ascii="Arial" w:hAnsi="Arial" w:cs="Arial"/>
                <w:iCs/>
              </w:rPr>
              <w:t>(местный бюджет)</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10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 xml:space="preserve">Доходы полученные, всего </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431,85</w:t>
            </w:r>
          </w:p>
        </w:tc>
      </w:tr>
      <w:tr w:rsidR="00350741" w:rsidRPr="00E864D1" w:rsidTr="009707CD">
        <w:trPr>
          <w:trHeight w:val="23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               - </w:t>
            </w:r>
            <w:r w:rsidR="009528A1">
              <w:rPr>
                <w:rFonts w:ascii="Arial" w:hAnsi="Arial" w:cs="Arial"/>
              </w:rPr>
              <w:t xml:space="preserve">бюджетные </w:t>
            </w:r>
            <w:r w:rsidR="009528A1" w:rsidRPr="00350741">
              <w:rPr>
                <w:rFonts w:ascii="Arial" w:hAnsi="Arial" w:cs="Arial"/>
              </w:rPr>
              <w:t>организации</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8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 xml:space="preserve">в том числе </w:t>
            </w:r>
            <w:r w:rsidR="00AE7259">
              <w:rPr>
                <w:rFonts w:ascii="Arial" w:hAnsi="Arial" w:cs="Arial"/>
              </w:rPr>
              <w:t xml:space="preserve">бюджетные </w:t>
            </w:r>
            <w:r w:rsidR="00AE7259" w:rsidRPr="00350741">
              <w:rPr>
                <w:rFonts w:ascii="Arial" w:hAnsi="Arial" w:cs="Arial"/>
              </w:rPr>
              <w:t>организации</w:t>
            </w:r>
            <w:r w:rsidR="009707CD">
              <w:rPr>
                <w:rFonts w:ascii="Arial" w:hAnsi="Arial" w:cs="Arial"/>
              </w:rPr>
              <w:t xml:space="preserve"> </w:t>
            </w:r>
            <w:r w:rsidR="00DB5D08">
              <w:rPr>
                <w:rFonts w:ascii="Arial" w:hAnsi="Arial" w:cs="Arial"/>
                <w:iCs/>
              </w:rPr>
              <w:t>(местный бюджет)</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234"/>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rPr>
            </w:pPr>
            <w:r w:rsidRPr="00350741">
              <w:rPr>
                <w:rFonts w:ascii="Arial" w:hAnsi="Arial" w:cs="Arial"/>
              </w:rPr>
              <w:t>Доходы плановые (без НДС)</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rPr>
            </w:pPr>
            <w:r w:rsidRPr="00350741">
              <w:rPr>
                <w:rFonts w:ascii="Arial" w:hAnsi="Arial" w:cs="Arial"/>
              </w:rPr>
              <w:t>431,85</w:t>
            </w:r>
          </w:p>
        </w:tc>
      </w:tr>
      <w:tr w:rsidR="00350741" w:rsidRPr="00E864D1" w:rsidTr="009707CD">
        <w:trPr>
          <w:trHeight w:val="96"/>
        </w:trPr>
        <w:tc>
          <w:tcPr>
            <w:tcW w:w="3328" w:type="pct"/>
            <w:tcBorders>
              <w:top w:val="nil"/>
              <w:left w:val="single" w:sz="4" w:space="0" w:color="auto"/>
              <w:bottom w:val="single" w:sz="4" w:space="0" w:color="auto"/>
              <w:right w:val="single" w:sz="4" w:space="0" w:color="auto"/>
            </w:tcBorders>
            <w:shd w:val="clear" w:color="auto" w:fill="auto"/>
            <w:noWrap/>
            <w:vAlign w:val="bottom"/>
            <w:hideMark/>
          </w:tcPr>
          <w:p w:rsidR="00350741" w:rsidRPr="00350741" w:rsidRDefault="00350741">
            <w:pPr>
              <w:rPr>
                <w:rFonts w:ascii="Arial" w:hAnsi="Arial" w:cs="Arial"/>
                <w:bCs/>
              </w:rPr>
            </w:pPr>
            <w:r w:rsidRPr="00350741">
              <w:rPr>
                <w:rFonts w:ascii="Arial" w:hAnsi="Arial" w:cs="Arial"/>
                <w:bCs/>
              </w:rPr>
              <w:t>Финансовый результат</w:t>
            </w:r>
          </w:p>
        </w:tc>
        <w:tc>
          <w:tcPr>
            <w:tcW w:w="798"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pPr>
              <w:jc w:val="center"/>
              <w:rPr>
                <w:rFonts w:ascii="Arial" w:hAnsi="Arial" w:cs="Arial"/>
              </w:rPr>
            </w:pPr>
            <w:r w:rsidRPr="00350741">
              <w:rPr>
                <w:rFonts w:ascii="Arial" w:hAnsi="Arial" w:cs="Arial"/>
              </w:rPr>
              <w:t>тыс</w:t>
            </w:r>
            <w:proofErr w:type="gramStart"/>
            <w:r w:rsidRPr="00350741">
              <w:rPr>
                <w:rFonts w:ascii="Arial" w:hAnsi="Arial" w:cs="Arial"/>
              </w:rPr>
              <w:t>.р</w:t>
            </w:r>
            <w:proofErr w:type="gramEnd"/>
            <w:r w:rsidRPr="00350741">
              <w:rPr>
                <w:rFonts w:ascii="Arial" w:hAnsi="Arial" w:cs="Arial"/>
              </w:rPr>
              <w:t>уб</w:t>
            </w:r>
            <w:r w:rsidR="002E00AB">
              <w:rPr>
                <w:rFonts w:ascii="Arial" w:hAnsi="Arial" w:cs="Arial"/>
              </w:rPr>
              <w:t>.</w:t>
            </w:r>
          </w:p>
        </w:tc>
        <w:tc>
          <w:tcPr>
            <w:tcW w:w="874" w:type="pct"/>
            <w:tcBorders>
              <w:top w:val="nil"/>
              <w:left w:val="nil"/>
              <w:bottom w:val="single" w:sz="4" w:space="0" w:color="auto"/>
              <w:right w:val="single" w:sz="4" w:space="0" w:color="auto"/>
            </w:tcBorders>
            <w:shd w:val="clear" w:color="auto" w:fill="auto"/>
            <w:noWrap/>
            <w:vAlign w:val="bottom"/>
            <w:hideMark/>
          </w:tcPr>
          <w:p w:rsidR="00350741" w:rsidRPr="00350741" w:rsidRDefault="00350741" w:rsidP="00AE7259">
            <w:pPr>
              <w:jc w:val="center"/>
              <w:rPr>
                <w:rFonts w:ascii="Arial" w:hAnsi="Arial" w:cs="Arial"/>
                <w:bCs/>
              </w:rPr>
            </w:pPr>
            <w:r w:rsidRPr="00350741">
              <w:rPr>
                <w:rFonts w:ascii="Arial" w:hAnsi="Arial" w:cs="Arial"/>
                <w:bCs/>
              </w:rPr>
              <w:t>-417,74</w:t>
            </w:r>
          </w:p>
        </w:tc>
      </w:tr>
    </w:tbl>
    <w:p w:rsidR="00E864D1" w:rsidRPr="00E864D1" w:rsidRDefault="00E864D1" w:rsidP="00AF5EBF">
      <w:pPr>
        <w:spacing w:after="200" w:line="360" w:lineRule="auto"/>
        <w:ind w:firstLine="540"/>
        <w:jc w:val="both"/>
        <w:rPr>
          <w:rFonts w:ascii="Arial" w:hAnsi="Arial" w:cs="Arial"/>
          <w:b/>
          <w:sz w:val="16"/>
          <w:szCs w:val="16"/>
          <w:lang w:eastAsia="en-US"/>
        </w:rPr>
      </w:pPr>
    </w:p>
    <w:p w:rsidR="00E864D1" w:rsidRDefault="00BA055E" w:rsidP="009707CD">
      <w:pPr>
        <w:ind w:firstLine="539"/>
        <w:jc w:val="both"/>
        <w:rPr>
          <w:rFonts w:ascii="Arial" w:hAnsi="Arial" w:cs="Arial"/>
        </w:rPr>
      </w:pPr>
      <w:r>
        <w:rPr>
          <w:rFonts w:ascii="Arial" w:hAnsi="Arial" w:cs="Arial"/>
        </w:rPr>
        <w:t>Баланс холодной воды в 2016-2019 гг. Клюквинского  сельского поселения сведён в таблицу 3.</w:t>
      </w:r>
    </w:p>
    <w:p w:rsidR="009707CD" w:rsidRDefault="009707CD" w:rsidP="009707CD">
      <w:pPr>
        <w:ind w:firstLine="539"/>
        <w:jc w:val="both"/>
        <w:rPr>
          <w:rFonts w:ascii="Arial" w:hAnsi="Arial" w:cs="Arial"/>
        </w:rPr>
      </w:pPr>
    </w:p>
    <w:p w:rsidR="009707CD" w:rsidRDefault="009707CD" w:rsidP="009707CD">
      <w:pPr>
        <w:ind w:firstLine="539"/>
        <w:jc w:val="both"/>
        <w:rPr>
          <w:rFonts w:ascii="Arial" w:hAnsi="Arial" w:cs="Arial"/>
        </w:rPr>
      </w:pPr>
    </w:p>
    <w:p w:rsidR="009528A1" w:rsidRPr="00DE3F92" w:rsidRDefault="009528A1" w:rsidP="009528A1">
      <w:pPr>
        <w:rPr>
          <w:rFonts w:ascii="Arial" w:hAnsi="Arial" w:cs="Arial"/>
        </w:rPr>
      </w:pPr>
      <w:r>
        <w:rPr>
          <w:rFonts w:ascii="Arial" w:hAnsi="Arial" w:cs="Arial"/>
        </w:rPr>
        <w:lastRenderedPageBreak/>
        <w:t>Таблица 3. Баланс холодной воды в 2016-2019 гг. Клюквинское СП</w:t>
      </w:r>
    </w:p>
    <w:tbl>
      <w:tblPr>
        <w:tblStyle w:val="af6"/>
        <w:tblW w:w="0" w:type="auto"/>
        <w:tblLook w:val="04A0"/>
      </w:tblPr>
      <w:tblGrid>
        <w:gridCol w:w="551"/>
        <w:gridCol w:w="3568"/>
        <w:gridCol w:w="1423"/>
        <w:gridCol w:w="985"/>
        <w:gridCol w:w="985"/>
        <w:gridCol w:w="986"/>
        <w:gridCol w:w="1075"/>
      </w:tblGrid>
      <w:tr w:rsidR="009528A1" w:rsidRPr="00273C34" w:rsidTr="005C4861">
        <w:tc>
          <w:tcPr>
            <w:tcW w:w="550" w:type="dxa"/>
          </w:tcPr>
          <w:p w:rsidR="009528A1" w:rsidRPr="00273C34" w:rsidRDefault="009528A1" w:rsidP="005C4861">
            <w:pPr>
              <w:jc w:val="center"/>
              <w:rPr>
                <w:rFonts w:ascii="Arial" w:hAnsi="Arial" w:cs="Arial"/>
              </w:rPr>
            </w:pPr>
            <w:proofErr w:type="spellStart"/>
            <w:proofErr w:type="gramStart"/>
            <w:r w:rsidRPr="00273C34">
              <w:rPr>
                <w:rFonts w:ascii="Arial" w:hAnsi="Arial" w:cs="Arial"/>
              </w:rPr>
              <w:t>п</w:t>
            </w:r>
            <w:proofErr w:type="spellEnd"/>
            <w:proofErr w:type="gramEnd"/>
            <w:r w:rsidRPr="00273C34">
              <w:rPr>
                <w:rFonts w:ascii="Arial" w:hAnsi="Arial" w:cs="Arial"/>
              </w:rPr>
              <w:t>/</w:t>
            </w:r>
            <w:proofErr w:type="spellStart"/>
            <w:r w:rsidRPr="00273C34">
              <w:rPr>
                <w:rFonts w:ascii="Arial" w:hAnsi="Arial" w:cs="Arial"/>
              </w:rPr>
              <w:t>н</w:t>
            </w:r>
            <w:proofErr w:type="spellEnd"/>
          </w:p>
        </w:tc>
        <w:tc>
          <w:tcPr>
            <w:tcW w:w="3812" w:type="dxa"/>
          </w:tcPr>
          <w:p w:rsidR="009528A1" w:rsidRPr="00273C34" w:rsidRDefault="009528A1" w:rsidP="005C4861">
            <w:pPr>
              <w:jc w:val="center"/>
              <w:rPr>
                <w:rFonts w:ascii="Arial" w:hAnsi="Arial" w:cs="Arial"/>
              </w:rPr>
            </w:pPr>
            <w:r w:rsidRPr="00273C34">
              <w:rPr>
                <w:rFonts w:ascii="Arial" w:hAnsi="Arial" w:cs="Arial"/>
              </w:rPr>
              <w:t>Показатели</w:t>
            </w:r>
          </w:p>
        </w:tc>
        <w:tc>
          <w:tcPr>
            <w:tcW w:w="1133" w:type="dxa"/>
          </w:tcPr>
          <w:p w:rsidR="009528A1" w:rsidRPr="00273C34" w:rsidRDefault="009528A1" w:rsidP="005C4861">
            <w:pPr>
              <w:jc w:val="center"/>
              <w:rPr>
                <w:rFonts w:ascii="Arial" w:hAnsi="Arial" w:cs="Arial"/>
              </w:rPr>
            </w:pPr>
            <w:r w:rsidRPr="00273C34">
              <w:rPr>
                <w:rFonts w:ascii="Arial" w:hAnsi="Arial" w:cs="Arial"/>
              </w:rPr>
              <w:t>Ед</w:t>
            </w:r>
            <w:r>
              <w:rPr>
                <w:rFonts w:ascii="Arial" w:hAnsi="Arial" w:cs="Arial"/>
              </w:rPr>
              <w:t>иницы измерения</w:t>
            </w:r>
          </w:p>
        </w:tc>
        <w:tc>
          <w:tcPr>
            <w:tcW w:w="992" w:type="dxa"/>
          </w:tcPr>
          <w:p w:rsidR="009528A1" w:rsidRPr="00273C34" w:rsidRDefault="009528A1" w:rsidP="005C4861">
            <w:pPr>
              <w:jc w:val="center"/>
              <w:rPr>
                <w:rFonts w:ascii="Arial" w:hAnsi="Arial" w:cs="Arial"/>
              </w:rPr>
            </w:pPr>
            <w:r w:rsidRPr="00273C34">
              <w:rPr>
                <w:rFonts w:ascii="Arial" w:hAnsi="Arial" w:cs="Arial"/>
              </w:rPr>
              <w:t>2016</w:t>
            </w:r>
          </w:p>
        </w:tc>
        <w:tc>
          <w:tcPr>
            <w:tcW w:w="992" w:type="dxa"/>
          </w:tcPr>
          <w:p w:rsidR="009528A1" w:rsidRPr="00273C34" w:rsidRDefault="009528A1" w:rsidP="005C4861">
            <w:pPr>
              <w:jc w:val="center"/>
              <w:rPr>
                <w:rFonts w:ascii="Arial" w:hAnsi="Arial" w:cs="Arial"/>
              </w:rPr>
            </w:pPr>
            <w:r w:rsidRPr="00273C34">
              <w:rPr>
                <w:rFonts w:ascii="Arial" w:hAnsi="Arial" w:cs="Arial"/>
              </w:rPr>
              <w:t>2017</w:t>
            </w:r>
          </w:p>
        </w:tc>
        <w:tc>
          <w:tcPr>
            <w:tcW w:w="993" w:type="dxa"/>
          </w:tcPr>
          <w:p w:rsidR="009528A1" w:rsidRPr="00273C34" w:rsidRDefault="009528A1" w:rsidP="005C4861">
            <w:pPr>
              <w:jc w:val="center"/>
              <w:rPr>
                <w:rFonts w:ascii="Arial" w:hAnsi="Arial" w:cs="Arial"/>
              </w:rPr>
            </w:pPr>
            <w:r w:rsidRPr="00273C34">
              <w:rPr>
                <w:rFonts w:ascii="Arial" w:hAnsi="Arial" w:cs="Arial"/>
              </w:rPr>
              <w:t>2018</w:t>
            </w:r>
          </w:p>
        </w:tc>
        <w:tc>
          <w:tcPr>
            <w:tcW w:w="1098" w:type="dxa"/>
          </w:tcPr>
          <w:p w:rsidR="009528A1" w:rsidRPr="00273C34" w:rsidRDefault="009528A1" w:rsidP="005C4861">
            <w:pPr>
              <w:jc w:val="center"/>
              <w:rPr>
                <w:rFonts w:ascii="Arial" w:hAnsi="Arial" w:cs="Arial"/>
              </w:rPr>
            </w:pPr>
            <w:r w:rsidRPr="00273C34">
              <w:rPr>
                <w:rFonts w:ascii="Arial" w:hAnsi="Arial" w:cs="Arial"/>
              </w:rPr>
              <w:t>2019</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1</w:t>
            </w:r>
          </w:p>
        </w:tc>
        <w:tc>
          <w:tcPr>
            <w:tcW w:w="3812" w:type="dxa"/>
          </w:tcPr>
          <w:p w:rsidR="009528A1" w:rsidRPr="00273C34" w:rsidRDefault="009528A1" w:rsidP="005C4861">
            <w:pPr>
              <w:rPr>
                <w:rFonts w:ascii="Arial" w:hAnsi="Arial" w:cs="Arial"/>
              </w:rPr>
            </w:pPr>
            <w:r w:rsidRPr="00273C34">
              <w:rPr>
                <w:rFonts w:ascii="Arial" w:hAnsi="Arial" w:cs="Arial"/>
              </w:rPr>
              <w:t>Поднято воды</w:t>
            </w:r>
          </w:p>
        </w:tc>
        <w:tc>
          <w:tcPr>
            <w:tcW w:w="1133" w:type="dxa"/>
          </w:tcPr>
          <w:p w:rsidR="009528A1" w:rsidRPr="00273C34" w:rsidRDefault="009528A1" w:rsidP="005C486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9528A1" w:rsidRPr="00273C34" w:rsidRDefault="009528A1" w:rsidP="005C4861">
            <w:pPr>
              <w:jc w:val="center"/>
              <w:rPr>
                <w:rFonts w:ascii="Arial" w:hAnsi="Arial" w:cs="Arial"/>
              </w:rPr>
            </w:pPr>
            <w:r w:rsidRPr="00273C34">
              <w:rPr>
                <w:rFonts w:ascii="Arial" w:hAnsi="Arial" w:cs="Arial"/>
              </w:rPr>
              <w:t>2,382</w:t>
            </w:r>
          </w:p>
        </w:tc>
        <w:tc>
          <w:tcPr>
            <w:tcW w:w="992" w:type="dxa"/>
          </w:tcPr>
          <w:p w:rsidR="009528A1" w:rsidRPr="00273C34" w:rsidRDefault="009528A1" w:rsidP="005C4861">
            <w:pPr>
              <w:jc w:val="center"/>
              <w:rPr>
                <w:rFonts w:ascii="Arial" w:hAnsi="Arial" w:cs="Arial"/>
              </w:rPr>
            </w:pPr>
            <w:r w:rsidRPr="00273C34">
              <w:rPr>
                <w:rFonts w:ascii="Arial" w:hAnsi="Arial" w:cs="Arial"/>
              </w:rPr>
              <w:t>2,650</w:t>
            </w:r>
          </w:p>
        </w:tc>
        <w:tc>
          <w:tcPr>
            <w:tcW w:w="993" w:type="dxa"/>
          </w:tcPr>
          <w:p w:rsidR="009528A1" w:rsidRPr="00273C34" w:rsidRDefault="009528A1" w:rsidP="005C4861">
            <w:pPr>
              <w:jc w:val="center"/>
              <w:rPr>
                <w:rFonts w:ascii="Arial" w:hAnsi="Arial" w:cs="Arial"/>
              </w:rPr>
            </w:pPr>
            <w:r w:rsidRPr="00273C34">
              <w:rPr>
                <w:rFonts w:ascii="Arial" w:hAnsi="Arial" w:cs="Arial"/>
              </w:rPr>
              <w:t>1,970</w:t>
            </w:r>
          </w:p>
        </w:tc>
        <w:tc>
          <w:tcPr>
            <w:tcW w:w="1098" w:type="dxa"/>
          </w:tcPr>
          <w:p w:rsidR="009528A1" w:rsidRPr="00273C34" w:rsidRDefault="009528A1" w:rsidP="005C4861">
            <w:pPr>
              <w:jc w:val="center"/>
              <w:rPr>
                <w:rFonts w:ascii="Arial" w:hAnsi="Arial" w:cs="Arial"/>
              </w:rPr>
            </w:pPr>
            <w:r w:rsidRPr="00273C34">
              <w:rPr>
                <w:rFonts w:ascii="Arial" w:hAnsi="Arial" w:cs="Arial"/>
              </w:rPr>
              <w:t>1,706</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2</w:t>
            </w:r>
          </w:p>
        </w:tc>
        <w:tc>
          <w:tcPr>
            <w:tcW w:w="3812" w:type="dxa"/>
          </w:tcPr>
          <w:p w:rsidR="009528A1" w:rsidRPr="00273C34" w:rsidRDefault="009528A1" w:rsidP="005C4861">
            <w:pPr>
              <w:rPr>
                <w:rFonts w:ascii="Arial" w:hAnsi="Arial" w:cs="Arial"/>
              </w:rPr>
            </w:pPr>
            <w:r w:rsidRPr="00273C34">
              <w:rPr>
                <w:rFonts w:ascii="Arial" w:hAnsi="Arial" w:cs="Arial"/>
              </w:rPr>
              <w:t>Расходы воды (ст. обезжелезивания)</w:t>
            </w:r>
          </w:p>
        </w:tc>
        <w:tc>
          <w:tcPr>
            <w:tcW w:w="1133" w:type="dxa"/>
          </w:tcPr>
          <w:p w:rsidR="009528A1" w:rsidRPr="00273C34" w:rsidRDefault="009528A1" w:rsidP="005C486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3</w:t>
            </w:r>
          </w:p>
        </w:tc>
        <w:tc>
          <w:tcPr>
            <w:tcW w:w="3812" w:type="dxa"/>
          </w:tcPr>
          <w:p w:rsidR="009528A1" w:rsidRPr="00273C34" w:rsidRDefault="009528A1" w:rsidP="005C4861">
            <w:pPr>
              <w:rPr>
                <w:rFonts w:ascii="Arial" w:hAnsi="Arial" w:cs="Arial"/>
              </w:rPr>
            </w:pPr>
            <w:r w:rsidRPr="00273C34">
              <w:rPr>
                <w:rFonts w:ascii="Arial" w:hAnsi="Arial" w:cs="Arial"/>
              </w:rPr>
              <w:t>Потери в сети водоснабжения</w:t>
            </w:r>
          </w:p>
        </w:tc>
        <w:tc>
          <w:tcPr>
            <w:tcW w:w="1133" w:type="dxa"/>
          </w:tcPr>
          <w:p w:rsidR="009528A1" w:rsidRPr="00273C34" w:rsidRDefault="009528A1" w:rsidP="005C486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w:t>
            </w:r>
          </w:p>
        </w:tc>
        <w:tc>
          <w:tcPr>
            <w:tcW w:w="3812" w:type="dxa"/>
          </w:tcPr>
          <w:p w:rsidR="009528A1" w:rsidRPr="00273C34" w:rsidRDefault="009528A1" w:rsidP="005C4861">
            <w:pPr>
              <w:rPr>
                <w:rFonts w:ascii="Arial" w:hAnsi="Arial" w:cs="Arial"/>
              </w:rPr>
            </w:pPr>
            <w:r w:rsidRPr="00273C34">
              <w:rPr>
                <w:rFonts w:ascii="Arial" w:hAnsi="Arial" w:cs="Arial"/>
              </w:rPr>
              <w:t>Полезный отпуск, в т.ч.</w:t>
            </w:r>
            <w:r>
              <w:rPr>
                <w:rFonts w:ascii="Arial" w:hAnsi="Arial" w:cs="Arial"/>
              </w:rPr>
              <w:t>:</w:t>
            </w:r>
          </w:p>
        </w:tc>
        <w:tc>
          <w:tcPr>
            <w:tcW w:w="1133" w:type="dxa"/>
          </w:tcPr>
          <w:p w:rsidR="009528A1" w:rsidRPr="00273C34" w:rsidRDefault="009528A1" w:rsidP="005C486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9528A1" w:rsidRPr="00273C34" w:rsidRDefault="009528A1" w:rsidP="005C4861">
            <w:pPr>
              <w:jc w:val="center"/>
              <w:rPr>
                <w:rFonts w:ascii="Arial" w:hAnsi="Arial" w:cs="Arial"/>
              </w:rPr>
            </w:pPr>
            <w:r w:rsidRPr="00273C34">
              <w:rPr>
                <w:rFonts w:ascii="Arial" w:hAnsi="Arial" w:cs="Arial"/>
              </w:rPr>
              <w:t>2,382</w:t>
            </w:r>
          </w:p>
        </w:tc>
        <w:tc>
          <w:tcPr>
            <w:tcW w:w="992" w:type="dxa"/>
          </w:tcPr>
          <w:p w:rsidR="009528A1" w:rsidRPr="00273C34" w:rsidRDefault="009528A1" w:rsidP="005C4861">
            <w:pPr>
              <w:jc w:val="center"/>
              <w:rPr>
                <w:rFonts w:ascii="Arial" w:hAnsi="Arial" w:cs="Arial"/>
              </w:rPr>
            </w:pPr>
            <w:r w:rsidRPr="00273C34">
              <w:rPr>
                <w:rFonts w:ascii="Arial" w:hAnsi="Arial" w:cs="Arial"/>
              </w:rPr>
              <w:t>2,650</w:t>
            </w:r>
          </w:p>
        </w:tc>
        <w:tc>
          <w:tcPr>
            <w:tcW w:w="993" w:type="dxa"/>
          </w:tcPr>
          <w:p w:rsidR="009528A1" w:rsidRPr="00273C34" w:rsidRDefault="009528A1" w:rsidP="005C4861">
            <w:pPr>
              <w:jc w:val="center"/>
              <w:rPr>
                <w:rFonts w:ascii="Arial" w:hAnsi="Arial" w:cs="Arial"/>
              </w:rPr>
            </w:pPr>
            <w:r w:rsidRPr="00273C34">
              <w:rPr>
                <w:rFonts w:ascii="Arial" w:hAnsi="Arial" w:cs="Arial"/>
              </w:rPr>
              <w:t>1,970</w:t>
            </w:r>
          </w:p>
        </w:tc>
        <w:tc>
          <w:tcPr>
            <w:tcW w:w="1098" w:type="dxa"/>
          </w:tcPr>
          <w:p w:rsidR="009528A1" w:rsidRPr="00273C34" w:rsidRDefault="009528A1" w:rsidP="005C4861">
            <w:pPr>
              <w:jc w:val="center"/>
              <w:rPr>
                <w:rFonts w:ascii="Arial" w:hAnsi="Arial" w:cs="Arial"/>
              </w:rPr>
            </w:pPr>
            <w:r w:rsidRPr="00273C34">
              <w:rPr>
                <w:rFonts w:ascii="Arial" w:hAnsi="Arial" w:cs="Arial"/>
              </w:rPr>
              <w:t>1,706</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4.1</w:t>
            </w:r>
          </w:p>
        </w:tc>
        <w:tc>
          <w:tcPr>
            <w:tcW w:w="3812" w:type="dxa"/>
          </w:tcPr>
          <w:p w:rsidR="009528A1" w:rsidRPr="00273C34" w:rsidRDefault="009528A1" w:rsidP="005C4861">
            <w:pPr>
              <w:rPr>
                <w:rFonts w:ascii="Arial" w:hAnsi="Arial" w:cs="Arial"/>
              </w:rPr>
            </w:pPr>
            <w:r w:rsidRPr="00273C34">
              <w:rPr>
                <w:rFonts w:ascii="Arial" w:hAnsi="Arial" w:cs="Arial"/>
              </w:rPr>
              <w:t>население</w:t>
            </w:r>
          </w:p>
        </w:tc>
        <w:tc>
          <w:tcPr>
            <w:tcW w:w="1133" w:type="dxa"/>
          </w:tcPr>
          <w:p w:rsidR="009528A1" w:rsidRPr="00273C34" w:rsidRDefault="009528A1" w:rsidP="005C486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4.2</w:t>
            </w:r>
          </w:p>
        </w:tc>
        <w:tc>
          <w:tcPr>
            <w:tcW w:w="3812" w:type="dxa"/>
          </w:tcPr>
          <w:p w:rsidR="009528A1" w:rsidRPr="00273C34" w:rsidRDefault="009528A1" w:rsidP="005C4861">
            <w:pPr>
              <w:rPr>
                <w:rFonts w:ascii="Arial" w:hAnsi="Arial" w:cs="Arial"/>
              </w:rPr>
            </w:pPr>
            <w:r w:rsidRPr="00273C34">
              <w:rPr>
                <w:rFonts w:ascii="Arial" w:hAnsi="Arial" w:cs="Arial"/>
              </w:rPr>
              <w:t>бюджетные организации</w:t>
            </w:r>
          </w:p>
        </w:tc>
        <w:tc>
          <w:tcPr>
            <w:tcW w:w="1133" w:type="dxa"/>
          </w:tcPr>
          <w:p w:rsidR="009528A1" w:rsidRPr="00273C34" w:rsidRDefault="009528A1" w:rsidP="005C486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9528A1" w:rsidRPr="00273C34" w:rsidRDefault="009528A1" w:rsidP="005C4861">
            <w:pPr>
              <w:jc w:val="center"/>
              <w:rPr>
                <w:rFonts w:ascii="Arial" w:hAnsi="Arial" w:cs="Arial"/>
              </w:rPr>
            </w:pPr>
            <w:r w:rsidRPr="00273C34">
              <w:rPr>
                <w:rFonts w:ascii="Arial" w:hAnsi="Arial" w:cs="Arial"/>
              </w:rPr>
              <w:t>2,382</w:t>
            </w:r>
          </w:p>
        </w:tc>
        <w:tc>
          <w:tcPr>
            <w:tcW w:w="992" w:type="dxa"/>
          </w:tcPr>
          <w:p w:rsidR="009528A1" w:rsidRPr="00273C34" w:rsidRDefault="009528A1" w:rsidP="005C4861">
            <w:pPr>
              <w:jc w:val="center"/>
              <w:rPr>
                <w:rFonts w:ascii="Arial" w:hAnsi="Arial" w:cs="Arial"/>
              </w:rPr>
            </w:pPr>
            <w:r w:rsidRPr="00273C34">
              <w:rPr>
                <w:rFonts w:ascii="Arial" w:hAnsi="Arial" w:cs="Arial"/>
              </w:rPr>
              <w:t>2,650</w:t>
            </w:r>
          </w:p>
        </w:tc>
        <w:tc>
          <w:tcPr>
            <w:tcW w:w="993" w:type="dxa"/>
          </w:tcPr>
          <w:p w:rsidR="009528A1" w:rsidRPr="00273C34" w:rsidRDefault="009528A1" w:rsidP="005C4861">
            <w:pPr>
              <w:jc w:val="center"/>
              <w:rPr>
                <w:rFonts w:ascii="Arial" w:hAnsi="Arial" w:cs="Arial"/>
              </w:rPr>
            </w:pPr>
            <w:r w:rsidRPr="00273C34">
              <w:rPr>
                <w:rFonts w:ascii="Arial" w:hAnsi="Arial" w:cs="Arial"/>
              </w:rPr>
              <w:t>1,970</w:t>
            </w:r>
          </w:p>
        </w:tc>
        <w:tc>
          <w:tcPr>
            <w:tcW w:w="1098" w:type="dxa"/>
          </w:tcPr>
          <w:p w:rsidR="009528A1" w:rsidRPr="00273C34" w:rsidRDefault="009528A1" w:rsidP="005C4861">
            <w:pPr>
              <w:jc w:val="center"/>
              <w:rPr>
                <w:rFonts w:ascii="Arial" w:hAnsi="Arial" w:cs="Arial"/>
              </w:rPr>
            </w:pPr>
            <w:r w:rsidRPr="00273C34">
              <w:rPr>
                <w:rFonts w:ascii="Arial" w:hAnsi="Arial" w:cs="Arial"/>
              </w:rPr>
              <w:t>1,706</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4.3</w:t>
            </w:r>
          </w:p>
        </w:tc>
        <w:tc>
          <w:tcPr>
            <w:tcW w:w="3812" w:type="dxa"/>
          </w:tcPr>
          <w:p w:rsidR="009528A1" w:rsidRPr="00273C34" w:rsidRDefault="009528A1" w:rsidP="005C4861">
            <w:pPr>
              <w:rPr>
                <w:rFonts w:ascii="Arial" w:hAnsi="Arial" w:cs="Arial"/>
              </w:rPr>
            </w:pPr>
            <w:r w:rsidRPr="00273C34">
              <w:rPr>
                <w:rFonts w:ascii="Arial" w:hAnsi="Arial" w:cs="Arial"/>
              </w:rPr>
              <w:t>прочие потребители</w:t>
            </w:r>
          </w:p>
        </w:tc>
        <w:tc>
          <w:tcPr>
            <w:tcW w:w="1133" w:type="dxa"/>
          </w:tcPr>
          <w:p w:rsidR="009528A1" w:rsidRPr="00273C34" w:rsidRDefault="009528A1" w:rsidP="005C486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4.4</w:t>
            </w:r>
          </w:p>
        </w:tc>
        <w:tc>
          <w:tcPr>
            <w:tcW w:w="3812" w:type="dxa"/>
          </w:tcPr>
          <w:p w:rsidR="009528A1" w:rsidRPr="00273C34" w:rsidRDefault="009528A1" w:rsidP="005C4861">
            <w:pPr>
              <w:rPr>
                <w:rFonts w:ascii="Arial" w:hAnsi="Arial" w:cs="Arial"/>
              </w:rPr>
            </w:pPr>
            <w:r w:rsidRPr="00273C34">
              <w:rPr>
                <w:rFonts w:ascii="Arial" w:hAnsi="Arial" w:cs="Arial"/>
              </w:rPr>
              <w:t>собственное потребление</w:t>
            </w:r>
          </w:p>
        </w:tc>
        <w:tc>
          <w:tcPr>
            <w:tcW w:w="1133" w:type="dxa"/>
          </w:tcPr>
          <w:p w:rsidR="009528A1" w:rsidRPr="00273C34" w:rsidRDefault="009528A1" w:rsidP="005C4861">
            <w:pPr>
              <w:jc w:val="center"/>
              <w:rPr>
                <w:rFonts w:ascii="Arial" w:hAnsi="Arial" w:cs="Arial"/>
              </w:rPr>
            </w:pPr>
            <w:r w:rsidRPr="00273C34">
              <w:rPr>
                <w:rFonts w:ascii="Arial" w:hAnsi="Arial" w:cs="Arial"/>
              </w:rPr>
              <w:t>тыс</w:t>
            </w:r>
            <w:proofErr w:type="gramStart"/>
            <w:r w:rsidRPr="00273C34">
              <w:rPr>
                <w:rFonts w:ascii="Arial" w:hAnsi="Arial" w:cs="Arial"/>
              </w:rPr>
              <w:t>.м</w:t>
            </w:r>
            <w:proofErr w:type="gramEnd"/>
            <w:r w:rsidRPr="00273C34">
              <w:rPr>
                <w:rFonts w:ascii="Arial" w:hAnsi="Arial" w:cs="Arial"/>
              </w:rPr>
              <w:t>3</w:t>
            </w:r>
          </w:p>
        </w:tc>
        <w:tc>
          <w:tcPr>
            <w:tcW w:w="992" w:type="dxa"/>
          </w:tcPr>
          <w:p w:rsidR="009528A1" w:rsidRPr="00273C34" w:rsidRDefault="009528A1" w:rsidP="005C4861">
            <w:pPr>
              <w:jc w:val="center"/>
              <w:rPr>
                <w:rFonts w:ascii="Arial" w:hAnsi="Arial" w:cs="Arial"/>
              </w:rPr>
            </w:pPr>
          </w:p>
        </w:tc>
        <w:tc>
          <w:tcPr>
            <w:tcW w:w="992" w:type="dxa"/>
          </w:tcPr>
          <w:p w:rsidR="009528A1" w:rsidRPr="00273C34" w:rsidRDefault="009528A1" w:rsidP="005C4861">
            <w:pPr>
              <w:jc w:val="center"/>
              <w:rPr>
                <w:rFonts w:ascii="Arial" w:hAnsi="Arial" w:cs="Arial"/>
              </w:rPr>
            </w:pPr>
          </w:p>
        </w:tc>
        <w:tc>
          <w:tcPr>
            <w:tcW w:w="993" w:type="dxa"/>
          </w:tcPr>
          <w:p w:rsidR="009528A1" w:rsidRPr="00273C34" w:rsidRDefault="009528A1" w:rsidP="005C4861">
            <w:pPr>
              <w:jc w:val="center"/>
              <w:rPr>
                <w:rFonts w:ascii="Arial" w:hAnsi="Arial" w:cs="Arial"/>
              </w:rPr>
            </w:pPr>
          </w:p>
        </w:tc>
        <w:tc>
          <w:tcPr>
            <w:tcW w:w="1098" w:type="dxa"/>
          </w:tcPr>
          <w:p w:rsidR="009528A1" w:rsidRPr="00273C34" w:rsidRDefault="009528A1" w:rsidP="005C4861">
            <w:pPr>
              <w:jc w:val="center"/>
              <w:rPr>
                <w:rFonts w:ascii="Arial" w:hAnsi="Arial" w:cs="Arial"/>
              </w:rPr>
            </w:pP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5</w:t>
            </w:r>
          </w:p>
        </w:tc>
        <w:tc>
          <w:tcPr>
            <w:tcW w:w="3812" w:type="dxa"/>
          </w:tcPr>
          <w:p w:rsidR="009528A1" w:rsidRPr="00273C34" w:rsidRDefault="009528A1" w:rsidP="005C4861">
            <w:pPr>
              <w:rPr>
                <w:rFonts w:ascii="Arial" w:hAnsi="Arial" w:cs="Arial"/>
              </w:rPr>
            </w:pPr>
            <w:r w:rsidRPr="00273C34">
              <w:rPr>
                <w:rFonts w:ascii="Arial" w:hAnsi="Arial" w:cs="Arial"/>
              </w:rPr>
              <w:t>Себестоимость 1м3</w:t>
            </w:r>
          </w:p>
        </w:tc>
        <w:tc>
          <w:tcPr>
            <w:tcW w:w="1133" w:type="dxa"/>
          </w:tcPr>
          <w:p w:rsidR="009528A1" w:rsidRPr="00273C34" w:rsidRDefault="009528A1" w:rsidP="005C4861">
            <w:pPr>
              <w:jc w:val="center"/>
              <w:rPr>
                <w:rFonts w:ascii="Arial" w:hAnsi="Arial" w:cs="Arial"/>
              </w:rPr>
            </w:pPr>
            <w:r w:rsidRPr="00273C34">
              <w:rPr>
                <w:rFonts w:ascii="Arial" w:hAnsi="Arial" w:cs="Arial"/>
              </w:rPr>
              <w:t>руб.</w:t>
            </w:r>
            <w:r>
              <w:rPr>
                <w:rFonts w:ascii="Arial" w:hAnsi="Arial" w:cs="Arial"/>
              </w:rPr>
              <w:t>/м3</w:t>
            </w:r>
          </w:p>
        </w:tc>
        <w:tc>
          <w:tcPr>
            <w:tcW w:w="992" w:type="dxa"/>
          </w:tcPr>
          <w:p w:rsidR="009528A1" w:rsidRPr="00273C34" w:rsidRDefault="009528A1" w:rsidP="005C4861">
            <w:pPr>
              <w:jc w:val="center"/>
              <w:rPr>
                <w:rFonts w:ascii="Arial" w:hAnsi="Arial" w:cs="Arial"/>
              </w:rPr>
            </w:pPr>
            <w:r w:rsidRPr="00273C34">
              <w:rPr>
                <w:rFonts w:ascii="Arial" w:hAnsi="Arial" w:cs="Arial"/>
              </w:rPr>
              <w:t>478,82</w:t>
            </w:r>
          </w:p>
        </w:tc>
        <w:tc>
          <w:tcPr>
            <w:tcW w:w="992" w:type="dxa"/>
          </w:tcPr>
          <w:p w:rsidR="009528A1" w:rsidRPr="00273C34" w:rsidRDefault="009528A1" w:rsidP="005C4861">
            <w:pPr>
              <w:jc w:val="center"/>
              <w:rPr>
                <w:rFonts w:ascii="Arial" w:hAnsi="Arial" w:cs="Arial"/>
              </w:rPr>
            </w:pPr>
            <w:r w:rsidRPr="00273C34">
              <w:rPr>
                <w:rFonts w:ascii="Arial" w:hAnsi="Arial" w:cs="Arial"/>
              </w:rPr>
              <w:t>215,44</w:t>
            </w:r>
          </w:p>
        </w:tc>
        <w:tc>
          <w:tcPr>
            <w:tcW w:w="993" w:type="dxa"/>
          </w:tcPr>
          <w:p w:rsidR="009528A1" w:rsidRPr="00273C34" w:rsidRDefault="009528A1" w:rsidP="005C4861">
            <w:pPr>
              <w:jc w:val="center"/>
              <w:rPr>
                <w:rFonts w:ascii="Arial" w:hAnsi="Arial" w:cs="Arial"/>
              </w:rPr>
            </w:pPr>
            <w:r w:rsidRPr="00273C34">
              <w:rPr>
                <w:rFonts w:ascii="Arial" w:hAnsi="Arial" w:cs="Arial"/>
              </w:rPr>
              <w:t>355,85</w:t>
            </w:r>
          </w:p>
        </w:tc>
        <w:tc>
          <w:tcPr>
            <w:tcW w:w="1098" w:type="dxa"/>
          </w:tcPr>
          <w:p w:rsidR="009528A1" w:rsidRPr="00273C34" w:rsidRDefault="009528A1" w:rsidP="005C4861">
            <w:pPr>
              <w:jc w:val="center"/>
              <w:rPr>
                <w:rFonts w:ascii="Arial" w:hAnsi="Arial" w:cs="Arial"/>
              </w:rPr>
            </w:pPr>
            <w:r w:rsidRPr="00273C34">
              <w:rPr>
                <w:rFonts w:ascii="Arial" w:hAnsi="Arial" w:cs="Arial"/>
              </w:rPr>
              <w:t>498,0</w:t>
            </w:r>
          </w:p>
        </w:tc>
      </w:tr>
      <w:tr w:rsidR="009528A1" w:rsidRPr="00273C34" w:rsidTr="005C4861">
        <w:tc>
          <w:tcPr>
            <w:tcW w:w="550" w:type="dxa"/>
          </w:tcPr>
          <w:p w:rsidR="009528A1" w:rsidRPr="00273C34" w:rsidRDefault="009528A1" w:rsidP="005C4861">
            <w:pPr>
              <w:rPr>
                <w:rFonts w:ascii="Arial" w:hAnsi="Arial" w:cs="Arial"/>
              </w:rPr>
            </w:pPr>
            <w:r w:rsidRPr="00273C34">
              <w:rPr>
                <w:rFonts w:ascii="Arial" w:hAnsi="Arial" w:cs="Arial"/>
              </w:rPr>
              <w:t>6</w:t>
            </w:r>
          </w:p>
        </w:tc>
        <w:tc>
          <w:tcPr>
            <w:tcW w:w="3812" w:type="dxa"/>
          </w:tcPr>
          <w:p w:rsidR="009528A1" w:rsidRPr="00273C34" w:rsidRDefault="009528A1" w:rsidP="005C4861">
            <w:pPr>
              <w:rPr>
                <w:rFonts w:ascii="Arial" w:hAnsi="Arial" w:cs="Arial"/>
              </w:rPr>
            </w:pPr>
            <w:r w:rsidRPr="00273C34">
              <w:rPr>
                <w:rFonts w:ascii="Arial" w:hAnsi="Arial" w:cs="Arial"/>
              </w:rPr>
              <w:t>Утвержденный тариф</w:t>
            </w:r>
          </w:p>
        </w:tc>
        <w:tc>
          <w:tcPr>
            <w:tcW w:w="1133" w:type="dxa"/>
          </w:tcPr>
          <w:p w:rsidR="009528A1" w:rsidRPr="00273C34" w:rsidRDefault="009528A1" w:rsidP="005C4861">
            <w:pPr>
              <w:jc w:val="center"/>
              <w:rPr>
                <w:rFonts w:ascii="Arial" w:hAnsi="Arial" w:cs="Arial"/>
              </w:rPr>
            </w:pPr>
            <w:r w:rsidRPr="00273C34">
              <w:rPr>
                <w:rFonts w:ascii="Arial" w:hAnsi="Arial" w:cs="Arial"/>
              </w:rPr>
              <w:t>руб.</w:t>
            </w:r>
            <w:r>
              <w:rPr>
                <w:rFonts w:ascii="Arial" w:hAnsi="Arial" w:cs="Arial"/>
              </w:rPr>
              <w:t>/м3</w:t>
            </w:r>
          </w:p>
        </w:tc>
        <w:tc>
          <w:tcPr>
            <w:tcW w:w="992" w:type="dxa"/>
          </w:tcPr>
          <w:p w:rsidR="009528A1" w:rsidRPr="00273C34" w:rsidRDefault="009528A1" w:rsidP="005C4861">
            <w:pPr>
              <w:jc w:val="center"/>
              <w:rPr>
                <w:rFonts w:ascii="Arial" w:hAnsi="Arial" w:cs="Arial"/>
              </w:rPr>
            </w:pPr>
            <w:r w:rsidRPr="00273C34">
              <w:rPr>
                <w:rFonts w:ascii="Arial" w:hAnsi="Arial" w:cs="Arial"/>
              </w:rPr>
              <w:t>224,86</w:t>
            </w:r>
          </w:p>
        </w:tc>
        <w:tc>
          <w:tcPr>
            <w:tcW w:w="992" w:type="dxa"/>
          </w:tcPr>
          <w:p w:rsidR="009528A1" w:rsidRPr="00273C34" w:rsidRDefault="009528A1" w:rsidP="005C4861">
            <w:pPr>
              <w:jc w:val="center"/>
              <w:rPr>
                <w:rFonts w:ascii="Arial" w:hAnsi="Arial" w:cs="Arial"/>
              </w:rPr>
            </w:pPr>
            <w:r w:rsidRPr="00273C34">
              <w:rPr>
                <w:rFonts w:ascii="Arial" w:hAnsi="Arial" w:cs="Arial"/>
              </w:rPr>
              <w:t>232,89</w:t>
            </w:r>
          </w:p>
        </w:tc>
        <w:tc>
          <w:tcPr>
            <w:tcW w:w="993" w:type="dxa"/>
          </w:tcPr>
          <w:p w:rsidR="009528A1" w:rsidRPr="00273C34" w:rsidRDefault="009528A1" w:rsidP="005C4861">
            <w:pPr>
              <w:jc w:val="center"/>
              <w:rPr>
                <w:rFonts w:ascii="Arial" w:hAnsi="Arial" w:cs="Arial"/>
              </w:rPr>
            </w:pPr>
            <w:r w:rsidRPr="00273C34">
              <w:rPr>
                <w:rFonts w:ascii="Arial" w:hAnsi="Arial" w:cs="Arial"/>
              </w:rPr>
              <w:t>253,64</w:t>
            </w:r>
          </w:p>
        </w:tc>
        <w:tc>
          <w:tcPr>
            <w:tcW w:w="1098" w:type="dxa"/>
          </w:tcPr>
          <w:p w:rsidR="009528A1" w:rsidRPr="00273C34" w:rsidRDefault="009528A1" w:rsidP="005C4861">
            <w:pPr>
              <w:jc w:val="center"/>
              <w:rPr>
                <w:rFonts w:ascii="Arial" w:hAnsi="Arial" w:cs="Arial"/>
              </w:rPr>
            </w:pPr>
            <w:r w:rsidRPr="00273C34">
              <w:rPr>
                <w:rFonts w:ascii="Arial" w:hAnsi="Arial" w:cs="Arial"/>
              </w:rPr>
              <w:t>252,49</w:t>
            </w:r>
          </w:p>
        </w:tc>
      </w:tr>
    </w:tbl>
    <w:p w:rsidR="00A51F82" w:rsidRDefault="00A51F82" w:rsidP="009C484B">
      <w:pPr>
        <w:rPr>
          <w:rFonts w:ascii="Arial" w:hAnsi="Arial" w:cs="Arial"/>
          <w:highlight w:val="yellow"/>
        </w:rPr>
      </w:pPr>
    </w:p>
    <w:p w:rsidR="00A51F82" w:rsidRPr="00C8376B" w:rsidRDefault="00A51F82" w:rsidP="00A51F82">
      <w:pPr>
        <w:shd w:val="clear" w:color="auto" w:fill="FFFFFF"/>
        <w:ind w:right="10"/>
        <w:jc w:val="both"/>
        <w:rPr>
          <w:rFonts w:ascii="Arial" w:hAnsi="Arial" w:cs="Arial"/>
        </w:rPr>
      </w:pPr>
      <w:r>
        <w:rPr>
          <w:rFonts w:ascii="Arial" w:hAnsi="Arial" w:cs="Arial"/>
        </w:rPr>
        <w:t xml:space="preserve">        Незначительная часть населения пользуется очищенной питьевой водой из локального комплекса очистки воды. </w:t>
      </w:r>
      <w:r w:rsidRPr="00C8376B">
        <w:rPr>
          <w:rFonts w:ascii="Arial" w:hAnsi="Arial" w:cs="Arial"/>
        </w:rPr>
        <w:t xml:space="preserve">Губернаторская </w:t>
      </w:r>
      <w:r w:rsidRPr="00C8376B">
        <w:rPr>
          <w:rFonts w:ascii="Arial" w:hAnsi="Arial" w:cs="Arial"/>
          <w:color w:val="1D1D1B"/>
        </w:rPr>
        <w:t xml:space="preserve">программа «Чистая вода» 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w:t>
      </w:r>
      <w:r>
        <w:rPr>
          <w:rFonts w:ascii="Arial" w:hAnsi="Arial" w:cs="Arial"/>
          <w:color w:val="1D1D1B"/>
        </w:rPr>
        <w:t>Томского политехнического университета. У</w:t>
      </w:r>
      <w:r w:rsidRPr="00C8376B">
        <w:rPr>
          <w:rFonts w:ascii="Arial" w:hAnsi="Arial" w:cs="Arial"/>
          <w:color w:val="1D1D1B"/>
        </w:rPr>
        <w:t xml:space="preserve">ченые и конструкторы вуза разработали технологию </w:t>
      </w:r>
      <w:proofErr w:type="spellStart"/>
      <w:r w:rsidRPr="00C8376B">
        <w:rPr>
          <w:rFonts w:ascii="Arial" w:hAnsi="Arial" w:cs="Arial"/>
          <w:color w:val="1D1D1B"/>
        </w:rPr>
        <w:t>безреагентной</w:t>
      </w:r>
      <w:proofErr w:type="spellEnd"/>
      <w:r w:rsidRPr="00C8376B">
        <w:rPr>
          <w:rFonts w:ascii="Arial" w:hAnsi="Arial" w:cs="Arial"/>
          <w:color w:val="1D1D1B"/>
        </w:rPr>
        <w:t xml:space="preserve"> очистки воды и необходимое оборудование. За первый 2017год такие комплексы появились в 69 поселках региона. Благодаря </w:t>
      </w:r>
      <w:proofErr w:type="gramStart"/>
      <w:r w:rsidRPr="00C8376B">
        <w:rPr>
          <w:rFonts w:ascii="Arial" w:hAnsi="Arial" w:cs="Arial"/>
          <w:color w:val="1D1D1B"/>
        </w:rPr>
        <w:t>им</w:t>
      </w:r>
      <w:proofErr w:type="gramEnd"/>
      <w:r w:rsidRPr="00C8376B">
        <w:rPr>
          <w:rFonts w:ascii="Arial" w:hAnsi="Arial" w:cs="Arial"/>
          <w:color w:val="1D1D1B"/>
        </w:rPr>
        <w:t xml:space="preserve"> бесплатный доступ к доброкачественной питьевой воде получили 56,5 тысячи сельских жителей. В 2018 году специалисты </w:t>
      </w:r>
      <w:r>
        <w:rPr>
          <w:rFonts w:ascii="Arial" w:hAnsi="Arial" w:cs="Arial"/>
          <w:color w:val="1D1D1B"/>
        </w:rPr>
        <w:t>Томского политехнического университета</w:t>
      </w:r>
      <w:r w:rsidRPr="00C8376B">
        <w:rPr>
          <w:rFonts w:ascii="Arial" w:hAnsi="Arial" w:cs="Arial"/>
          <w:color w:val="1D1D1B"/>
        </w:rPr>
        <w:t xml:space="preserve"> собрали 47 станций. В 2019 году собрано еще 22 комплекса. В Верхнекетском районе в 2017 году установлено </w:t>
      </w:r>
      <w:r>
        <w:rPr>
          <w:rFonts w:ascii="Arial" w:hAnsi="Arial" w:cs="Arial"/>
          <w:color w:val="1D1D1B"/>
        </w:rPr>
        <w:t>пять</w:t>
      </w:r>
      <w:r w:rsidRPr="00C8376B">
        <w:rPr>
          <w:rFonts w:ascii="Arial" w:hAnsi="Arial" w:cs="Arial"/>
          <w:color w:val="1D1D1B"/>
        </w:rPr>
        <w:t xml:space="preserve"> комплексов, в 2018 году - один, в 2019 году – три комплекса.</w:t>
      </w:r>
    </w:p>
    <w:p w:rsidR="00A51F82" w:rsidRPr="00C8376B" w:rsidRDefault="00A51F82" w:rsidP="002E4937">
      <w:pPr>
        <w:pStyle w:val="aa"/>
        <w:shd w:val="clear" w:color="auto" w:fill="FFFFFF"/>
        <w:spacing w:before="0" w:beforeAutospacing="0" w:after="0" w:afterAutospacing="0"/>
        <w:ind w:firstLine="708"/>
        <w:jc w:val="both"/>
        <w:rPr>
          <w:rFonts w:ascii="Arial" w:hAnsi="Arial" w:cs="Arial"/>
          <w:color w:val="1D1D1B"/>
        </w:rPr>
      </w:pPr>
      <w:r w:rsidRPr="00C8376B">
        <w:rPr>
          <w:rFonts w:ascii="Arial" w:hAnsi="Arial" w:cs="Arial"/>
          <w:color w:val="1D1D1B"/>
        </w:rPr>
        <w:t xml:space="preserve">Каждая такая локальная станция водоочистки состоит из нескольких технологических узлов: </w:t>
      </w:r>
      <w:proofErr w:type="spellStart"/>
      <w:proofErr w:type="gramStart"/>
      <w:r w:rsidRPr="00C8376B">
        <w:rPr>
          <w:rFonts w:ascii="Arial" w:hAnsi="Arial" w:cs="Arial"/>
          <w:color w:val="1D1D1B"/>
        </w:rPr>
        <w:t>бак-реактора</w:t>
      </w:r>
      <w:proofErr w:type="spellEnd"/>
      <w:proofErr w:type="gramEnd"/>
      <w:r w:rsidRPr="00C8376B">
        <w:rPr>
          <w:rFonts w:ascii="Arial" w:hAnsi="Arial" w:cs="Arial"/>
          <w:color w:val="1D1D1B"/>
        </w:rPr>
        <w:t xml:space="preserve">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w:t>
      </w:r>
      <w:proofErr w:type="gramStart"/>
      <w:r w:rsidRPr="00C8376B">
        <w:rPr>
          <w:rFonts w:ascii="Arial" w:hAnsi="Arial" w:cs="Arial"/>
          <w:color w:val="1D1D1B"/>
        </w:rPr>
        <w:t>метал</w:t>
      </w:r>
      <w:r>
        <w:rPr>
          <w:rFonts w:ascii="Arial" w:hAnsi="Arial" w:cs="Arial"/>
          <w:color w:val="1D1D1B"/>
        </w:rPr>
        <w:t>л</w:t>
      </w:r>
      <w:r w:rsidRPr="00C8376B">
        <w:rPr>
          <w:rFonts w:ascii="Arial" w:hAnsi="Arial" w:cs="Arial"/>
          <w:color w:val="1D1D1B"/>
        </w:rPr>
        <w:t>ические</w:t>
      </w:r>
      <w:proofErr w:type="gramEnd"/>
      <w:r w:rsidRPr="00C8376B">
        <w:rPr>
          <w:rFonts w:ascii="Arial" w:hAnsi="Arial" w:cs="Arial"/>
          <w:color w:val="1D1D1B"/>
        </w:rPr>
        <w:t xml:space="preserve"> </w:t>
      </w:r>
      <w:proofErr w:type="spellStart"/>
      <w:r w:rsidRPr="00C8376B">
        <w:rPr>
          <w:rFonts w:ascii="Arial" w:hAnsi="Arial" w:cs="Arial"/>
          <w:color w:val="1D1D1B"/>
        </w:rPr>
        <w:t>блок-боксы</w:t>
      </w:r>
      <w:proofErr w:type="spellEnd"/>
      <w:r w:rsidRPr="00C8376B">
        <w:rPr>
          <w:rFonts w:ascii="Arial" w:hAnsi="Arial" w:cs="Arial"/>
          <w:color w:val="1D1D1B"/>
        </w:rPr>
        <w:t xml:space="preserve">. На базе </w:t>
      </w:r>
      <w:r>
        <w:rPr>
          <w:rFonts w:ascii="Arial" w:hAnsi="Arial" w:cs="Arial"/>
          <w:color w:val="1D1D1B"/>
        </w:rPr>
        <w:t>Томский политехнический университет</w:t>
      </w:r>
      <w:r w:rsidRPr="00C8376B">
        <w:rPr>
          <w:rFonts w:ascii="Arial" w:hAnsi="Arial" w:cs="Arial"/>
          <w:color w:val="1D1D1B"/>
        </w:rPr>
        <w:t xml:space="preserve">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A51F82" w:rsidRPr="00C8376B" w:rsidRDefault="00A51F82" w:rsidP="00A51F82">
      <w:pPr>
        <w:shd w:val="clear" w:color="auto" w:fill="FFFFFF"/>
        <w:ind w:right="10"/>
        <w:jc w:val="both"/>
        <w:rPr>
          <w:rFonts w:ascii="Arial" w:hAnsi="Arial" w:cs="Arial"/>
          <w:lang w:eastAsia="en-US"/>
        </w:rPr>
      </w:pPr>
      <w:r w:rsidRPr="00C8376B">
        <w:rPr>
          <w:rFonts w:ascii="Arial" w:hAnsi="Arial" w:cs="Arial"/>
        </w:rPr>
        <w:t xml:space="preserve">        Водоочистной комплекс </w:t>
      </w:r>
      <w:proofErr w:type="spellStart"/>
      <w:r w:rsidRPr="00C8376B">
        <w:rPr>
          <w:rFonts w:ascii="Arial" w:hAnsi="Arial" w:cs="Arial"/>
        </w:rPr>
        <w:t>Гейзер-ТМ</w:t>
      </w:r>
      <w:proofErr w:type="spellEnd"/>
      <w:r w:rsidRPr="00C8376B">
        <w:rPr>
          <w:rFonts w:ascii="Arial" w:hAnsi="Arial" w:cs="Arial"/>
        </w:rPr>
        <w:t xml:space="preserve"> предназначен для очистки воды из подземных источников для водоснабжения населенных пунктов, вахтовых поселков.</w:t>
      </w:r>
      <w:r w:rsidRPr="00C8376B">
        <w:rPr>
          <w:rFonts w:ascii="Arial" w:hAnsi="Arial" w:cs="Arial"/>
          <w:bCs/>
          <w:lang w:eastAsia="en-US"/>
        </w:rPr>
        <w:t xml:space="preserve"> Варианты исполнения водоочистных комплексов, которые используются на тер</w:t>
      </w:r>
      <w:r>
        <w:rPr>
          <w:rFonts w:ascii="Arial" w:hAnsi="Arial" w:cs="Arial"/>
          <w:bCs/>
          <w:lang w:eastAsia="en-US"/>
        </w:rPr>
        <w:t>р</w:t>
      </w:r>
      <w:r w:rsidRPr="00C8376B">
        <w:rPr>
          <w:rFonts w:ascii="Arial" w:hAnsi="Arial" w:cs="Arial"/>
          <w:bCs/>
          <w:lang w:eastAsia="en-US"/>
        </w:rPr>
        <w:t>итории Верхнекетского района:</w:t>
      </w:r>
    </w:p>
    <w:p w:rsidR="00A51F82" w:rsidRPr="00C8376B" w:rsidRDefault="00A51F82" w:rsidP="00A51F82">
      <w:pPr>
        <w:shd w:val="clear" w:color="auto" w:fill="FFFFFF"/>
        <w:ind w:right="10"/>
        <w:jc w:val="both"/>
        <w:rPr>
          <w:rFonts w:ascii="Arial" w:hAnsi="Arial" w:cs="Arial"/>
          <w:lang w:eastAsia="en-US"/>
        </w:rPr>
      </w:pPr>
      <w:r w:rsidRPr="00C8376B">
        <w:rPr>
          <w:rFonts w:ascii="Arial" w:hAnsi="Arial" w:cs="Arial"/>
          <w:lang w:eastAsia="en-US"/>
        </w:rPr>
        <w:t>В утепленном отапливаемом контейнере установлено пять комплексов.</w:t>
      </w:r>
    </w:p>
    <w:p w:rsidR="00A51F82" w:rsidRPr="00C8376B" w:rsidRDefault="00A51F82" w:rsidP="00A51F82">
      <w:pPr>
        <w:shd w:val="clear" w:color="auto" w:fill="FFFFFF"/>
        <w:ind w:right="10"/>
        <w:jc w:val="both"/>
        <w:rPr>
          <w:rFonts w:ascii="Arial" w:hAnsi="Arial" w:cs="Arial"/>
          <w:lang w:eastAsia="en-US"/>
        </w:rPr>
      </w:pPr>
      <w:r w:rsidRPr="00C8376B">
        <w:rPr>
          <w:rFonts w:ascii="Arial" w:hAnsi="Arial" w:cs="Arial"/>
          <w:lang w:eastAsia="en-US"/>
        </w:rPr>
        <w:t>В блочно-модульном исполнении установлены четыре комплекса в помещениях трёх школ и одного детского сада.</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Комплексы позволяют:</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очищать воду от железа, марганца, мышьяка и других металлов;</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осветлять воду;</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очищать воду от органических веществ;</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обеззараживать воду;</w:t>
      </w:r>
    </w:p>
    <w:p w:rsidR="00A51F82" w:rsidRPr="00C8376B" w:rsidRDefault="00A51F82" w:rsidP="00A51F82">
      <w:pPr>
        <w:shd w:val="clear" w:color="auto" w:fill="FFFFFF"/>
        <w:ind w:right="10"/>
        <w:jc w:val="both"/>
        <w:rPr>
          <w:rFonts w:ascii="Arial" w:hAnsi="Arial" w:cs="Arial"/>
        </w:rPr>
      </w:pPr>
      <w:r w:rsidRPr="00C8376B">
        <w:rPr>
          <w:rFonts w:ascii="Arial" w:hAnsi="Arial" w:cs="Arial"/>
        </w:rPr>
        <w:lastRenderedPageBreak/>
        <w:t>удалять растворенные газы (сероводород и др.);</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удалять запахи;</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улучшать вкусовые качества воды.</w:t>
      </w:r>
    </w:p>
    <w:p w:rsidR="00A51F82" w:rsidRPr="00C8376B" w:rsidRDefault="00A51F82" w:rsidP="00A51F82">
      <w:pPr>
        <w:shd w:val="clear" w:color="auto" w:fill="FFFFFF"/>
        <w:ind w:right="10"/>
        <w:jc w:val="both"/>
        <w:rPr>
          <w:rFonts w:ascii="Arial" w:hAnsi="Arial" w:cs="Arial"/>
        </w:rPr>
      </w:pPr>
      <w:r w:rsidRPr="00C8376B">
        <w:rPr>
          <w:rFonts w:ascii="Arial" w:hAnsi="Arial" w:cs="Arial"/>
        </w:rPr>
        <w:t>Работа комплекса водоочистки предполагает минимальное воздействие на окружающую среду. Показатели качества очищенной воды приведены в таблице</w:t>
      </w:r>
      <w:r>
        <w:rPr>
          <w:rFonts w:ascii="Arial" w:hAnsi="Arial" w:cs="Arial"/>
        </w:rPr>
        <w:t xml:space="preserve"> 3</w:t>
      </w:r>
      <w:r w:rsidR="009707CD">
        <w:rPr>
          <w:rFonts w:ascii="Arial" w:hAnsi="Arial" w:cs="Arial"/>
        </w:rPr>
        <w:t>/1</w:t>
      </w:r>
      <w:r w:rsidRPr="00C8376B">
        <w:rPr>
          <w:rFonts w:ascii="Arial" w:hAnsi="Arial" w:cs="Arial"/>
        </w:rPr>
        <w:t>.</w:t>
      </w:r>
    </w:p>
    <w:p w:rsidR="00A51F82" w:rsidRDefault="00A51F82" w:rsidP="00A51F82">
      <w:pPr>
        <w:jc w:val="both"/>
        <w:rPr>
          <w:rFonts w:ascii="Arial" w:hAnsi="Arial" w:cs="Arial"/>
        </w:rPr>
      </w:pPr>
    </w:p>
    <w:p w:rsidR="00A51F82" w:rsidRPr="00C8376B" w:rsidRDefault="00A51F82" w:rsidP="00A51F82">
      <w:pPr>
        <w:jc w:val="both"/>
        <w:rPr>
          <w:rFonts w:ascii="Arial" w:hAnsi="Arial" w:cs="Arial"/>
          <w:lang w:eastAsia="en-US"/>
        </w:rPr>
      </w:pPr>
      <w:r w:rsidRPr="00C8376B">
        <w:rPr>
          <w:rFonts w:ascii="Arial" w:hAnsi="Arial" w:cs="Arial"/>
          <w:bCs/>
          <w:lang w:eastAsia="en-US"/>
        </w:rPr>
        <w:t>Таблица</w:t>
      </w:r>
      <w:r>
        <w:rPr>
          <w:rFonts w:ascii="Arial" w:hAnsi="Arial" w:cs="Arial"/>
          <w:bCs/>
          <w:lang w:eastAsia="en-US"/>
        </w:rPr>
        <w:t xml:space="preserve"> 3</w:t>
      </w:r>
      <w:r w:rsidR="009707CD">
        <w:rPr>
          <w:rFonts w:ascii="Arial" w:hAnsi="Arial" w:cs="Arial"/>
          <w:bCs/>
          <w:lang w:eastAsia="en-US"/>
        </w:rPr>
        <w:t>/1</w:t>
      </w:r>
      <w:r w:rsidRPr="00C8376B">
        <w:rPr>
          <w:rFonts w:ascii="Arial" w:hAnsi="Arial" w:cs="Arial"/>
          <w:bCs/>
          <w:lang w:eastAsia="en-US"/>
        </w:rPr>
        <w:t>. Показатели качества воды</w:t>
      </w:r>
    </w:p>
    <w:tbl>
      <w:tblPr>
        <w:tblW w:w="5000" w:type="pct"/>
        <w:tblCellMar>
          <w:left w:w="0" w:type="dxa"/>
          <w:right w:w="0" w:type="dxa"/>
        </w:tblCellMar>
        <w:tblLook w:val="04A0"/>
      </w:tblPr>
      <w:tblGrid>
        <w:gridCol w:w="5123"/>
        <w:gridCol w:w="4385"/>
      </w:tblGrid>
      <w:tr w:rsidR="00A51F82" w:rsidRPr="00C8376B" w:rsidTr="004512CC">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A51F82" w:rsidRPr="00C8376B" w:rsidRDefault="00A51F82" w:rsidP="004512CC">
            <w:pPr>
              <w:pStyle w:val="aa"/>
              <w:spacing w:before="0" w:beforeAutospacing="0" w:after="0" w:afterAutospacing="0"/>
              <w:jc w:val="center"/>
              <w:rPr>
                <w:rFonts w:ascii="Arial" w:hAnsi="Arial" w:cs="Arial"/>
              </w:rPr>
            </w:pPr>
            <w:r w:rsidRPr="00C8376B">
              <w:rPr>
                <w:rFonts w:ascii="Arial" w:eastAsiaTheme="minorEastAsia" w:hAnsi="Arial" w:cs="Arial"/>
                <w:bCs/>
                <w:color w:val="000000" w:themeColor="text1"/>
                <w:kern w:val="24"/>
              </w:rPr>
              <w:t>Предельно допустимые концентрации</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 балла</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1,5 мг/л</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20 градусов</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proofErr w:type="spellStart"/>
            <w:r w:rsidRPr="00C8376B">
              <w:rPr>
                <w:rFonts w:ascii="Arial" w:eastAsiaTheme="minorEastAsia" w:hAnsi="Arial" w:cs="Arial"/>
                <w:color w:val="000000" w:themeColor="text1"/>
                <w:kern w:val="24"/>
              </w:rPr>
              <w:t>рН</w:t>
            </w:r>
            <w:proofErr w:type="spellEnd"/>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6-9</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Окисляемость </w:t>
            </w:r>
            <w:proofErr w:type="spellStart"/>
            <w:r w:rsidRPr="00C8376B">
              <w:rPr>
                <w:rFonts w:ascii="Arial" w:eastAsiaTheme="minorEastAsia" w:hAnsi="Arial" w:cs="Arial"/>
                <w:color w:val="000000" w:themeColor="text1"/>
                <w:kern w:val="24"/>
              </w:rPr>
              <w:t>перманганатная</w:t>
            </w:r>
            <w:proofErr w:type="spellEnd"/>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5 </w:t>
            </w:r>
            <w:proofErr w:type="spellStart"/>
            <w:r w:rsidRPr="00C8376B">
              <w:rPr>
                <w:rFonts w:ascii="Arial" w:eastAsiaTheme="minorEastAsia" w:hAnsi="Arial" w:cs="Arial"/>
                <w:color w:val="000000" w:themeColor="text1"/>
                <w:kern w:val="24"/>
              </w:rPr>
              <w:t>мгО</w:t>
            </w:r>
            <w:proofErr w:type="spellEnd"/>
            <w:r w:rsidRPr="00C8376B">
              <w:rPr>
                <w:rFonts w:ascii="Arial" w:eastAsiaTheme="minorEastAsia" w:hAnsi="Arial" w:cs="Arial"/>
                <w:color w:val="000000" w:themeColor="text1"/>
                <w:kern w:val="24"/>
              </w:rPr>
              <w:t>/л</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0,3 мг/л</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0,10 мг/л</w:t>
            </w:r>
          </w:p>
        </w:tc>
      </w:tr>
      <w:tr w:rsidR="00A51F82" w:rsidRPr="00C8376B" w:rsidTr="004512C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51F82" w:rsidRPr="00C8376B" w:rsidRDefault="00A51F82" w:rsidP="004512C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7</w:t>
            </w:r>
            <w:proofErr w:type="gramStart"/>
            <w:r w:rsidRPr="00C8376B">
              <w:rPr>
                <w:rFonts w:ascii="Arial" w:eastAsia="Verdana" w:hAnsi="Arial" w:cs="Arial"/>
                <w:color w:val="000000" w:themeColor="text1"/>
                <w:kern w:val="24"/>
              </w:rPr>
              <w:t>°Ж</w:t>
            </w:r>
            <w:proofErr w:type="gramEnd"/>
          </w:p>
        </w:tc>
      </w:tr>
    </w:tbl>
    <w:p w:rsidR="00A51F82" w:rsidRPr="00C8376B" w:rsidRDefault="00A51F82" w:rsidP="00A51F82">
      <w:pPr>
        <w:numPr>
          <w:ilvl w:val="0"/>
          <w:numId w:val="1"/>
        </w:numPr>
        <w:jc w:val="both"/>
        <w:rPr>
          <w:rFonts w:ascii="Arial" w:hAnsi="Arial" w:cs="Arial"/>
          <w:lang w:eastAsia="en-US"/>
        </w:rPr>
      </w:pPr>
    </w:p>
    <w:p w:rsidR="00A51F82" w:rsidRPr="00C8376B" w:rsidRDefault="00A51F82" w:rsidP="00A51F82">
      <w:pPr>
        <w:numPr>
          <w:ilvl w:val="0"/>
          <w:numId w:val="1"/>
        </w:numPr>
        <w:jc w:val="both"/>
        <w:rPr>
          <w:rFonts w:ascii="Arial" w:hAnsi="Arial" w:cs="Arial"/>
          <w:lang w:eastAsia="en-US"/>
        </w:rPr>
      </w:pPr>
      <w:r w:rsidRPr="00C8376B">
        <w:rPr>
          <w:rFonts w:ascii="Arial" w:hAnsi="Arial" w:cs="Arial"/>
          <w:lang w:eastAsia="en-US"/>
        </w:rPr>
        <w:t xml:space="preserve">         В основу конструкции водоочистного комплекса</w:t>
      </w:r>
      <w:r>
        <w:rPr>
          <w:rFonts w:ascii="Arial" w:hAnsi="Arial" w:cs="Arial"/>
          <w:lang w:eastAsia="en-US"/>
        </w:rPr>
        <w:t xml:space="preserve"> (далее – ВОК)</w:t>
      </w:r>
      <w:r w:rsidRPr="00C8376B">
        <w:rPr>
          <w:rFonts w:ascii="Arial" w:hAnsi="Arial" w:cs="Arial"/>
          <w:lang w:eastAsia="en-US"/>
        </w:rPr>
        <w:t xml:space="preserve"> </w:t>
      </w:r>
      <w:proofErr w:type="spellStart"/>
      <w:r w:rsidRPr="00C8376B">
        <w:rPr>
          <w:rFonts w:ascii="Arial" w:hAnsi="Arial" w:cs="Arial"/>
          <w:lang w:eastAsia="en-US"/>
        </w:rPr>
        <w:t>Гейзер-ТМ</w:t>
      </w:r>
      <w:proofErr w:type="spellEnd"/>
      <w:r w:rsidR="00644A90">
        <w:rPr>
          <w:rFonts w:ascii="Arial" w:hAnsi="Arial" w:cs="Arial"/>
          <w:lang w:eastAsia="en-US"/>
        </w:rPr>
        <w:t xml:space="preserve"> </w:t>
      </w:r>
      <w:r w:rsidRPr="00C8376B">
        <w:rPr>
          <w:rFonts w:ascii="Arial" w:hAnsi="Arial" w:cs="Arial"/>
          <w:lang w:eastAsia="en-US"/>
        </w:rPr>
        <w:t xml:space="preserve">положены принципы модульности и </w:t>
      </w:r>
      <w:proofErr w:type="spellStart"/>
      <w:r w:rsidRPr="00C8376B">
        <w:rPr>
          <w:rFonts w:ascii="Arial" w:hAnsi="Arial" w:cs="Arial"/>
          <w:lang w:eastAsia="en-US"/>
        </w:rPr>
        <w:t>масштабируемости</w:t>
      </w:r>
      <w:proofErr w:type="spellEnd"/>
      <w:r w:rsidRPr="00C8376B">
        <w:rPr>
          <w:rFonts w:ascii="Arial" w:hAnsi="Arial" w:cs="Arial"/>
          <w:lang w:eastAsia="en-US"/>
        </w:rPr>
        <w:t>: в зависимости от объема потребляемой воды комплексы производительностью от 1 до 100 м</w:t>
      </w:r>
      <w:r w:rsidRPr="00C8376B">
        <w:rPr>
          <w:rFonts w:ascii="Arial" w:hAnsi="Arial" w:cs="Arial"/>
          <w:vertAlign w:val="superscript"/>
          <w:lang w:eastAsia="en-US"/>
        </w:rPr>
        <w:t>3</w:t>
      </w:r>
      <w:r w:rsidRPr="00C8376B">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r>
        <w:rPr>
          <w:rFonts w:ascii="Arial" w:hAnsi="Arial" w:cs="Arial"/>
          <w:lang w:eastAsia="en-US"/>
        </w:rPr>
        <w:t xml:space="preserve"> Принципиальная гидравлическая схема показана на рисунке 1.</w:t>
      </w:r>
    </w:p>
    <w:p w:rsidR="00A51F82" w:rsidRPr="00C8376B" w:rsidRDefault="00A51F82" w:rsidP="00A51F82">
      <w:pPr>
        <w:shd w:val="clear" w:color="auto" w:fill="FFFFFF"/>
        <w:ind w:right="10"/>
        <w:jc w:val="both"/>
        <w:rPr>
          <w:rFonts w:ascii="Arial" w:hAnsi="Arial" w:cs="Arial"/>
          <w:lang w:eastAsia="en-US"/>
        </w:rPr>
      </w:pPr>
    </w:p>
    <w:p w:rsidR="00A51F82" w:rsidRPr="00C8376B" w:rsidRDefault="00A51F82" w:rsidP="00A51F82">
      <w:pPr>
        <w:shd w:val="clear" w:color="auto" w:fill="FFFFFF"/>
        <w:ind w:right="10"/>
        <w:jc w:val="both"/>
        <w:rPr>
          <w:rFonts w:ascii="Arial" w:hAnsi="Arial" w:cs="Arial"/>
          <w:lang w:eastAsia="en-US"/>
        </w:rPr>
      </w:pPr>
    </w:p>
    <w:p w:rsidR="00A51F82" w:rsidRPr="00C8376B" w:rsidRDefault="00A51F82" w:rsidP="00A51F82">
      <w:pPr>
        <w:shd w:val="clear" w:color="auto" w:fill="FFFFFF"/>
        <w:ind w:right="10"/>
        <w:jc w:val="both"/>
        <w:rPr>
          <w:rFonts w:ascii="Arial" w:hAnsi="Arial" w:cs="Arial"/>
          <w:lang w:eastAsia="en-US"/>
        </w:rPr>
      </w:pPr>
    </w:p>
    <w:p w:rsidR="00A51F82" w:rsidRPr="00C8376B" w:rsidRDefault="00A51F82" w:rsidP="00A51F82">
      <w:pPr>
        <w:rPr>
          <w:lang w:eastAsia="en-US"/>
        </w:rPr>
      </w:pPr>
      <w:r w:rsidRPr="00C8376B">
        <w:rPr>
          <w:noProof/>
        </w:rPr>
        <w:drawing>
          <wp:inline distT="0" distB="0" distL="0" distR="0">
            <wp:extent cx="5926347" cy="3338787"/>
            <wp:effectExtent l="0" t="0" r="0" b="0"/>
            <wp:docPr id="10" name="Рисунок 10"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A51F82" w:rsidRDefault="00A51F82" w:rsidP="00A51F82">
      <w:pPr>
        <w:rPr>
          <w:rFonts w:ascii="Arial" w:hAnsi="Arial" w:cs="Arial"/>
          <w:bCs/>
          <w:lang w:eastAsia="en-US"/>
        </w:rPr>
      </w:pPr>
      <w:r>
        <w:rPr>
          <w:rFonts w:ascii="Arial" w:hAnsi="Arial" w:cs="Arial"/>
          <w:bCs/>
          <w:lang w:eastAsia="en-US"/>
        </w:rPr>
        <w:lastRenderedPageBreak/>
        <w:t xml:space="preserve">Рис.1. </w:t>
      </w:r>
      <w:r w:rsidRPr="00C8376B">
        <w:rPr>
          <w:rFonts w:ascii="Arial" w:hAnsi="Arial" w:cs="Arial"/>
          <w:bCs/>
          <w:lang w:eastAsia="en-US"/>
        </w:rPr>
        <w:t xml:space="preserve">Принципиальная гидравлическая схема Гейзер </w:t>
      </w:r>
      <w:proofErr w:type="gramStart"/>
      <w:r>
        <w:rPr>
          <w:rFonts w:ascii="Arial" w:hAnsi="Arial" w:cs="Arial"/>
          <w:bCs/>
          <w:lang w:eastAsia="en-US"/>
        </w:rPr>
        <w:t>–</w:t>
      </w:r>
      <w:r w:rsidRPr="00C8376B">
        <w:rPr>
          <w:rFonts w:ascii="Arial" w:hAnsi="Arial" w:cs="Arial"/>
          <w:bCs/>
          <w:lang w:eastAsia="en-US"/>
        </w:rPr>
        <w:t>Т</w:t>
      </w:r>
      <w:proofErr w:type="gramEnd"/>
      <w:r w:rsidRPr="00C8376B">
        <w:rPr>
          <w:rFonts w:ascii="Arial" w:hAnsi="Arial" w:cs="Arial"/>
          <w:bCs/>
          <w:lang w:eastAsia="en-US"/>
        </w:rPr>
        <w:t>М</w:t>
      </w:r>
    </w:p>
    <w:p w:rsidR="00A51F82" w:rsidRPr="00C8376B" w:rsidRDefault="00A51F82" w:rsidP="00A51F82">
      <w:pPr>
        <w:rPr>
          <w:rFonts w:ascii="Arial" w:hAnsi="Arial" w:cs="Arial"/>
          <w:bCs/>
          <w:lang w:eastAsia="en-US"/>
        </w:rPr>
      </w:pPr>
    </w:p>
    <w:p w:rsidR="00A51F82" w:rsidRPr="00C8376B" w:rsidRDefault="00A51F82" w:rsidP="00A51F82">
      <w:pPr>
        <w:numPr>
          <w:ilvl w:val="0"/>
          <w:numId w:val="1"/>
        </w:numPr>
        <w:jc w:val="both"/>
        <w:rPr>
          <w:rFonts w:ascii="Arial" w:hAnsi="Arial" w:cs="Arial"/>
          <w:lang w:eastAsia="en-US"/>
        </w:rPr>
      </w:pPr>
      <w:r w:rsidRPr="00C8376B">
        <w:rPr>
          <w:rFonts w:ascii="Arial" w:hAnsi="Arial" w:cs="Arial"/>
          <w:bCs/>
          <w:lang w:eastAsia="en-US"/>
        </w:rPr>
        <w:t>Основные технологические блоки:</w:t>
      </w:r>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Грязевой</w:t>
      </w:r>
      <w:proofErr w:type="spellEnd"/>
      <w:r w:rsidRPr="00C8376B">
        <w:rPr>
          <w:rFonts w:ascii="Arial" w:hAnsi="Arial" w:cs="Arial"/>
          <w:lang w:val="en-US"/>
        </w:rPr>
        <w:t xml:space="preserve"> </w:t>
      </w:r>
      <w:proofErr w:type="spellStart"/>
      <w:r w:rsidRPr="00C8376B">
        <w:rPr>
          <w:rFonts w:ascii="Arial" w:hAnsi="Arial" w:cs="Arial"/>
          <w:lang w:val="en-US"/>
        </w:rPr>
        <w:t>фильтр</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Модуль</w:t>
      </w:r>
      <w:proofErr w:type="spellEnd"/>
      <w:r w:rsidRPr="00C8376B">
        <w:rPr>
          <w:rFonts w:ascii="Arial" w:hAnsi="Arial" w:cs="Arial"/>
          <w:lang w:val="en-US"/>
        </w:rPr>
        <w:t xml:space="preserve"> </w:t>
      </w:r>
      <w:proofErr w:type="spellStart"/>
      <w:r w:rsidRPr="00C8376B">
        <w:rPr>
          <w:rFonts w:ascii="Arial" w:hAnsi="Arial" w:cs="Arial"/>
          <w:lang w:val="en-US"/>
        </w:rPr>
        <w:t>обогащения</w:t>
      </w:r>
      <w:proofErr w:type="spellEnd"/>
      <w:r w:rsidRPr="00C8376B">
        <w:rPr>
          <w:rFonts w:ascii="Arial" w:hAnsi="Arial" w:cs="Arial"/>
          <w:lang w:val="en-US"/>
        </w:rPr>
        <w:t xml:space="preserve"> </w:t>
      </w:r>
      <w:proofErr w:type="spellStart"/>
      <w:r w:rsidRPr="00C8376B">
        <w:rPr>
          <w:rFonts w:ascii="Arial" w:hAnsi="Arial" w:cs="Arial"/>
          <w:lang w:val="en-US"/>
        </w:rPr>
        <w:t>кислородом</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Генератор</w:t>
      </w:r>
      <w:proofErr w:type="spellEnd"/>
      <w:r w:rsidRPr="00C8376B">
        <w:rPr>
          <w:rFonts w:ascii="Arial" w:hAnsi="Arial" w:cs="Arial"/>
          <w:lang w:val="en-US"/>
        </w:rPr>
        <w:t xml:space="preserve"> </w:t>
      </w:r>
      <w:proofErr w:type="spellStart"/>
      <w:r w:rsidRPr="00C8376B">
        <w:rPr>
          <w:rFonts w:ascii="Arial" w:hAnsi="Arial" w:cs="Arial"/>
          <w:lang w:val="en-US"/>
        </w:rPr>
        <w:t>озона</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Модуль</w:t>
      </w:r>
      <w:proofErr w:type="spellEnd"/>
      <w:r w:rsidRPr="00C8376B">
        <w:rPr>
          <w:rFonts w:ascii="Arial" w:hAnsi="Arial" w:cs="Arial"/>
          <w:lang w:val="en-US"/>
        </w:rPr>
        <w:t xml:space="preserve"> </w:t>
      </w:r>
      <w:proofErr w:type="spellStart"/>
      <w:r w:rsidRPr="00C8376B">
        <w:rPr>
          <w:rFonts w:ascii="Arial" w:hAnsi="Arial" w:cs="Arial"/>
          <w:lang w:val="en-US"/>
        </w:rPr>
        <w:t>фильтрации</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Резервуары</w:t>
      </w:r>
      <w:proofErr w:type="spellEnd"/>
      <w:r w:rsidRPr="00C8376B">
        <w:rPr>
          <w:rFonts w:ascii="Arial" w:hAnsi="Arial" w:cs="Arial"/>
          <w:lang w:val="en-US"/>
        </w:rPr>
        <w:t xml:space="preserve"> </w:t>
      </w:r>
      <w:proofErr w:type="spellStart"/>
      <w:r w:rsidRPr="00C8376B">
        <w:rPr>
          <w:rFonts w:ascii="Arial" w:hAnsi="Arial" w:cs="Arial"/>
          <w:lang w:val="en-US"/>
        </w:rPr>
        <w:t>чистой</w:t>
      </w:r>
      <w:proofErr w:type="spellEnd"/>
      <w:r w:rsidRPr="00C8376B">
        <w:rPr>
          <w:rFonts w:ascii="Arial" w:hAnsi="Arial" w:cs="Arial"/>
          <w:lang w:val="en-US"/>
        </w:rPr>
        <w:t xml:space="preserve"> </w:t>
      </w:r>
      <w:proofErr w:type="spellStart"/>
      <w:r w:rsidRPr="00C8376B">
        <w:rPr>
          <w:rFonts w:ascii="Arial" w:hAnsi="Arial" w:cs="Arial"/>
          <w:lang w:val="en-US"/>
        </w:rPr>
        <w:t>воды</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Установка</w:t>
      </w:r>
      <w:proofErr w:type="spellEnd"/>
      <w:r w:rsidRPr="00C8376B">
        <w:rPr>
          <w:rFonts w:ascii="Arial" w:hAnsi="Arial" w:cs="Arial"/>
          <w:lang w:val="en-US"/>
        </w:rPr>
        <w:t xml:space="preserve"> </w:t>
      </w:r>
      <w:proofErr w:type="spellStart"/>
      <w:r w:rsidRPr="00C8376B">
        <w:rPr>
          <w:rFonts w:ascii="Arial" w:hAnsi="Arial" w:cs="Arial"/>
          <w:lang w:val="en-US"/>
        </w:rPr>
        <w:t>ультра-фиолетового</w:t>
      </w:r>
      <w:proofErr w:type="spellEnd"/>
      <w:r w:rsidRPr="00C8376B">
        <w:rPr>
          <w:rFonts w:ascii="Arial" w:hAnsi="Arial" w:cs="Arial"/>
          <w:lang w:val="en-US"/>
        </w:rPr>
        <w:t xml:space="preserve"> </w:t>
      </w:r>
      <w:proofErr w:type="spellStart"/>
      <w:r w:rsidRPr="00C8376B">
        <w:rPr>
          <w:rFonts w:ascii="Arial" w:hAnsi="Arial" w:cs="Arial"/>
          <w:lang w:val="en-US"/>
        </w:rPr>
        <w:t>обеззараживания</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Блок</w:t>
      </w:r>
      <w:proofErr w:type="spellEnd"/>
      <w:r w:rsidRPr="00C8376B">
        <w:rPr>
          <w:rFonts w:ascii="Arial" w:hAnsi="Arial" w:cs="Arial"/>
          <w:lang w:val="en-US"/>
        </w:rPr>
        <w:t xml:space="preserve"> </w:t>
      </w:r>
      <w:proofErr w:type="spellStart"/>
      <w:r w:rsidRPr="00C8376B">
        <w:rPr>
          <w:rFonts w:ascii="Arial" w:hAnsi="Arial" w:cs="Arial"/>
          <w:lang w:val="en-US"/>
        </w:rPr>
        <w:t>раздачи</w:t>
      </w:r>
      <w:proofErr w:type="spellEnd"/>
      <w:r w:rsidRPr="00C8376B">
        <w:rPr>
          <w:rFonts w:ascii="Arial" w:hAnsi="Arial" w:cs="Arial"/>
          <w:lang w:val="en-US"/>
        </w:rPr>
        <w:t xml:space="preserve"> </w:t>
      </w:r>
      <w:proofErr w:type="spellStart"/>
      <w:r w:rsidRPr="00C8376B">
        <w:rPr>
          <w:rFonts w:ascii="Arial" w:hAnsi="Arial" w:cs="Arial"/>
          <w:lang w:val="en-US"/>
        </w:rPr>
        <w:t>воды</w:t>
      </w:r>
      <w:proofErr w:type="spellEnd"/>
      <w:r w:rsidRPr="00C8376B">
        <w:rPr>
          <w:rFonts w:ascii="Arial" w:hAnsi="Arial" w:cs="Arial"/>
          <w:lang w:val="en-US"/>
        </w:rPr>
        <w:t xml:space="preserve"> </w:t>
      </w:r>
      <w:proofErr w:type="spellStart"/>
      <w:r w:rsidRPr="00C8376B">
        <w:rPr>
          <w:rFonts w:ascii="Arial" w:hAnsi="Arial" w:cs="Arial"/>
          <w:lang w:val="en-US"/>
        </w:rPr>
        <w:t>потребителю</w:t>
      </w:r>
      <w:proofErr w:type="spellEnd"/>
    </w:p>
    <w:p w:rsidR="00A51F82" w:rsidRPr="00C8376B" w:rsidRDefault="00A51F82" w:rsidP="00A51F82">
      <w:pPr>
        <w:jc w:val="both"/>
        <w:rPr>
          <w:rFonts w:ascii="Arial" w:hAnsi="Arial" w:cs="Arial"/>
          <w:lang w:val="en-US"/>
        </w:rPr>
      </w:pPr>
      <w:proofErr w:type="spellStart"/>
      <w:r w:rsidRPr="00C8376B">
        <w:rPr>
          <w:rFonts w:ascii="Arial" w:hAnsi="Arial" w:cs="Arial"/>
          <w:lang w:val="en-US"/>
        </w:rPr>
        <w:t>Пульт</w:t>
      </w:r>
      <w:proofErr w:type="spellEnd"/>
      <w:r w:rsidRPr="00C8376B">
        <w:rPr>
          <w:rFonts w:ascii="Arial" w:hAnsi="Arial" w:cs="Arial"/>
          <w:lang w:val="en-US"/>
        </w:rPr>
        <w:t xml:space="preserve"> </w:t>
      </w:r>
      <w:proofErr w:type="spellStart"/>
      <w:r w:rsidRPr="00C8376B">
        <w:rPr>
          <w:rFonts w:ascii="Arial" w:hAnsi="Arial" w:cs="Arial"/>
          <w:lang w:val="en-US"/>
        </w:rPr>
        <w:t>управления</w:t>
      </w:r>
      <w:proofErr w:type="spellEnd"/>
      <w:r w:rsidRPr="00C8376B">
        <w:rPr>
          <w:rFonts w:ascii="Arial" w:hAnsi="Arial" w:cs="Arial"/>
          <w:lang w:val="en-US"/>
        </w:rPr>
        <w:t xml:space="preserve"> и </w:t>
      </w:r>
      <w:proofErr w:type="spellStart"/>
      <w:r w:rsidRPr="00C8376B">
        <w:rPr>
          <w:rFonts w:ascii="Arial" w:hAnsi="Arial" w:cs="Arial"/>
          <w:lang w:val="en-US"/>
        </w:rPr>
        <w:t>автоматики</w:t>
      </w:r>
      <w:proofErr w:type="spellEnd"/>
    </w:p>
    <w:p w:rsidR="00A51F82" w:rsidRPr="00C8376B" w:rsidRDefault="00A51F82" w:rsidP="00A51F82">
      <w:pPr>
        <w:rPr>
          <w:rFonts w:ascii="Arial" w:hAnsi="Arial" w:cs="Arial"/>
          <w:bCs/>
          <w:lang w:eastAsia="en-US"/>
        </w:rPr>
      </w:pPr>
      <w:r w:rsidRPr="00C8376B">
        <w:rPr>
          <w:rFonts w:ascii="Arial" w:hAnsi="Arial" w:cs="Arial"/>
          <w:bCs/>
          <w:lang w:eastAsia="en-US"/>
        </w:rPr>
        <w:t xml:space="preserve">Полная технологическая схема ВОК </w:t>
      </w:r>
      <w:proofErr w:type="spellStart"/>
      <w:r w:rsidRPr="00C8376B">
        <w:rPr>
          <w:rFonts w:ascii="Arial" w:hAnsi="Arial" w:cs="Arial"/>
          <w:bCs/>
          <w:lang w:eastAsia="en-US"/>
        </w:rPr>
        <w:t>Гейзер-ТМ</w:t>
      </w:r>
      <w:proofErr w:type="spellEnd"/>
      <w:r>
        <w:rPr>
          <w:rFonts w:ascii="Arial" w:hAnsi="Arial" w:cs="Arial"/>
          <w:bCs/>
          <w:lang w:eastAsia="en-US"/>
        </w:rPr>
        <w:t xml:space="preserve"> показана на рисунке 2.</w:t>
      </w:r>
    </w:p>
    <w:p w:rsidR="00A51F82" w:rsidRPr="002F5D33" w:rsidRDefault="00A51F82" w:rsidP="00A51F82">
      <w:pPr>
        <w:rPr>
          <w:rFonts w:ascii="Arial" w:hAnsi="Arial" w:cs="Arial"/>
          <w:bCs/>
          <w:lang w:eastAsia="en-US"/>
        </w:rPr>
      </w:pPr>
      <w:r w:rsidRPr="00C8376B">
        <w:rPr>
          <w:rFonts w:ascii="Arial" w:hAnsi="Arial" w:cs="Arial"/>
          <w:noProof/>
        </w:rPr>
        <w:drawing>
          <wp:inline distT="0" distB="0" distL="0" distR="0">
            <wp:extent cx="5779698" cy="3673845"/>
            <wp:effectExtent l="0" t="0" r="0" b="3175"/>
            <wp:docPr id="24" name="Рисунок 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A51F82" w:rsidRPr="00C8376B" w:rsidRDefault="00A51F82" w:rsidP="00A51F82">
      <w:pPr>
        <w:rPr>
          <w:rFonts w:ascii="Arial" w:hAnsi="Arial" w:cs="Arial"/>
          <w:bCs/>
          <w:lang w:eastAsia="en-US"/>
        </w:rPr>
      </w:pPr>
      <w:r>
        <w:rPr>
          <w:rFonts w:ascii="Arial" w:hAnsi="Arial" w:cs="Arial"/>
          <w:lang w:eastAsia="en-US"/>
        </w:rPr>
        <w:t xml:space="preserve">Рис. 2. </w:t>
      </w:r>
      <w:r w:rsidRPr="00C8376B">
        <w:rPr>
          <w:rFonts w:ascii="Arial" w:hAnsi="Arial" w:cs="Arial"/>
          <w:bCs/>
          <w:lang w:eastAsia="en-US"/>
        </w:rPr>
        <w:t xml:space="preserve">Полная технологическая схема ВОК </w:t>
      </w:r>
      <w:proofErr w:type="spellStart"/>
      <w:r w:rsidRPr="00C8376B">
        <w:rPr>
          <w:rFonts w:ascii="Arial" w:hAnsi="Arial" w:cs="Arial"/>
          <w:bCs/>
          <w:lang w:eastAsia="en-US"/>
        </w:rPr>
        <w:t>Гейзер-ТМ</w:t>
      </w:r>
      <w:proofErr w:type="spellEnd"/>
    </w:p>
    <w:p w:rsidR="00A51F82" w:rsidRPr="00C8376B" w:rsidRDefault="00A51F82" w:rsidP="00A51F82">
      <w:pPr>
        <w:jc w:val="both"/>
        <w:rPr>
          <w:rFonts w:ascii="Arial" w:hAnsi="Arial" w:cs="Arial"/>
          <w:lang w:eastAsia="en-US"/>
        </w:rPr>
      </w:pPr>
    </w:p>
    <w:p w:rsidR="00A51F82" w:rsidRPr="00C8376B" w:rsidRDefault="00A51F82" w:rsidP="00644A90">
      <w:pPr>
        <w:jc w:val="both"/>
        <w:rPr>
          <w:rFonts w:ascii="Arial" w:hAnsi="Arial" w:cs="Arial"/>
          <w:lang w:eastAsia="en-US"/>
        </w:rPr>
      </w:pPr>
      <w:r w:rsidRPr="00C8376B">
        <w:rPr>
          <w:rFonts w:ascii="Arial" w:hAnsi="Arial" w:cs="Arial"/>
          <w:bCs/>
          <w:lang w:eastAsia="en-US"/>
        </w:rPr>
        <w:t xml:space="preserve">     Преимущества комплексов по очистке воды Гейзер - ТМ:</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простота конструкции, низкая стоимость эксплуатации и обслуживания;</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постоянная эффективность очистки во всем диапазоне производительности;</w:t>
      </w:r>
    </w:p>
    <w:p w:rsidR="00A51F82" w:rsidRPr="00C8376B" w:rsidRDefault="00A51F82" w:rsidP="00644A90">
      <w:pPr>
        <w:numPr>
          <w:ilvl w:val="0"/>
          <w:numId w:val="1"/>
        </w:numPr>
        <w:jc w:val="both"/>
        <w:rPr>
          <w:rFonts w:ascii="Arial" w:hAnsi="Arial" w:cs="Arial"/>
          <w:bCs/>
          <w:lang w:eastAsia="en-US"/>
        </w:rPr>
      </w:pPr>
      <w:proofErr w:type="spellStart"/>
      <w:r w:rsidRPr="00C8376B">
        <w:rPr>
          <w:rFonts w:ascii="Arial" w:hAnsi="Arial" w:cs="Arial"/>
          <w:bCs/>
          <w:lang w:eastAsia="en-US"/>
        </w:rPr>
        <w:t>безреагентная</w:t>
      </w:r>
      <w:proofErr w:type="spellEnd"/>
      <w:r w:rsidRPr="00C8376B">
        <w:rPr>
          <w:rFonts w:ascii="Arial" w:hAnsi="Arial" w:cs="Arial"/>
          <w:bCs/>
          <w:lang w:eastAsia="en-US"/>
        </w:rPr>
        <w:t xml:space="preserve"> технология очистки воды;</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антивандальное исполнение;</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поставка в виде готового изделия - отсутствие необходимости прохождение государственной экспертизы;</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 xml:space="preserve">может быть </w:t>
      </w:r>
      <w:proofErr w:type="gramStart"/>
      <w:r w:rsidRPr="00C8376B">
        <w:rPr>
          <w:rFonts w:ascii="Arial" w:hAnsi="Arial" w:cs="Arial"/>
          <w:bCs/>
          <w:lang w:eastAsia="en-US"/>
        </w:rPr>
        <w:t>установлена</w:t>
      </w:r>
      <w:proofErr w:type="gramEnd"/>
      <w:r w:rsidRPr="00C8376B">
        <w:rPr>
          <w:rFonts w:ascii="Arial" w:hAnsi="Arial" w:cs="Arial"/>
          <w:bCs/>
          <w:lang w:eastAsia="en-US"/>
        </w:rPr>
        <w:t xml:space="preserve"> на любых грунтах: размещение на фундаменте из винтовых свай;</w:t>
      </w:r>
    </w:p>
    <w:p w:rsidR="00A51F82" w:rsidRPr="00C8376B" w:rsidRDefault="00A51F82" w:rsidP="00644A90">
      <w:pPr>
        <w:numPr>
          <w:ilvl w:val="0"/>
          <w:numId w:val="1"/>
        </w:numPr>
        <w:jc w:val="both"/>
        <w:rPr>
          <w:rFonts w:ascii="Arial" w:hAnsi="Arial" w:cs="Arial"/>
          <w:bCs/>
          <w:lang w:eastAsia="en-US"/>
        </w:rPr>
      </w:pPr>
      <w:r w:rsidRPr="00C8376B">
        <w:rPr>
          <w:rFonts w:ascii="Arial" w:hAnsi="Arial" w:cs="Arial"/>
          <w:bCs/>
          <w:lang w:eastAsia="en-US"/>
        </w:rPr>
        <w:t>вывод информации о работе всех станций на единый пульт диспетчеризации.</w:t>
      </w:r>
    </w:p>
    <w:p w:rsidR="00A51F82" w:rsidRDefault="00A51F82" w:rsidP="00644A90">
      <w:pPr>
        <w:numPr>
          <w:ilvl w:val="0"/>
          <w:numId w:val="1"/>
        </w:numPr>
        <w:jc w:val="both"/>
        <w:rPr>
          <w:rFonts w:ascii="Arial" w:hAnsi="Arial" w:cs="Arial"/>
          <w:bCs/>
          <w:lang w:eastAsia="en-US"/>
        </w:rPr>
      </w:pPr>
      <w:r w:rsidRPr="00C8376B">
        <w:rPr>
          <w:rFonts w:ascii="Arial" w:hAnsi="Arial" w:cs="Arial"/>
          <w:bCs/>
          <w:lang w:eastAsia="en-US"/>
        </w:rPr>
        <w:t xml:space="preserve">Данные по </w:t>
      </w:r>
      <w:r w:rsidR="003A18CB">
        <w:rPr>
          <w:rFonts w:ascii="Arial" w:hAnsi="Arial" w:cs="Arial"/>
          <w:bCs/>
          <w:lang w:eastAsia="en-US"/>
        </w:rPr>
        <w:t>водоочистным комплексам</w:t>
      </w:r>
      <w:r>
        <w:rPr>
          <w:rFonts w:ascii="Arial" w:hAnsi="Arial" w:cs="Arial"/>
          <w:bCs/>
          <w:lang w:eastAsia="en-US"/>
        </w:rPr>
        <w:t xml:space="preserve"> п. </w:t>
      </w:r>
      <w:r w:rsidR="003A18CB">
        <w:rPr>
          <w:rFonts w:ascii="Arial" w:hAnsi="Arial" w:cs="Arial"/>
          <w:bCs/>
          <w:lang w:eastAsia="en-US"/>
        </w:rPr>
        <w:t>Клюквинка</w:t>
      </w:r>
      <w:r>
        <w:rPr>
          <w:rFonts w:ascii="Arial" w:hAnsi="Arial" w:cs="Arial"/>
          <w:bCs/>
          <w:lang w:eastAsia="en-US"/>
        </w:rPr>
        <w:t xml:space="preserve"> в сравнении с комплексами, установленными</w:t>
      </w:r>
      <w:r w:rsidRPr="00C8376B">
        <w:rPr>
          <w:rFonts w:ascii="Arial" w:hAnsi="Arial" w:cs="Arial"/>
          <w:bCs/>
          <w:lang w:eastAsia="en-US"/>
        </w:rPr>
        <w:t xml:space="preserve"> на тер</w:t>
      </w:r>
      <w:r>
        <w:rPr>
          <w:rFonts w:ascii="Arial" w:hAnsi="Arial" w:cs="Arial"/>
          <w:bCs/>
          <w:lang w:eastAsia="en-US"/>
        </w:rPr>
        <w:t>р</w:t>
      </w:r>
      <w:r w:rsidRPr="00C8376B">
        <w:rPr>
          <w:rFonts w:ascii="Arial" w:hAnsi="Arial" w:cs="Arial"/>
          <w:bCs/>
          <w:lang w:eastAsia="en-US"/>
        </w:rPr>
        <w:t>итории Верхнекетского района</w:t>
      </w:r>
      <w:r>
        <w:rPr>
          <w:rFonts w:ascii="Arial" w:hAnsi="Arial" w:cs="Arial"/>
          <w:bCs/>
          <w:lang w:eastAsia="en-US"/>
        </w:rPr>
        <w:t>,</w:t>
      </w:r>
      <w:r w:rsidRPr="00C8376B">
        <w:rPr>
          <w:rFonts w:ascii="Arial" w:hAnsi="Arial" w:cs="Arial"/>
          <w:bCs/>
          <w:lang w:eastAsia="en-US"/>
        </w:rPr>
        <w:t xml:space="preserve"> приведены в таблице</w:t>
      </w:r>
      <w:r>
        <w:rPr>
          <w:rFonts w:ascii="Arial" w:hAnsi="Arial" w:cs="Arial"/>
          <w:bCs/>
          <w:lang w:eastAsia="en-US"/>
        </w:rPr>
        <w:t xml:space="preserve"> 4</w:t>
      </w:r>
      <w:r w:rsidRPr="00C8376B">
        <w:rPr>
          <w:rFonts w:ascii="Arial" w:hAnsi="Arial" w:cs="Arial"/>
          <w:bCs/>
          <w:lang w:eastAsia="en-US"/>
        </w:rPr>
        <w:t>.</w:t>
      </w:r>
    </w:p>
    <w:p w:rsidR="00A51F82" w:rsidRDefault="00A51F82" w:rsidP="009707CD">
      <w:pPr>
        <w:jc w:val="both"/>
        <w:rPr>
          <w:rFonts w:ascii="Arial" w:hAnsi="Arial" w:cs="Arial"/>
          <w:bCs/>
          <w:lang w:eastAsia="en-US"/>
        </w:rPr>
      </w:pPr>
    </w:p>
    <w:p w:rsidR="009707CD" w:rsidRDefault="009707CD" w:rsidP="009707CD">
      <w:pPr>
        <w:jc w:val="both"/>
        <w:rPr>
          <w:rFonts w:ascii="Arial" w:hAnsi="Arial" w:cs="Arial"/>
          <w:bCs/>
          <w:lang w:eastAsia="en-US"/>
        </w:rPr>
      </w:pPr>
    </w:p>
    <w:p w:rsidR="009707CD" w:rsidRDefault="009707CD" w:rsidP="009707CD">
      <w:pPr>
        <w:jc w:val="both"/>
        <w:rPr>
          <w:rFonts w:ascii="Arial" w:hAnsi="Arial" w:cs="Arial"/>
          <w:bCs/>
          <w:lang w:eastAsia="en-US"/>
        </w:rPr>
      </w:pPr>
    </w:p>
    <w:p w:rsidR="009707CD" w:rsidRDefault="009707CD" w:rsidP="009707CD">
      <w:pPr>
        <w:jc w:val="both"/>
        <w:rPr>
          <w:rFonts w:ascii="Arial" w:hAnsi="Arial" w:cs="Arial"/>
          <w:bCs/>
          <w:lang w:eastAsia="en-US"/>
        </w:rPr>
      </w:pPr>
    </w:p>
    <w:p w:rsidR="009707CD" w:rsidRDefault="009707CD" w:rsidP="009707CD">
      <w:pPr>
        <w:jc w:val="both"/>
        <w:rPr>
          <w:rFonts w:ascii="Arial" w:hAnsi="Arial" w:cs="Arial"/>
          <w:bCs/>
          <w:lang w:eastAsia="en-US"/>
        </w:rPr>
      </w:pPr>
    </w:p>
    <w:p w:rsidR="009707CD" w:rsidRPr="00C8376B" w:rsidRDefault="009707CD" w:rsidP="009707CD">
      <w:pPr>
        <w:jc w:val="both"/>
        <w:rPr>
          <w:rFonts w:ascii="Arial" w:hAnsi="Arial" w:cs="Arial"/>
          <w:bCs/>
          <w:lang w:eastAsia="en-US"/>
        </w:rPr>
      </w:pPr>
    </w:p>
    <w:p w:rsidR="00A51F82" w:rsidRPr="00C8376B" w:rsidRDefault="00A51F82" w:rsidP="00644A90">
      <w:pPr>
        <w:jc w:val="both"/>
        <w:rPr>
          <w:rFonts w:ascii="Arial" w:hAnsi="Arial" w:cs="Arial"/>
          <w:bCs/>
          <w:lang w:eastAsia="en-US"/>
        </w:rPr>
      </w:pPr>
      <w:r w:rsidRPr="00C8376B">
        <w:rPr>
          <w:rFonts w:ascii="Arial" w:hAnsi="Arial" w:cs="Arial"/>
          <w:bCs/>
          <w:lang w:eastAsia="en-US"/>
        </w:rPr>
        <w:t>Таблица</w:t>
      </w:r>
      <w:r>
        <w:rPr>
          <w:rFonts w:ascii="Arial" w:hAnsi="Arial" w:cs="Arial"/>
          <w:bCs/>
          <w:lang w:eastAsia="en-US"/>
        </w:rPr>
        <w:t xml:space="preserve"> 4</w:t>
      </w:r>
      <w:r w:rsidRPr="00C8376B">
        <w:rPr>
          <w:rFonts w:ascii="Arial" w:hAnsi="Arial" w:cs="Arial"/>
          <w:bCs/>
          <w:lang w:eastAsia="en-US"/>
        </w:rPr>
        <w:t>. Водоочистные комплексы Верхнекетского района</w:t>
      </w:r>
    </w:p>
    <w:tbl>
      <w:tblPr>
        <w:tblW w:w="5000" w:type="pct"/>
        <w:tblLayout w:type="fixed"/>
        <w:tblLook w:val="04A0"/>
      </w:tblPr>
      <w:tblGrid>
        <w:gridCol w:w="2093"/>
        <w:gridCol w:w="1560"/>
        <w:gridCol w:w="1560"/>
        <w:gridCol w:w="1842"/>
        <w:gridCol w:w="2518"/>
      </w:tblGrid>
      <w:tr w:rsidR="00A51F82" w:rsidRPr="00C8376B" w:rsidTr="009707CD">
        <w:trPr>
          <w:trHeight w:val="1500"/>
        </w:trPr>
        <w:tc>
          <w:tcPr>
            <w:tcW w:w="109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Среднесуточное потребление, м3/</w:t>
            </w:r>
            <w:proofErr w:type="spellStart"/>
            <w:r w:rsidRPr="00C8376B">
              <w:rPr>
                <w:rFonts w:ascii="Arial" w:hAnsi="Arial" w:cs="Arial"/>
                <w:color w:val="000000"/>
              </w:rPr>
              <w:t>сут</w:t>
            </w:r>
            <w:proofErr w:type="spellEnd"/>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Примечание</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районе школы</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xml:space="preserve">п. </w:t>
            </w:r>
            <w:proofErr w:type="spellStart"/>
            <w:r w:rsidRPr="00C8376B">
              <w:rPr>
                <w:rFonts w:ascii="Arial" w:hAnsi="Arial" w:cs="Arial"/>
                <w:color w:val="000000"/>
              </w:rPr>
              <w:t>Катайга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proofErr w:type="gramStart"/>
            <w:r>
              <w:rPr>
                <w:rFonts w:ascii="Arial" w:hAnsi="Arial" w:cs="Arial"/>
                <w:color w:val="000000"/>
              </w:rPr>
              <w:t>Установлена</w:t>
            </w:r>
            <w:proofErr w:type="gramEnd"/>
            <w:r>
              <w:rPr>
                <w:rFonts w:ascii="Arial" w:hAnsi="Arial" w:cs="Arial"/>
                <w:color w:val="000000"/>
              </w:rPr>
              <w:t xml:space="preserve"> в районе школы</w:t>
            </w:r>
            <w:r w:rsidRPr="00C8376B">
              <w:rPr>
                <w:rFonts w:ascii="Arial" w:hAnsi="Arial" w:cs="Arial"/>
                <w:color w:val="000000"/>
              </w:rPr>
              <w:t> </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центре посёлка</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районе школы</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около администрации</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Степановка</w:t>
            </w:r>
          </w:p>
        </w:tc>
        <w:tc>
          <w:tcPr>
            <w:tcW w:w="815" w:type="pct"/>
            <w:tcBorders>
              <w:top w:val="single" w:sz="4" w:space="0" w:color="auto"/>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15.11.2018</w:t>
            </w:r>
          </w:p>
        </w:tc>
        <w:tc>
          <w:tcPr>
            <w:tcW w:w="815" w:type="pct"/>
            <w:tcBorders>
              <w:top w:val="single" w:sz="4" w:space="0" w:color="auto"/>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0,54</w:t>
            </w:r>
          </w:p>
        </w:tc>
        <w:tc>
          <w:tcPr>
            <w:tcW w:w="962" w:type="pct"/>
            <w:tcBorders>
              <w:top w:val="single" w:sz="4" w:space="0" w:color="auto"/>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196,72</w:t>
            </w:r>
          </w:p>
        </w:tc>
        <w:tc>
          <w:tcPr>
            <w:tcW w:w="1315" w:type="pct"/>
            <w:tcBorders>
              <w:top w:val="single" w:sz="4" w:space="0" w:color="auto"/>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детском саду</w:t>
            </w:r>
          </w:p>
        </w:tc>
      </w:tr>
      <w:tr w:rsidR="00A51F82" w:rsidRPr="00C8376B" w:rsidTr="009707CD">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Клюквинка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A51F82" w:rsidRPr="00C8376B" w:rsidTr="009707CD">
        <w:trPr>
          <w:trHeight w:val="578"/>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A51F82" w:rsidRPr="00C8376B" w:rsidRDefault="00A51F82" w:rsidP="004512CC">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bl>
    <w:p w:rsidR="00A51F82" w:rsidRDefault="00A51F82" w:rsidP="009C484B">
      <w:pPr>
        <w:rPr>
          <w:rFonts w:ascii="Arial" w:hAnsi="Arial" w:cs="Arial"/>
          <w:highlight w:val="yellow"/>
        </w:rPr>
      </w:pPr>
    </w:p>
    <w:p w:rsidR="00467D14" w:rsidRDefault="00467D14" w:rsidP="009C484B">
      <w:pPr>
        <w:rPr>
          <w:rFonts w:ascii="Arial" w:hAnsi="Arial" w:cs="Arial"/>
          <w:highlight w:val="yellow"/>
        </w:rPr>
      </w:pPr>
    </w:p>
    <w:p w:rsidR="009707CD" w:rsidRDefault="009707CD" w:rsidP="009C484B">
      <w:pPr>
        <w:rPr>
          <w:rFonts w:ascii="Arial" w:hAnsi="Arial" w:cs="Arial"/>
          <w:highlight w:val="yellow"/>
        </w:rPr>
      </w:pPr>
    </w:p>
    <w:p w:rsidR="009707CD" w:rsidRDefault="009707CD" w:rsidP="009C484B">
      <w:pPr>
        <w:rPr>
          <w:rFonts w:ascii="Arial" w:hAnsi="Arial" w:cs="Arial"/>
          <w:highlight w:val="yellow"/>
        </w:rPr>
      </w:pPr>
    </w:p>
    <w:p w:rsidR="00467D14" w:rsidRDefault="00467D14" w:rsidP="009C484B">
      <w:pPr>
        <w:rPr>
          <w:rFonts w:ascii="Arial" w:hAnsi="Arial" w:cs="Arial"/>
          <w:highlight w:val="yellow"/>
        </w:rPr>
      </w:pPr>
    </w:p>
    <w:p w:rsidR="00467D14" w:rsidRPr="003C6B2F" w:rsidRDefault="00467D14" w:rsidP="00467D14">
      <w:pPr>
        <w:jc w:val="center"/>
        <w:rPr>
          <w:rFonts w:ascii="Arial" w:hAnsi="Arial" w:cs="Arial"/>
          <w:b/>
          <w:lang w:eastAsia="en-US"/>
        </w:rPr>
      </w:pPr>
      <w:r w:rsidRPr="003C6B2F">
        <w:rPr>
          <w:rFonts w:ascii="Arial" w:hAnsi="Arial" w:cs="Arial"/>
          <w:b/>
          <w:lang w:eastAsia="en-US"/>
        </w:rPr>
        <w:t>Тарифы, плата за подключение, структура себестоимости производства и транспортировки ресурс</w:t>
      </w:r>
    </w:p>
    <w:p w:rsidR="00467D14" w:rsidRPr="00A564DE" w:rsidRDefault="00467D14" w:rsidP="009C484B">
      <w:pPr>
        <w:rPr>
          <w:rFonts w:ascii="Arial" w:hAnsi="Arial" w:cs="Arial"/>
          <w:highlight w:val="yellow"/>
        </w:rPr>
        <w:sectPr w:rsidR="00467D14" w:rsidRPr="00A564DE" w:rsidSect="00BA055E">
          <w:headerReference w:type="default" r:id="rId15"/>
          <w:footerReference w:type="default" r:id="rId16"/>
          <w:headerReference w:type="first" r:id="rId17"/>
          <w:pgSz w:w="11909" w:h="16838"/>
          <w:pgMar w:top="1134" w:right="851" w:bottom="1134" w:left="1701" w:header="0" w:footer="6" w:gutter="0"/>
          <w:cols w:space="720"/>
          <w:noEndnote/>
          <w:docGrid w:linePitch="360"/>
        </w:sectPr>
      </w:pPr>
    </w:p>
    <w:p w:rsidR="00205238" w:rsidRDefault="000906D3" w:rsidP="00205238">
      <w:pPr>
        <w:jc w:val="center"/>
        <w:rPr>
          <w:rFonts w:ascii="Arial" w:hAnsi="Arial" w:cs="Arial"/>
          <w:b/>
          <w:highlight w:val="yellow"/>
          <w:lang w:eastAsia="en-US"/>
        </w:rPr>
      </w:pPr>
      <w:r>
        <w:rPr>
          <w:rFonts w:ascii="Arial" w:hAnsi="Arial" w:cs="Arial"/>
          <w:b/>
          <w:noProof/>
        </w:rPr>
        <w:lastRenderedPageBreak/>
        <w:drawing>
          <wp:inline distT="0" distB="0" distL="0" distR="0">
            <wp:extent cx="5940425" cy="8405008"/>
            <wp:effectExtent l="19050" t="0" r="3175" b="0"/>
            <wp:docPr id="1" name="Рисунок 1" descr="C:\картинки\водоканал Клюквинка  вода 1Приказ_ДТР_от_09.10.2019_№_4-285-9(24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водоканал Клюквинка  вода 1Приказ_ДТР_от_09.10.2019_№_4-285-9(241)_1.t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Pr>
          <w:rFonts w:ascii="Arial" w:hAnsi="Arial" w:cs="Arial"/>
          <w:b/>
          <w:noProof/>
        </w:rPr>
        <w:lastRenderedPageBreak/>
        <w:drawing>
          <wp:inline distT="0" distB="0" distL="0" distR="0">
            <wp:extent cx="5940425" cy="8405008"/>
            <wp:effectExtent l="0" t="0" r="3175" b="0"/>
            <wp:docPr id="2" name="Рисунок 2" descr="C:\картинки\водоканал Клюквинка  вода 2Приказ_ДТР_от_09.10.2019_№_4-285-9(24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водоканал Клюквинка  вода 2Приказ_ДТР_от_09.10.2019_№_4-285-9(241)_2.tif"/>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lastRenderedPageBreak/>
        <w:drawing>
          <wp:inline distT="0" distB="0" distL="0" distR="0">
            <wp:extent cx="5940425" cy="8405008"/>
            <wp:effectExtent l="0" t="0" r="3175" b="0"/>
            <wp:docPr id="5" name="Рисунок 5" descr="C:\картинки\водоканал Клюквинка вода 3Приказ_ДТР_от_09.10.2019_№_4-285-9(24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водоканал Клюквинка вода 3Приказ_ДТР_от_09.10.2019_№_4-285-9(241)_3.tif"/>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205238" w:rsidRDefault="00205238" w:rsidP="00205238">
      <w:pPr>
        <w:jc w:val="center"/>
        <w:rPr>
          <w:rFonts w:ascii="Arial" w:hAnsi="Arial" w:cs="Arial"/>
          <w:b/>
          <w:highlight w:val="yellow"/>
          <w:lang w:eastAsia="en-US"/>
        </w:rPr>
      </w:pPr>
    </w:p>
    <w:p w:rsidR="00205238" w:rsidRPr="000906D3" w:rsidRDefault="00205238" w:rsidP="000906D3">
      <w:pPr>
        <w:rPr>
          <w:rFonts w:ascii="Arial" w:hAnsi="Arial" w:cs="Arial"/>
          <w:b/>
          <w:lang w:eastAsia="en-US"/>
        </w:rPr>
      </w:pPr>
    </w:p>
    <w:p w:rsidR="004D0F44" w:rsidRPr="000906D3" w:rsidRDefault="004D0F44" w:rsidP="0018393D">
      <w:pPr>
        <w:rPr>
          <w:lang w:eastAsia="en-US"/>
        </w:rPr>
      </w:pPr>
      <w:bookmarkStart w:id="6" w:name="_Toc48749287"/>
    </w:p>
    <w:p w:rsidR="00205238" w:rsidRDefault="0018393D" w:rsidP="009707CD">
      <w:pPr>
        <w:jc w:val="center"/>
        <w:rPr>
          <w:rFonts w:ascii="Arial" w:hAnsi="Arial" w:cs="Arial"/>
          <w:b/>
          <w:lang w:eastAsia="en-US"/>
        </w:rPr>
      </w:pPr>
      <w:r w:rsidRPr="000906D3">
        <w:rPr>
          <w:rFonts w:ascii="Arial" w:hAnsi="Arial" w:cs="Arial"/>
          <w:b/>
          <w:lang w:eastAsia="en-US"/>
        </w:rPr>
        <w:t>Характеристика системы водоотведения</w:t>
      </w:r>
      <w:bookmarkEnd w:id="6"/>
    </w:p>
    <w:p w:rsidR="00DA78D3" w:rsidRDefault="00E74179" w:rsidP="00F43F41">
      <w:pPr>
        <w:ind w:firstLine="708"/>
        <w:jc w:val="both"/>
        <w:rPr>
          <w:rFonts w:ascii="Arial" w:hAnsi="Arial" w:cs="Arial"/>
        </w:rPr>
      </w:pPr>
      <w:r w:rsidRPr="00205238">
        <w:rPr>
          <w:rFonts w:ascii="Arial" w:hAnsi="Arial" w:cs="Arial"/>
        </w:rPr>
        <w:t>Централизованная канализация в п.</w:t>
      </w:r>
      <w:r w:rsidR="00F43F41">
        <w:rPr>
          <w:rFonts w:ascii="Arial" w:hAnsi="Arial" w:cs="Arial"/>
        </w:rPr>
        <w:t xml:space="preserve"> </w:t>
      </w:r>
      <w:r w:rsidR="00205238" w:rsidRPr="00205238">
        <w:rPr>
          <w:rFonts w:ascii="Arial" w:hAnsi="Arial" w:cs="Arial"/>
        </w:rPr>
        <w:t>Клюквинка</w:t>
      </w:r>
      <w:r w:rsidRPr="00205238">
        <w:rPr>
          <w:rFonts w:ascii="Arial" w:hAnsi="Arial" w:cs="Arial"/>
        </w:rPr>
        <w:t xml:space="preserve"> отсутствует. Вывоз жидких бытовых отходов актуален, как от социальных объектов, так и от частных домов. </w:t>
      </w:r>
      <w:r w:rsidR="000906D3">
        <w:rPr>
          <w:rFonts w:ascii="Arial" w:hAnsi="Arial" w:cs="Arial"/>
        </w:rPr>
        <w:t xml:space="preserve">В данный момент стоки от школы и дома культуры вывозятся ассенизаторскими машинами на очистные сооружения в р.п. Белый Яр. </w:t>
      </w:r>
    </w:p>
    <w:p w:rsidR="00BE625D" w:rsidRPr="001E5E4A" w:rsidRDefault="00DA78D3" w:rsidP="00583C61">
      <w:pPr>
        <w:jc w:val="both"/>
        <w:rPr>
          <w:rFonts w:ascii="Arial" w:hAnsi="Arial" w:cs="Arial"/>
        </w:rPr>
      </w:pPr>
      <w:r>
        <w:rPr>
          <w:rFonts w:ascii="Arial" w:hAnsi="Arial" w:cs="Arial"/>
        </w:rPr>
        <w:t xml:space="preserve">          Очистные сооружения в п. Клюквинка отсутствуют. </w:t>
      </w:r>
      <w:r w:rsidR="00BE625D" w:rsidRPr="00205238">
        <w:rPr>
          <w:rFonts w:ascii="Arial" w:hAnsi="Arial" w:cs="Arial"/>
        </w:rPr>
        <w:t xml:space="preserve">Вывоз жидких бытовых отходов актуален, как от социальных объектов, так и от частных домов. </w:t>
      </w:r>
      <w:r w:rsidR="00BE625D" w:rsidRPr="001E5E4A">
        <w:rPr>
          <w:rFonts w:ascii="Arial" w:hAnsi="Arial" w:cs="Arial"/>
        </w:rPr>
        <w:t>Перспектива развития системы водоотведения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
    <w:p w:rsidR="00BE625D" w:rsidRPr="00205238" w:rsidRDefault="00BE625D" w:rsidP="00583C61">
      <w:pPr>
        <w:jc w:val="both"/>
        <w:rPr>
          <w:rFonts w:ascii="Arial" w:hAnsi="Arial" w:cs="Arial"/>
        </w:rPr>
      </w:pPr>
      <w:r w:rsidRPr="00205238">
        <w:rPr>
          <w:rFonts w:ascii="Arial" w:hAnsi="Arial" w:cs="Arial"/>
        </w:rPr>
        <w:t xml:space="preserve">В этом случае жидкие бытовые отходы должны </w:t>
      </w:r>
      <w:r>
        <w:rPr>
          <w:rFonts w:ascii="Arial" w:hAnsi="Arial" w:cs="Arial"/>
        </w:rPr>
        <w:t>доставляться</w:t>
      </w:r>
      <w:r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sidR="00F43F41">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Жидкие отходы бывают промышленными и бытовыми. Промышленные </w:t>
      </w:r>
      <w:r>
        <w:rPr>
          <w:rFonts w:ascii="Arial" w:hAnsi="Arial" w:cs="Arial"/>
        </w:rPr>
        <w:t xml:space="preserve">жидкие </w:t>
      </w:r>
      <w:r w:rsidRPr="00205238">
        <w:rPr>
          <w:rFonts w:ascii="Arial" w:hAnsi="Arial" w:cs="Arial"/>
        </w:rPr>
        <w:t xml:space="preserve">отходы </w:t>
      </w:r>
      <w:r>
        <w:rPr>
          <w:rFonts w:ascii="Arial" w:hAnsi="Arial" w:cs="Arial"/>
        </w:rPr>
        <w:t>(далее – ПЖО)</w:t>
      </w:r>
      <w:r w:rsidRPr="00205238">
        <w:rPr>
          <w:rFonts w:ascii="Arial" w:hAnsi="Arial" w:cs="Arial"/>
        </w:rPr>
        <w:t xml:space="preserve"> те, что продуцируют предприятия. Нередко это токсичные продукты. При контакте с некоторыми из них вероятен летальный исход. Это эмульсии, </w:t>
      </w:r>
      <w:proofErr w:type="spellStart"/>
      <w:r w:rsidRPr="00205238">
        <w:rPr>
          <w:rFonts w:ascii="Arial" w:hAnsi="Arial" w:cs="Arial"/>
        </w:rPr>
        <w:t>нефтерподукты</w:t>
      </w:r>
      <w:proofErr w:type="spellEnd"/>
      <w:r w:rsidRPr="00205238">
        <w:rPr>
          <w:rFonts w:ascii="Arial" w:hAnsi="Arial" w:cs="Arial"/>
        </w:rPr>
        <w:t xml:space="preserve">,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w:t>
      </w:r>
      <w:proofErr w:type="spellStart"/>
      <w:r w:rsidRPr="00205238">
        <w:rPr>
          <w:rFonts w:ascii="Arial" w:hAnsi="Arial" w:cs="Arial"/>
        </w:rPr>
        <w:t>загущением</w:t>
      </w:r>
      <w:proofErr w:type="spellEnd"/>
      <w:r w:rsidRPr="00205238">
        <w:rPr>
          <w:rFonts w:ascii="Arial" w:hAnsi="Arial" w:cs="Arial"/>
        </w:rPr>
        <w:t xml:space="preserve"> глиной. Класс опасности у ПЖО — от 1 до 5. Их утилизация осуществляется при участии специальных контрольных органов. </w:t>
      </w:r>
      <w:r>
        <w:rPr>
          <w:rFonts w:ascii="Arial" w:hAnsi="Arial" w:cs="Arial"/>
        </w:rPr>
        <w:t>Ж</w:t>
      </w:r>
      <w:r w:rsidRPr="00205238">
        <w:rPr>
          <w:rFonts w:ascii="Arial" w:hAnsi="Arial" w:cs="Arial"/>
        </w:rPr>
        <w:t xml:space="preserve">идкие </w:t>
      </w:r>
      <w:r>
        <w:rPr>
          <w:rFonts w:ascii="Arial" w:hAnsi="Arial" w:cs="Arial"/>
        </w:rPr>
        <w:t>б</w:t>
      </w:r>
      <w:r w:rsidRPr="00205238">
        <w:rPr>
          <w:rFonts w:ascii="Arial" w:hAnsi="Arial" w:cs="Arial"/>
        </w:rPr>
        <w:t>ытовые отходы</w:t>
      </w:r>
      <w:r>
        <w:rPr>
          <w:rFonts w:ascii="Arial" w:hAnsi="Arial" w:cs="Arial"/>
        </w:rPr>
        <w:t xml:space="preserve"> (далее - ЖБО)</w:t>
      </w:r>
      <w:r w:rsidRPr="00205238">
        <w:rPr>
          <w:rFonts w:ascii="Arial" w:hAnsi="Arial" w:cs="Arial"/>
        </w:rPr>
        <w:t xml:space="preserve">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быть не менее 5 метров. Если же стоков больше 8 м3, то расстояние увеличивается до минимальных 8 метров. </w:t>
      </w:r>
      <w:proofErr w:type="gramStart"/>
      <w:r w:rsidRPr="00205238">
        <w:rPr>
          <w:rFonts w:ascii="Arial" w:hAnsi="Arial" w:cs="Arial"/>
        </w:rPr>
        <w:t>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чугунных труб диаметром до 20 см — от 1,5 м; до водохранилища — 30 м; до ручья, другого водоема — 10 м; до границы участка — 1,5 м;</w:t>
      </w:r>
      <w:proofErr w:type="gramEnd"/>
      <w:r w:rsidRPr="00205238">
        <w:rPr>
          <w:rFonts w:ascii="Arial" w:hAnsi="Arial" w:cs="Arial"/>
        </w:rPr>
        <w:t xml:space="preserve"> до деревьев — 3 м. Выгребная яма должна быть герметичной, не проницаемой для влаги, поэтому ее обязательно </w:t>
      </w:r>
      <w:proofErr w:type="spellStart"/>
      <w:r w:rsidRPr="00205238">
        <w:rPr>
          <w:rFonts w:ascii="Arial" w:hAnsi="Arial" w:cs="Arial"/>
        </w:rPr>
        <w:t>гидроизолируют</w:t>
      </w:r>
      <w:proofErr w:type="spellEnd"/>
      <w:r w:rsidRPr="00205238">
        <w:rPr>
          <w:rFonts w:ascii="Arial" w:hAnsi="Arial" w:cs="Arial"/>
        </w:rPr>
        <w:t xml:space="preserve">.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w:t>
      </w:r>
      <w:r w:rsidRPr="00205238">
        <w:rPr>
          <w:rFonts w:ascii="Arial" w:hAnsi="Arial" w:cs="Arial"/>
        </w:rPr>
        <w:lastRenderedPageBreak/>
        <w:t xml:space="preserve">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w:t>
      </w:r>
      <w:proofErr w:type="spellStart"/>
      <w:r w:rsidRPr="00205238">
        <w:rPr>
          <w:rFonts w:ascii="Arial" w:hAnsi="Arial" w:cs="Arial"/>
        </w:rPr>
        <w:t>нафтализолом</w:t>
      </w:r>
      <w:proofErr w:type="spellEnd"/>
      <w:r w:rsidRPr="00205238">
        <w:rPr>
          <w:rFonts w:ascii="Arial" w:hAnsi="Arial" w:cs="Arial"/>
        </w:rPr>
        <w:t xml:space="preserve">, метасиликатом натрия. Нельзя допускать, чтобы уровень стоков был выше, чем 35 см до поверхности грунта. Запрещено в выгребные ямы выбрасывать </w:t>
      </w:r>
      <w:r>
        <w:rPr>
          <w:rFonts w:ascii="Arial" w:hAnsi="Arial" w:cs="Arial"/>
        </w:rPr>
        <w:t>твёрдые бытовые отходы</w:t>
      </w:r>
      <w:r w:rsidRPr="00205238">
        <w:rPr>
          <w:rFonts w:ascii="Arial" w:hAnsi="Arial" w:cs="Arial"/>
        </w:rPr>
        <w:t>, сливать химические вещества, бензин, смолы, другие токсичные продукты.</w:t>
      </w:r>
    </w:p>
    <w:p w:rsidR="00BE625D"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хим</w:t>
      </w:r>
      <w:r w:rsidR="00F43F41">
        <w:rPr>
          <w:rFonts w:ascii="Arial" w:hAnsi="Arial" w:cs="Arial"/>
        </w:rPr>
        <w:t xml:space="preserve">ических </w:t>
      </w:r>
      <w:r w:rsidRPr="00205238">
        <w:rPr>
          <w:rFonts w:ascii="Arial" w:hAnsi="Arial" w:cs="Arial"/>
        </w:rPr>
        <w:t xml:space="preserve">соединений, образованных моющими средствами и другими продуктами, органики. </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BE625D" w:rsidRDefault="00BE625D" w:rsidP="00583C61">
      <w:pPr>
        <w:pStyle w:val="aa"/>
        <w:shd w:val="clear" w:color="auto" w:fill="FFFFFF"/>
        <w:spacing w:before="0" w:beforeAutospacing="0" w:after="0" w:afterAutospacing="0"/>
        <w:jc w:val="both"/>
        <w:rPr>
          <w:rFonts w:ascii="Arial" w:hAnsi="Arial" w:cs="Arial"/>
        </w:rPr>
      </w:pPr>
      <w:r>
        <w:rPr>
          <w:rFonts w:ascii="Arial" w:hAnsi="Arial" w:cs="Arial"/>
        </w:rPr>
        <w:t>ЖБО</w:t>
      </w:r>
      <w:r w:rsidRPr="00205238">
        <w:rPr>
          <w:rFonts w:ascii="Arial" w:hAnsi="Arial" w:cs="Arial"/>
        </w:rPr>
        <w:t xml:space="preserve">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w:t>
      </w:r>
      <w:proofErr w:type="spellStart"/>
      <w:r w:rsidRPr="00205238">
        <w:rPr>
          <w:rFonts w:ascii="Arial" w:hAnsi="Arial" w:cs="Arial"/>
        </w:rPr>
        <w:t>маловредными</w:t>
      </w:r>
      <w:proofErr w:type="spellEnd"/>
      <w:r w:rsidRPr="00205238">
        <w:rPr>
          <w:rFonts w:ascii="Arial" w:hAnsi="Arial" w:cs="Arial"/>
        </w:rPr>
        <w:t>.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BE625D" w:rsidRPr="00205238" w:rsidRDefault="00BE625D" w:rsidP="00583C61">
      <w:pPr>
        <w:pStyle w:val="aa"/>
        <w:shd w:val="clear" w:color="auto" w:fill="FFFFFF"/>
        <w:spacing w:before="0" w:beforeAutospacing="0" w:after="0" w:afterAutospacing="0"/>
        <w:jc w:val="both"/>
        <w:rPr>
          <w:rFonts w:ascii="Arial" w:hAnsi="Arial" w:cs="Arial"/>
        </w:rPr>
      </w:pPr>
      <w:r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BE625D" w:rsidRPr="00205238" w:rsidRDefault="00BE625D" w:rsidP="00583C61">
      <w:pPr>
        <w:pStyle w:val="aa"/>
        <w:spacing w:before="0" w:beforeAutospacing="0" w:after="0" w:afterAutospacing="0"/>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w:t>
      </w:r>
      <w:r w:rsidRPr="00205238">
        <w:rPr>
          <w:rFonts w:ascii="Arial" w:hAnsi="Arial" w:cs="Arial"/>
        </w:rPr>
        <w:lastRenderedPageBreak/>
        <w:t>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sidRPr="00205238">
        <w:rPr>
          <w:rFonts w:ascii="Arial" w:hAnsi="Arial" w:cs="Arial"/>
          <w:vertAlign w:val="superscript"/>
        </w:rPr>
        <w:t>3</w:t>
      </w:r>
      <w:r w:rsidRPr="00205238">
        <w:rPr>
          <w:rFonts w:ascii="Arial" w:hAnsi="Arial" w:cs="Arial"/>
        </w:rPr>
        <w:t> на 10 м</w:t>
      </w:r>
      <w:proofErr w:type="gramStart"/>
      <w:r w:rsidRPr="00205238">
        <w:rPr>
          <w:rFonts w:ascii="Arial" w:hAnsi="Arial" w:cs="Arial"/>
          <w:vertAlign w:val="superscript"/>
        </w:rPr>
        <w:t>2</w:t>
      </w:r>
      <w:proofErr w:type="gramEnd"/>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севообороте:1-й год – залив, 2-й год – кормовые травы, злаки, 3-й год – свекла кормовая, столовая, 4–</w:t>
      </w:r>
      <w:proofErr w:type="spellStart"/>
      <w:r w:rsidRPr="00205238">
        <w:rPr>
          <w:rFonts w:ascii="Arial" w:hAnsi="Arial" w:cs="Arial"/>
        </w:rPr>
        <w:t>й</w:t>
      </w:r>
      <w:proofErr w:type="spellEnd"/>
      <w:r w:rsidRPr="00205238">
        <w:rPr>
          <w:rFonts w:ascii="Arial" w:hAnsi="Arial" w:cs="Arial"/>
        </w:rPr>
        <w:t xml:space="preserve"> год – картофель. Вследствие необходимости севооборотов значительно увеличивается территория, необходимая для полей ассенизации.</w:t>
      </w:r>
    </w:p>
    <w:p w:rsidR="00BE625D" w:rsidRPr="00205238" w:rsidRDefault="00BE625D" w:rsidP="00583C61">
      <w:pPr>
        <w:pStyle w:val="aa"/>
        <w:spacing w:before="0" w:beforeAutospacing="0" w:after="0" w:afterAutospacing="0"/>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BE625D" w:rsidRPr="00205238" w:rsidRDefault="00BE625D" w:rsidP="00583C61">
      <w:pPr>
        <w:pStyle w:val="aa"/>
        <w:spacing w:before="0" w:beforeAutospacing="0" w:after="0" w:afterAutospacing="0"/>
        <w:jc w:val="both"/>
        <w:rPr>
          <w:rFonts w:ascii="Arial" w:hAnsi="Arial" w:cs="Arial"/>
        </w:rPr>
      </w:pPr>
      <w:r w:rsidRPr="00205238">
        <w:rPr>
          <w:rFonts w:ascii="Arial" w:hAnsi="Arial" w:cs="Arial"/>
        </w:rPr>
        <w:t xml:space="preserve">Согласно </w:t>
      </w:r>
      <w:proofErr w:type="spellStart"/>
      <w:r w:rsidRPr="00205238">
        <w:rPr>
          <w:rFonts w:ascii="Arial" w:hAnsi="Arial" w:cs="Arial"/>
        </w:rPr>
        <w:t>СанПиН</w:t>
      </w:r>
      <w:proofErr w:type="spellEnd"/>
      <w:r w:rsidRPr="00205238">
        <w:rPr>
          <w:rFonts w:ascii="Arial" w:hAnsi="Arial" w:cs="Arial"/>
        </w:rPr>
        <w:t xml:space="preserve"> 42-128-4690-88 </w:t>
      </w:r>
      <w:r>
        <w:rPr>
          <w:rFonts w:ascii="Arial" w:hAnsi="Arial" w:cs="Arial"/>
        </w:rPr>
        <w:t>ЖБО</w:t>
      </w:r>
      <w:r w:rsidRPr="00205238">
        <w:rPr>
          <w:rFonts w:ascii="Arial" w:hAnsi="Arial" w:cs="Arial"/>
        </w:rPr>
        <w:t xml:space="preserve"> следует вывозить на сливн</w:t>
      </w:r>
      <w:r>
        <w:rPr>
          <w:rFonts w:ascii="Arial" w:hAnsi="Arial" w:cs="Arial"/>
        </w:rPr>
        <w:t>ые станции или поля ассенизации.</w:t>
      </w:r>
      <w:r w:rsidRPr="00205238">
        <w:rPr>
          <w:rFonts w:ascii="Arial" w:hAnsi="Arial" w:cs="Arial"/>
        </w:rPr>
        <w:t xml:space="preserve"> Размер СЗЗ </w:t>
      </w:r>
      <w:r>
        <w:rPr>
          <w:rFonts w:ascii="Arial" w:hAnsi="Arial" w:cs="Arial"/>
        </w:rPr>
        <w:t xml:space="preserve">(далее – санитарная защитная зона) </w:t>
      </w:r>
      <w:r w:rsidRPr="00205238">
        <w:rPr>
          <w:rFonts w:ascii="Arial" w:hAnsi="Arial" w:cs="Arial"/>
        </w:rPr>
        <w:t xml:space="preserve">для полей ассенизации и запахивания устанавливается санитарно-эпидемиологическими правилами и нормативами </w:t>
      </w:r>
      <w:proofErr w:type="spellStart"/>
      <w:r w:rsidRPr="00205238">
        <w:rPr>
          <w:rFonts w:ascii="Arial" w:hAnsi="Arial" w:cs="Arial"/>
        </w:rPr>
        <w:t>СанПиН</w:t>
      </w:r>
      <w:proofErr w:type="spellEnd"/>
      <w:r w:rsidRPr="00205238">
        <w:rPr>
          <w:rFonts w:ascii="Arial" w:hAnsi="Arial" w:cs="Arial"/>
        </w:rPr>
        <w:t xml:space="preserve"> 2.2.1/2.1.1.1200-03 и составляет 1000 м. </w:t>
      </w:r>
      <w:proofErr w:type="spellStart"/>
      <w:r w:rsidRPr="00205238">
        <w:rPr>
          <w:rFonts w:ascii="Arial" w:hAnsi="Arial" w:cs="Arial"/>
        </w:rPr>
        <w:t>СанПиН</w:t>
      </w:r>
      <w:proofErr w:type="spellEnd"/>
      <w:r w:rsidRPr="00205238">
        <w:rPr>
          <w:rFonts w:ascii="Arial" w:hAnsi="Arial" w:cs="Arial"/>
        </w:rPr>
        <w:t xml:space="preserve">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 xml:space="preserve">и властей муниципального </w:t>
      </w:r>
      <w:proofErr w:type="spellStart"/>
      <w:r>
        <w:rPr>
          <w:rFonts w:ascii="Arial" w:hAnsi="Arial" w:cs="Arial"/>
        </w:rPr>
        <w:t>района</w:t>
      </w:r>
      <w:proofErr w:type="gramStart"/>
      <w:r>
        <w:rPr>
          <w:rFonts w:ascii="Arial" w:hAnsi="Arial" w:cs="Arial"/>
        </w:rPr>
        <w:t>.</w:t>
      </w:r>
      <w:r w:rsidRPr="00205238">
        <w:rPr>
          <w:rFonts w:ascii="Arial" w:hAnsi="Arial" w:cs="Arial"/>
        </w:rPr>
        <w:t>У</w:t>
      </w:r>
      <w:proofErr w:type="gramEnd"/>
      <w:r w:rsidRPr="00205238">
        <w:rPr>
          <w:rFonts w:ascii="Arial" w:hAnsi="Arial" w:cs="Arial"/>
        </w:rPr>
        <w:t>частки</w:t>
      </w:r>
      <w:proofErr w:type="spellEnd"/>
      <w:r w:rsidRPr="00205238">
        <w:rPr>
          <w:rFonts w:ascii="Arial" w:hAnsi="Arial" w:cs="Arial"/>
        </w:rPr>
        <w:t xml:space="preserve">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w:t>
      </w:r>
      <w:proofErr w:type="gramStart"/>
      <w:r w:rsidRPr="00205238">
        <w:rPr>
          <w:rFonts w:ascii="Arial" w:hAnsi="Arial" w:cs="Arial"/>
        </w:rPr>
        <w:t>качестве</w:t>
      </w:r>
      <w:proofErr w:type="gramEnd"/>
      <w:r w:rsidRPr="00205238">
        <w:rPr>
          <w:rFonts w:ascii="Arial" w:hAnsi="Arial" w:cs="Arial"/>
        </w:rPr>
        <w:t xml:space="preserve"> отхода определённого вида в </w:t>
      </w:r>
      <w:r>
        <w:rPr>
          <w:rFonts w:ascii="Arial" w:hAnsi="Arial" w:cs="Arial"/>
          <w:color w:val="303135"/>
          <w:shd w:val="clear" w:color="auto" w:fill="FFFFFF"/>
        </w:rPr>
        <w:t>Федеральном классификационном</w:t>
      </w:r>
      <w:r w:rsidRPr="00BE1113">
        <w:rPr>
          <w:rFonts w:ascii="Arial" w:hAnsi="Arial" w:cs="Arial"/>
          <w:color w:val="303135"/>
          <w:shd w:val="clear" w:color="auto" w:fill="FFFFFF"/>
        </w:rPr>
        <w:t xml:space="preserve"> каталог</w:t>
      </w:r>
      <w:r>
        <w:rPr>
          <w:rFonts w:ascii="Arial" w:hAnsi="Arial" w:cs="Arial"/>
          <w:color w:val="303135"/>
          <w:shd w:val="clear" w:color="auto" w:fill="FFFFFF"/>
        </w:rPr>
        <w:t>е</w:t>
      </w:r>
      <w:r w:rsidRPr="00BE1113">
        <w:rPr>
          <w:rFonts w:ascii="Arial" w:hAnsi="Arial" w:cs="Arial"/>
          <w:color w:val="303135"/>
          <w:shd w:val="clear" w:color="auto" w:fill="FFFFFF"/>
        </w:rPr>
        <w:t xml:space="preserve"> отходов</w:t>
      </w:r>
      <w:r>
        <w:rPr>
          <w:rFonts w:ascii="Arial" w:hAnsi="Arial" w:cs="Arial"/>
          <w:color w:val="303135"/>
          <w:shd w:val="clear" w:color="auto" w:fill="FFFFFF"/>
        </w:rPr>
        <w:t xml:space="preserve"> (далее –</w:t>
      </w:r>
      <w:r>
        <w:rPr>
          <w:rFonts w:ascii="Roboto" w:hAnsi="Roboto"/>
          <w:color w:val="303135"/>
          <w:shd w:val="clear" w:color="auto" w:fill="FFFFFF"/>
        </w:rPr>
        <w:t> </w:t>
      </w:r>
      <w:r w:rsidRPr="00205238">
        <w:rPr>
          <w:rFonts w:ascii="Arial" w:hAnsi="Arial" w:cs="Arial"/>
        </w:rPr>
        <w:t>ФККО</w:t>
      </w:r>
      <w:r>
        <w:rPr>
          <w:rFonts w:ascii="Arial" w:hAnsi="Arial" w:cs="Arial"/>
        </w:rPr>
        <w:t>)</w:t>
      </w:r>
      <w:r w:rsidRPr="00205238">
        <w:rPr>
          <w:rFonts w:ascii="Arial" w:hAnsi="Arial" w:cs="Arial"/>
        </w:rPr>
        <w:t>.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ЖБО определяется расчетными методами и </w:t>
      </w:r>
      <w:proofErr w:type="spellStart"/>
      <w:r w:rsidRPr="00205238">
        <w:rPr>
          <w:rFonts w:ascii="Arial" w:hAnsi="Arial" w:cs="Arial"/>
        </w:rPr>
        <w:t>биотестированием</w:t>
      </w:r>
      <w:proofErr w:type="spellEnd"/>
      <w:r w:rsidRPr="00205238">
        <w:rPr>
          <w:rFonts w:ascii="Arial" w:hAnsi="Arial" w:cs="Arial"/>
        </w:rPr>
        <w:t xml:space="preserve">.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Pr>
          <w:rFonts w:ascii="Arial" w:hAnsi="Arial" w:cs="Arial"/>
        </w:rPr>
        <w:t xml:space="preserve">и коды </w:t>
      </w:r>
      <w:r w:rsidRPr="00205238">
        <w:rPr>
          <w:rFonts w:ascii="Arial" w:hAnsi="Arial" w:cs="Arial"/>
        </w:rPr>
        <w:t>ЖБО в ФККО</w:t>
      </w:r>
      <w:r>
        <w:rPr>
          <w:rFonts w:ascii="Arial" w:hAnsi="Arial" w:cs="Arial"/>
        </w:rPr>
        <w:t>:</w:t>
      </w:r>
      <w:r w:rsidRPr="00205238">
        <w:rPr>
          <w:rFonts w:ascii="Arial" w:hAnsi="Arial" w:cs="Arial"/>
        </w:rPr>
        <w:t xml:space="preserve"> коммунальные жидкие 7 32 000 00 </w:t>
      </w:r>
      <w:proofErr w:type="spellStart"/>
      <w:r w:rsidRPr="00205238">
        <w:rPr>
          <w:rFonts w:ascii="Arial" w:hAnsi="Arial" w:cs="Arial"/>
        </w:rPr>
        <w:t>00</w:t>
      </w:r>
      <w:proofErr w:type="spellEnd"/>
      <w:r w:rsidRPr="00205238">
        <w:rPr>
          <w:rFonts w:ascii="Arial" w:hAnsi="Arial" w:cs="Arial"/>
        </w:rPr>
        <w:t xml:space="preserve"> 0 </w:t>
      </w:r>
      <w:r w:rsidRPr="00205238">
        <w:rPr>
          <w:rFonts w:ascii="Arial" w:hAnsi="Arial" w:cs="Arial"/>
        </w:rPr>
        <w:lastRenderedPageBreak/>
        <w:t xml:space="preserve">фекальные отходы нецентрализованной канализации 7 32 100 00 </w:t>
      </w:r>
      <w:proofErr w:type="spellStart"/>
      <w:r w:rsidRPr="00205238">
        <w:rPr>
          <w:rFonts w:ascii="Arial" w:hAnsi="Arial" w:cs="Arial"/>
        </w:rPr>
        <w:t>00</w:t>
      </w:r>
      <w:proofErr w:type="spellEnd"/>
      <w:r w:rsidRPr="00205238">
        <w:rPr>
          <w:rFonts w:ascii="Arial" w:hAnsi="Arial" w:cs="Arial"/>
        </w:rPr>
        <w:t xml:space="preserve"> 0 отходы (осадки) из выгребных ям 7 32 100 01 30 4 отходы коммунальные жидкие </w:t>
      </w:r>
      <w:proofErr w:type="spellStart"/>
      <w:r w:rsidRPr="00205238">
        <w:rPr>
          <w:rFonts w:ascii="Arial" w:hAnsi="Arial" w:cs="Arial"/>
        </w:rPr>
        <w:t>неканализованных</w:t>
      </w:r>
      <w:proofErr w:type="spellEnd"/>
      <w:r w:rsidRPr="00205238">
        <w:rPr>
          <w:rFonts w:ascii="Arial" w:hAnsi="Arial" w:cs="Arial"/>
        </w:rPr>
        <w:t xml:space="preserve"> объектов водопотребления 7 32 101 01 30 4</w:t>
      </w:r>
      <w:r>
        <w:rPr>
          <w:rFonts w:ascii="Arial" w:hAnsi="Arial" w:cs="Arial"/>
        </w:rPr>
        <w:t>.</w:t>
      </w:r>
    </w:p>
    <w:p w:rsidR="00BE625D" w:rsidRPr="00205238" w:rsidRDefault="00BE625D" w:rsidP="00F43F41">
      <w:pPr>
        <w:pStyle w:val="22"/>
        <w:shd w:val="clear" w:color="auto" w:fill="FFFFFF"/>
        <w:spacing w:before="0" w:after="0"/>
        <w:ind w:firstLine="708"/>
        <w:jc w:val="both"/>
        <w:rPr>
          <w:b w:val="0"/>
          <w:i w:val="0"/>
          <w:sz w:val="24"/>
          <w:szCs w:val="24"/>
        </w:rPr>
      </w:pPr>
      <w:r w:rsidRPr="00205238">
        <w:rPr>
          <w:b w:val="0"/>
          <w:i w:val="0"/>
          <w:sz w:val="24"/>
          <w:szCs w:val="24"/>
        </w:rPr>
        <w:t>В случае</w:t>
      </w:r>
      <w:proofErr w:type="gramStart"/>
      <w:r w:rsidRPr="00205238">
        <w:rPr>
          <w:b w:val="0"/>
          <w:i w:val="0"/>
          <w:sz w:val="24"/>
          <w:szCs w:val="24"/>
        </w:rPr>
        <w:t>,</w:t>
      </w:r>
      <w:proofErr w:type="gramEnd"/>
      <w:r w:rsidRPr="00205238">
        <w:rPr>
          <w:b w:val="0"/>
          <w:i w:val="0"/>
          <w:sz w:val="24"/>
          <w:szCs w:val="24"/>
        </w:rPr>
        <w:t xml:space="preserve">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w:t>
      </w:r>
      <w:proofErr w:type="gramStart"/>
      <w:r w:rsidRPr="00205238">
        <w:rPr>
          <w:b w:val="0"/>
          <w:i w:val="0"/>
          <w:sz w:val="24"/>
          <w:szCs w:val="24"/>
        </w:rPr>
        <w:t>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w:t>
      </w:r>
      <w:proofErr w:type="gramEnd"/>
      <w:r w:rsidRPr="00205238">
        <w:rPr>
          <w:b w:val="0"/>
          <w:i w:val="0"/>
          <w:sz w:val="24"/>
          <w:szCs w:val="24"/>
        </w:rPr>
        <w:t xml:space="preserve"> производства и потребления, при этом деятельность по сбору, транспортированию, обработке, утилизации, обезвреживанию, размещению таких отходов, отнесенных к I — IV классам опасности, будет подлежать лицензированию.</w:t>
      </w:r>
    </w:p>
    <w:p w:rsidR="00BE625D" w:rsidRPr="001E5E4A" w:rsidRDefault="00BE625D" w:rsidP="00583C61">
      <w:pPr>
        <w:jc w:val="both"/>
        <w:rPr>
          <w:rFonts w:ascii="Arial" w:hAnsi="Arial" w:cs="Arial"/>
        </w:rPr>
      </w:pPr>
      <w:r w:rsidRPr="001E5E4A">
        <w:rPr>
          <w:rFonts w:ascii="Arial" w:hAnsi="Arial" w:cs="Arial"/>
        </w:rPr>
        <w:t>Принципами развития централизованной системы водоотведения являются:</w:t>
      </w:r>
    </w:p>
    <w:p w:rsidR="00BE625D" w:rsidRPr="001E5E4A" w:rsidRDefault="00BE625D" w:rsidP="00F43F41">
      <w:pPr>
        <w:jc w:val="both"/>
        <w:rPr>
          <w:rFonts w:ascii="Arial" w:hAnsi="Arial" w:cs="Arial"/>
        </w:rPr>
      </w:pPr>
      <w:r w:rsidRPr="001E5E4A">
        <w:rPr>
          <w:rFonts w:ascii="Arial" w:hAnsi="Arial" w:cs="Arial"/>
        </w:rPr>
        <w:t>постоянное улучшение качества предоставления услуг водоотведения потребителям (абонентам);</w:t>
      </w:r>
    </w:p>
    <w:p w:rsidR="00BE625D" w:rsidRPr="001E5E4A" w:rsidRDefault="00BE625D" w:rsidP="00F43F41">
      <w:pPr>
        <w:jc w:val="both"/>
        <w:rPr>
          <w:rFonts w:ascii="Arial" w:hAnsi="Arial" w:cs="Arial"/>
        </w:rPr>
      </w:pPr>
      <w:r w:rsidRPr="001E5E4A">
        <w:rPr>
          <w:rFonts w:ascii="Arial" w:hAnsi="Arial" w:cs="Arial"/>
        </w:rPr>
        <w:t>удовлетворение потребности в обеспечении услугой водоотведения новых объектов капитального строительства;</w:t>
      </w:r>
    </w:p>
    <w:p w:rsidR="00BE625D" w:rsidRPr="001E5E4A" w:rsidRDefault="00BE625D" w:rsidP="00F43F41">
      <w:pPr>
        <w:jc w:val="both"/>
        <w:rPr>
          <w:rFonts w:ascii="Arial" w:hAnsi="Arial" w:cs="Arial"/>
        </w:rPr>
      </w:pPr>
      <w:r w:rsidRPr="001E5E4A">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BE625D" w:rsidRPr="001E5E4A" w:rsidRDefault="00BE625D" w:rsidP="00F43F41">
      <w:pPr>
        <w:jc w:val="both"/>
        <w:rPr>
          <w:rFonts w:ascii="Arial" w:hAnsi="Arial" w:cs="Arial"/>
        </w:rPr>
      </w:pPr>
      <w:r w:rsidRPr="001E5E4A">
        <w:rPr>
          <w:rFonts w:ascii="Arial" w:hAnsi="Arial" w:cs="Arial"/>
        </w:rPr>
        <w:t>Прогнозные балансы поступления сточных вод в централизованную систему водоотведения рассчитывались с учетом перспективного развития муниципального образования. Расчет произведен по двум вариантам развития.</w:t>
      </w:r>
    </w:p>
    <w:p w:rsidR="00BE625D" w:rsidRPr="001E5E4A" w:rsidRDefault="00BE625D" w:rsidP="00F43F41">
      <w:pPr>
        <w:jc w:val="both"/>
        <w:rPr>
          <w:rFonts w:ascii="Arial" w:hAnsi="Arial" w:cs="Arial"/>
        </w:rPr>
      </w:pPr>
      <w:r w:rsidRPr="001E5E4A">
        <w:rPr>
          <w:rFonts w:ascii="Arial" w:hAnsi="Arial" w:cs="Arial"/>
        </w:rPr>
        <w:t xml:space="preserve">        Исходя из фактических объемов сбрасываемых сточных вод, были спрогнозированы объемы стоков последующих годов. Даная динамика была построена на основе значений прироста численности населения на основе Генерального плана.</w:t>
      </w:r>
    </w:p>
    <w:p w:rsidR="00BE625D" w:rsidRPr="001E5E4A" w:rsidRDefault="00BE625D" w:rsidP="00F43F41">
      <w:pPr>
        <w:ind w:right="20" w:firstLine="708"/>
        <w:jc w:val="both"/>
        <w:rPr>
          <w:rFonts w:ascii="Arial" w:hAnsi="Arial" w:cs="Arial"/>
        </w:rPr>
      </w:pPr>
      <w:bookmarkStart w:id="7" w:name="bookmark113"/>
      <w:r w:rsidRPr="001E5E4A">
        <w:rPr>
          <w:rStyle w:val="0pt0"/>
          <w:rFonts w:ascii="Arial" w:hAnsi="Arial" w:cs="Arial"/>
          <w:sz w:val="24"/>
          <w:szCs w:val="24"/>
        </w:rPr>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bookmarkEnd w:id="7"/>
    </w:p>
    <w:p w:rsidR="00D90B5F" w:rsidRPr="00A564DE" w:rsidRDefault="00BE625D" w:rsidP="00F43F41">
      <w:pPr>
        <w:ind w:firstLine="708"/>
        <w:jc w:val="both"/>
        <w:rPr>
          <w:rStyle w:val="0pt0"/>
          <w:rFonts w:ascii="Arial" w:hAnsi="Arial" w:cs="Arial"/>
          <w:sz w:val="24"/>
          <w:szCs w:val="24"/>
        </w:rPr>
      </w:pPr>
      <w:r w:rsidRPr="001E5E4A">
        <w:rPr>
          <w:rStyle w:val="0pt0"/>
          <w:rFonts w:ascii="Arial" w:hAnsi="Arial" w:cs="Arial"/>
          <w:sz w:val="24"/>
          <w:szCs w:val="24"/>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также может использоваться в качестве удобрения для неплодоносящих видов деревьев, кустарников.</w:t>
      </w:r>
    </w:p>
    <w:p w:rsidR="009707CD" w:rsidRPr="00A564DE" w:rsidRDefault="009707CD" w:rsidP="005A073F">
      <w:pPr>
        <w:keepNext/>
        <w:rPr>
          <w:highlight w:val="yellow"/>
        </w:rPr>
      </w:pPr>
    </w:p>
    <w:p w:rsidR="00E77538" w:rsidRPr="009707CD" w:rsidRDefault="00D00E6F" w:rsidP="009707CD">
      <w:pPr>
        <w:jc w:val="center"/>
        <w:rPr>
          <w:rFonts w:ascii="Arial" w:hAnsi="Arial" w:cs="Arial"/>
          <w:highlight w:val="yellow"/>
          <w:lang w:eastAsia="en-US"/>
        </w:rPr>
      </w:pPr>
      <w:r w:rsidRPr="00B367D3">
        <w:rPr>
          <w:rFonts w:ascii="Arial" w:hAnsi="Arial" w:cs="Arial"/>
          <w:b/>
        </w:rPr>
        <w:t>Характеристика системы теплоснабжения</w:t>
      </w:r>
    </w:p>
    <w:p w:rsidR="00E77538" w:rsidRPr="00545C9E" w:rsidRDefault="00E77538" w:rsidP="00545C9E">
      <w:pPr>
        <w:jc w:val="both"/>
        <w:rPr>
          <w:rFonts w:ascii="Arial" w:hAnsi="Arial" w:cs="Arial"/>
        </w:rPr>
      </w:pPr>
      <w:r w:rsidRPr="00CE5923">
        <w:rPr>
          <w:rFonts w:ascii="Arial" w:hAnsi="Arial" w:cs="Arial"/>
          <w:b/>
          <w:sz w:val="28"/>
          <w:szCs w:val="28"/>
        </w:rPr>
        <w:tab/>
      </w:r>
      <w:r w:rsidRPr="00545C9E">
        <w:rPr>
          <w:rFonts w:ascii="Arial" w:hAnsi="Arial" w:cs="Arial"/>
        </w:rPr>
        <w:t>В рамках реализации  целевых программ в п. Клюквинка  построена  котельная мощностью 1,</w:t>
      </w:r>
      <w:r w:rsidR="00464061" w:rsidRPr="00545C9E">
        <w:rPr>
          <w:rFonts w:ascii="Arial" w:hAnsi="Arial" w:cs="Arial"/>
        </w:rPr>
        <w:t>3</w:t>
      </w:r>
      <w:r w:rsidRPr="00545C9E">
        <w:rPr>
          <w:rFonts w:ascii="Arial" w:hAnsi="Arial" w:cs="Arial"/>
        </w:rPr>
        <w:t xml:space="preserve">4 Гкал/час, тепловые сети от котельной до школы. Организация коммунального теплоснабжения на территории Клюквинского сельского поселения построена на базе  школьной котельной. Производство и реализацию тепловой энергии с </w:t>
      </w:r>
      <w:r w:rsidR="00D876F7" w:rsidRPr="00545C9E">
        <w:rPr>
          <w:rFonts w:ascii="Arial" w:hAnsi="Arial" w:cs="Arial"/>
        </w:rPr>
        <w:t>04.05.2018</w:t>
      </w:r>
      <w:r w:rsidR="00910462">
        <w:rPr>
          <w:rFonts w:ascii="Arial" w:hAnsi="Arial" w:cs="Arial"/>
        </w:rPr>
        <w:t xml:space="preserve"> осуществляе</w:t>
      </w:r>
      <w:r w:rsidRPr="00545C9E">
        <w:rPr>
          <w:rFonts w:ascii="Arial" w:hAnsi="Arial" w:cs="Arial"/>
        </w:rPr>
        <w:t xml:space="preserve">т </w:t>
      </w:r>
      <w:r w:rsidR="00D876F7" w:rsidRPr="00545C9E">
        <w:rPr>
          <w:rFonts w:ascii="Arial" w:hAnsi="Arial" w:cs="Arial"/>
        </w:rPr>
        <w:t>МУП</w:t>
      </w:r>
      <w:r w:rsidRPr="00545C9E">
        <w:rPr>
          <w:rFonts w:ascii="Arial" w:hAnsi="Arial" w:cs="Arial"/>
        </w:rPr>
        <w:t xml:space="preserve"> «</w:t>
      </w:r>
      <w:r w:rsidR="00D876F7" w:rsidRPr="00545C9E">
        <w:rPr>
          <w:rFonts w:ascii="Arial" w:hAnsi="Arial" w:cs="Arial"/>
        </w:rPr>
        <w:t>БИО ТЭП</w:t>
      </w:r>
      <w:r w:rsidRPr="00545C9E">
        <w:rPr>
          <w:rFonts w:ascii="Arial" w:hAnsi="Arial" w:cs="Arial"/>
        </w:rPr>
        <w:t>».  Эксплуатацию тепловых сетей  также осуществляет данная организация.</w:t>
      </w:r>
    </w:p>
    <w:p w:rsidR="00E77538" w:rsidRPr="00545C9E" w:rsidRDefault="00E77538" w:rsidP="00545C9E">
      <w:pPr>
        <w:tabs>
          <w:tab w:val="left" w:pos="720"/>
        </w:tabs>
        <w:jc w:val="both"/>
        <w:rPr>
          <w:rFonts w:ascii="Arial" w:hAnsi="Arial" w:cs="Arial"/>
        </w:rPr>
      </w:pPr>
      <w:r w:rsidRPr="00545C9E">
        <w:rPr>
          <w:rFonts w:ascii="Arial" w:hAnsi="Arial" w:cs="Arial"/>
        </w:rPr>
        <w:tab/>
        <w:t xml:space="preserve">Эксплуатация  котельной без проведения режимно-наладочных работ, водоподготовки и отсутствия части вспомогательного  оборудования не позволяет поддерживать эксплуатационные показатели котлов на достаточно высоком уровне. </w:t>
      </w:r>
      <w:r w:rsidRPr="00545C9E">
        <w:rPr>
          <w:rFonts w:ascii="Arial" w:hAnsi="Arial" w:cs="Arial"/>
        </w:rPr>
        <w:lastRenderedPageBreak/>
        <w:t xml:space="preserve">Дымовая труба работает в режиме </w:t>
      </w:r>
      <w:proofErr w:type="spellStart"/>
      <w:r w:rsidRPr="00545C9E">
        <w:rPr>
          <w:rFonts w:ascii="Arial" w:hAnsi="Arial" w:cs="Arial"/>
        </w:rPr>
        <w:t>конденсирования</w:t>
      </w:r>
      <w:proofErr w:type="spellEnd"/>
      <w:r w:rsidRPr="00545C9E">
        <w:rPr>
          <w:rFonts w:ascii="Arial" w:hAnsi="Arial" w:cs="Arial"/>
        </w:rPr>
        <w:t>. При переводе с угля на дрова температура уходящих газов понизилась и стала ниже точки росы. Существует проблема коррозии дымовой трубы. В качестве основного оборудования на  котельных используются низкоэффективные котлы устаревшей конструкции</w:t>
      </w:r>
      <w:r w:rsidR="00545C9E">
        <w:rPr>
          <w:rFonts w:ascii="Arial" w:hAnsi="Arial" w:cs="Arial"/>
        </w:rPr>
        <w:t>,</w:t>
      </w:r>
      <w:r w:rsidRPr="00545C9E">
        <w:rPr>
          <w:rFonts w:ascii="Arial" w:hAnsi="Arial" w:cs="Arial"/>
        </w:rPr>
        <w:t xml:space="preserve"> отсутствует </w:t>
      </w:r>
      <w:proofErr w:type="spellStart"/>
      <w:r w:rsidRPr="00545C9E">
        <w:rPr>
          <w:rFonts w:ascii="Arial" w:hAnsi="Arial" w:cs="Arial"/>
        </w:rPr>
        <w:t>химводоподготовка</w:t>
      </w:r>
      <w:proofErr w:type="spellEnd"/>
      <w:r w:rsidRPr="00545C9E">
        <w:rPr>
          <w:rFonts w:ascii="Arial" w:hAnsi="Arial" w:cs="Arial"/>
        </w:rPr>
        <w:t>, необходимый комплект приборов КИП. Рас</w:t>
      </w:r>
      <w:r w:rsidR="00DB5D08">
        <w:rPr>
          <w:rFonts w:ascii="Arial" w:hAnsi="Arial" w:cs="Arial"/>
        </w:rPr>
        <w:t>ход топлива на выработку 1 Гкал</w:t>
      </w:r>
      <w:r w:rsidRPr="00545C9E">
        <w:rPr>
          <w:rFonts w:ascii="Arial" w:hAnsi="Arial" w:cs="Arial"/>
        </w:rPr>
        <w:t xml:space="preserve"> самый высокий в районе. Тепловая схема данной котельной – одноконтурная, закрытая. Температурный график 95/70 ºС. Регулирование отпуска тепла центральное, качественное согласно утверждённому температурному графику. Водоснабжение котельной производится от водопроводной распределительной сети и от резервной скважины, которая находится около котельной.</w:t>
      </w:r>
    </w:p>
    <w:p w:rsidR="00E77538" w:rsidRPr="00545C9E" w:rsidRDefault="00F43F41" w:rsidP="001968E5">
      <w:pPr>
        <w:tabs>
          <w:tab w:val="left" w:pos="720"/>
        </w:tabs>
        <w:jc w:val="both"/>
        <w:rPr>
          <w:rFonts w:ascii="Arial" w:hAnsi="Arial" w:cs="Arial"/>
        </w:rPr>
      </w:pPr>
      <w:r>
        <w:rPr>
          <w:rFonts w:ascii="Arial" w:hAnsi="Arial" w:cs="Arial"/>
        </w:rPr>
        <w:tab/>
      </w:r>
      <w:r w:rsidR="00E77538" w:rsidRPr="00545C9E">
        <w:rPr>
          <w:rFonts w:ascii="Arial" w:hAnsi="Arial" w:cs="Arial"/>
        </w:rPr>
        <w:t xml:space="preserve">Подача топлива осуществляется вручную. </w:t>
      </w:r>
      <w:r w:rsidR="00545C9E">
        <w:rPr>
          <w:rFonts w:ascii="Arial" w:hAnsi="Arial" w:cs="Arial"/>
        </w:rPr>
        <w:t>По проекту котельная угольная б</w:t>
      </w:r>
      <w:r w:rsidR="00E77538" w:rsidRPr="00545C9E">
        <w:rPr>
          <w:rFonts w:ascii="Arial" w:hAnsi="Arial" w:cs="Arial"/>
        </w:rPr>
        <w:t xml:space="preserve">ез особых конструктивных доработок переведена на дрова.  Топливное хозяйство котельной включает расходный открытый склад, в результате чего имеет место переувлажнение и выветривание топлива, что негативно сказывается на эффективности его использования. В целом источник тепловой энергии является достаточно надежным. На протяжении последних  лет не было ни одного отказа в работе котельной. Фактором, снижающим надёжность котельной, является отсутствие резервирования по электроэнергии.                             </w:t>
      </w:r>
    </w:p>
    <w:p w:rsidR="00E77538" w:rsidRPr="00545C9E" w:rsidRDefault="00E77538" w:rsidP="00545C9E">
      <w:pPr>
        <w:jc w:val="both"/>
        <w:rPr>
          <w:rFonts w:ascii="Arial" w:hAnsi="Arial" w:cs="Arial"/>
        </w:rPr>
      </w:pPr>
      <w:r w:rsidRPr="00545C9E">
        <w:rPr>
          <w:rFonts w:ascii="Arial" w:hAnsi="Arial" w:cs="Arial"/>
        </w:rPr>
        <w:t xml:space="preserve">Фактический удельный расход топлива рассчитан по фактическому расходу топлива и  фактическому расходу тепловой энергии у потребителей. Прибор учёта тепловой энергии на котельной отсутствует. </w:t>
      </w:r>
    </w:p>
    <w:p w:rsidR="00E77538" w:rsidRPr="00545C9E" w:rsidRDefault="00E77538" w:rsidP="00545C9E">
      <w:pPr>
        <w:jc w:val="both"/>
        <w:rPr>
          <w:rFonts w:ascii="Arial" w:hAnsi="Arial" w:cs="Arial"/>
        </w:rPr>
      </w:pPr>
      <w:r w:rsidRPr="00545C9E">
        <w:rPr>
          <w:rFonts w:ascii="Arial" w:hAnsi="Arial" w:cs="Arial"/>
        </w:rPr>
        <w:t xml:space="preserve">Подпитка тепловой сети происходит от резервной скважины через резервный бак. </w:t>
      </w:r>
    </w:p>
    <w:p w:rsidR="00E77538" w:rsidRPr="00545C9E" w:rsidRDefault="00E77538" w:rsidP="00545C9E">
      <w:pPr>
        <w:jc w:val="both"/>
        <w:rPr>
          <w:rFonts w:ascii="Arial" w:hAnsi="Arial" w:cs="Arial"/>
        </w:rPr>
      </w:pPr>
      <w:r w:rsidRPr="00545C9E">
        <w:rPr>
          <w:rFonts w:ascii="Arial" w:hAnsi="Arial" w:cs="Arial"/>
        </w:rPr>
        <w:t xml:space="preserve">          Сети теплоснабжения котельной радиальные,  двухтрубные. Системы закрытые. Схема подключения потребителей - зависимая</w:t>
      </w:r>
      <w:proofErr w:type="gramStart"/>
      <w:r w:rsidRPr="00545C9E">
        <w:rPr>
          <w:rFonts w:ascii="Arial" w:hAnsi="Arial" w:cs="Arial"/>
        </w:rPr>
        <w:t>.Д</w:t>
      </w:r>
      <w:proofErr w:type="gramEnd"/>
      <w:r w:rsidRPr="00545C9E">
        <w:rPr>
          <w:rFonts w:ascii="Arial" w:hAnsi="Arial" w:cs="Arial"/>
        </w:rPr>
        <w:t xml:space="preserve">иаметры трубопроводов тепловых сетей на ряде участков сети подобраны без проведения гидравлического расчета, что является одной из причин гидравлической </w:t>
      </w:r>
      <w:proofErr w:type="spellStart"/>
      <w:r w:rsidRPr="00545C9E">
        <w:rPr>
          <w:rFonts w:ascii="Arial" w:hAnsi="Arial" w:cs="Arial"/>
        </w:rPr>
        <w:t>разрегулировки</w:t>
      </w:r>
      <w:proofErr w:type="spellEnd"/>
      <w:r w:rsidRPr="00545C9E">
        <w:rPr>
          <w:rFonts w:ascii="Arial" w:hAnsi="Arial" w:cs="Arial"/>
        </w:rPr>
        <w:t xml:space="preserve"> тепловых сетей. Большая часть сетей 183,5 м проложена </w:t>
      </w:r>
      <w:proofErr w:type="spellStart"/>
      <w:r w:rsidRPr="00545C9E">
        <w:rPr>
          <w:rFonts w:ascii="Arial" w:hAnsi="Arial" w:cs="Arial"/>
        </w:rPr>
        <w:t>надземно</w:t>
      </w:r>
      <w:proofErr w:type="spellEnd"/>
      <w:r w:rsidRPr="00545C9E">
        <w:rPr>
          <w:rFonts w:ascii="Arial" w:hAnsi="Arial" w:cs="Arial"/>
        </w:rPr>
        <w:t xml:space="preserve"> совместно с сетями водоснабжения – «спутником», что значительно увеличивает тепловые </w:t>
      </w:r>
      <w:r w:rsidR="001968E5">
        <w:rPr>
          <w:rFonts w:ascii="Arial" w:hAnsi="Arial" w:cs="Arial"/>
        </w:rPr>
        <w:t xml:space="preserve">потери на нагрев холодной воды. </w:t>
      </w:r>
      <w:r w:rsidRPr="00545C9E">
        <w:rPr>
          <w:rFonts w:ascii="Arial" w:hAnsi="Arial" w:cs="Arial"/>
        </w:rPr>
        <w:t xml:space="preserve">Надземная прокладка сетей приводит к значительным тепловым потерям, вследствие чего в настоящее время нормативные потери в тепловых сетях в среднем составляют 6,2% от отпуска в сеть, а фактические достигают 14,6%, что значительно увеличивает расход энергетических ресурсов и себестоимость тепловой энергии для потребителей. Износ </w:t>
      </w:r>
      <w:smartTag w:uri="urn:schemas-microsoft-com:office:smarttags" w:element="metricconverter">
        <w:smartTagPr>
          <w:attr w:name="ProductID" w:val="75 м"/>
        </w:smartTagPr>
        <w:r w:rsidRPr="00545C9E">
          <w:rPr>
            <w:rFonts w:ascii="Arial" w:hAnsi="Arial" w:cs="Arial"/>
          </w:rPr>
          <w:t>75 м</w:t>
        </w:r>
      </w:smartTag>
      <w:r w:rsidRPr="00545C9E">
        <w:rPr>
          <w:rFonts w:ascii="Arial" w:hAnsi="Arial" w:cs="Arial"/>
        </w:rPr>
        <w:t xml:space="preserve">. трубопроводов и изоляции тепловых сетей негативно сказывается на работе системы теплоснабжения. </w:t>
      </w:r>
    </w:p>
    <w:p w:rsidR="00E77538" w:rsidRPr="00545C9E" w:rsidRDefault="00E77538" w:rsidP="00545C9E">
      <w:pPr>
        <w:tabs>
          <w:tab w:val="left" w:pos="720"/>
        </w:tabs>
        <w:jc w:val="both"/>
        <w:rPr>
          <w:rFonts w:ascii="Arial" w:hAnsi="Arial" w:cs="Arial"/>
        </w:rPr>
      </w:pPr>
      <w:r w:rsidRPr="00545C9E">
        <w:rPr>
          <w:rFonts w:ascii="Arial" w:hAnsi="Arial" w:cs="Arial"/>
        </w:rPr>
        <w:tab/>
      </w:r>
      <w:proofErr w:type="gramStart"/>
      <w:r w:rsidRPr="00545C9E">
        <w:rPr>
          <w:rFonts w:ascii="Arial" w:hAnsi="Arial" w:cs="Arial"/>
        </w:rPr>
        <w:t>Основными потребителями тепловой энергии систем теплоснабжения от коммунальных источника Клюквинского сельского поселения являются  организации бюджетно</w:t>
      </w:r>
      <w:r w:rsidR="001968E5">
        <w:rPr>
          <w:rFonts w:ascii="Arial" w:hAnsi="Arial" w:cs="Arial"/>
        </w:rPr>
        <w:t>й сферы.</w:t>
      </w:r>
      <w:proofErr w:type="gramEnd"/>
      <w:r w:rsidR="001968E5">
        <w:rPr>
          <w:rFonts w:ascii="Arial" w:hAnsi="Arial" w:cs="Arial"/>
        </w:rPr>
        <w:t xml:space="preserve"> Тепловой ввод основных потребителей</w:t>
      </w:r>
      <w:r w:rsidRPr="00545C9E">
        <w:rPr>
          <w:rFonts w:ascii="Arial" w:hAnsi="Arial" w:cs="Arial"/>
        </w:rPr>
        <w:t>–школы</w:t>
      </w:r>
      <w:r w:rsidR="001968E5">
        <w:rPr>
          <w:rFonts w:ascii="Arial" w:hAnsi="Arial" w:cs="Arial"/>
        </w:rPr>
        <w:t xml:space="preserve"> и дома культуры оборудован счётчиками</w:t>
      </w:r>
      <w:r w:rsidRPr="00545C9E">
        <w:rPr>
          <w:rFonts w:ascii="Arial" w:hAnsi="Arial" w:cs="Arial"/>
        </w:rPr>
        <w:t xml:space="preserve"> теплоты и контрольно-измерительными приборами давления и температуры. Местные системы теплопотребления зданий присоединены к тепловым сетям непосредственно, по схеме без элеваторов по </w:t>
      </w:r>
      <w:proofErr w:type="spellStart"/>
      <w:r w:rsidRPr="00545C9E">
        <w:rPr>
          <w:rFonts w:ascii="Arial" w:hAnsi="Arial" w:cs="Arial"/>
        </w:rPr>
        <w:t>энергоэкономичной</w:t>
      </w:r>
      <w:proofErr w:type="spellEnd"/>
      <w:r w:rsidRPr="00545C9E">
        <w:rPr>
          <w:rFonts w:ascii="Arial" w:hAnsi="Arial" w:cs="Arial"/>
        </w:rPr>
        <w:t xml:space="preserve"> двухконтурной схеме. </w:t>
      </w:r>
    </w:p>
    <w:p w:rsidR="00E77538" w:rsidRPr="00545C9E" w:rsidRDefault="00E77538" w:rsidP="00545C9E">
      <w:pPr>
        <w:shd w:val="clear" w:color="auto" w:fill="FFFFFF"/>
        <w:jc w:val="both"/>
        <w:rPr>
          <w:rFonts w:ascii="Arial" w:hAnsi="Arial" w:cs="Arial"/>
        </w:rPr>
      </w:pPr>
      <w:r w:rsidRPr="00545C9E">
        <w:rPr>
          <w:rFonts w:ascii="Arial" w:hAnsi="Arial" w:cs="Arial"/>
        </w:rPr>
        <w:tab/>
        <w:t>Для поддержания необходимых параметров качества услуг теплоснабжения предприятие вынуждено вырабатывать и отпускать тепловую энергию в большем количестве. Можно сделать вывод, что в настоящее время уровень предоставляемых  услуг в централизованных системах теплоснабжения Клюквинского сельского поселения  соответствует требованиям ГОСТ.  Это достигается повышенным расходом топлива и электроэнергии.</w:t>
      </w:r>
    </w:p>
    <w:p w:rsidR="00E77538" w:rsidRPr="00545C9E" w:rsidRDefault="00E77538" w:rsidP="001968E5">
      <w:pPr>
        <w:shd w:val="clear" w:color="auto" w:fill="FFFFFF"/>
        <w:tabs>
          <w:tab w:val="left" w:pos="720"/>
        </w:tabs>
        <w:ind w:right="48"/>
        <w:jc w:val="both"/>
        <w:rPr>
          <w:rFonts w:ascii="Arial" w:hAnsi="Arial" w:cs="Arial"/>
        </w:rPr>
      </w:pPr>
      <w:r w:rsidRPr="00545C9E">
        <w:rPr>
          <w:rFonts w:ascii="Arial" w:hAnsi="Arial" w:cs="Arial"/>
        </w:rPr>
        <w:lastRenderedPageBreak/>
        <w:tab/>
        <w:t>Сфера услуг теплоснабжения и в Верхнекетском районе и в Клюквинском сельском поселении традиционно была убыточной, причиной чего является низкая ресурсная эффективность</w:t>
      </w:r>
      <w:r w:rsidR="001968E5">
        <w:rPr>
          <w:rFonts w:ascii="Arial" w:hAnsi="Arial" w:cs="Arial"/>
        </w:rPr>
        <w:t xml:space="preserve">. </w:t>
      </w:r>
      <w:r w:rsidRPr="00545C9E">
        <w:rPr>
          <w:rFonts w:ascii="Arial" w:hAnsi="Arial" w:cs="Arial"/>
        </w:rPr>
        <w:t xml:space="preserve">Таким образом, эксплуатационные расходы предприятия были практически выше, чем предусмотрены в тарифе. Свободных средств на реализацию мероприятий по модернизации и обновлению основных фондов, развитию системы теплоснабжения не было. Можно констатировать, что тариф на тепловую энергию приблизился к своему пределу. Этот факт в очередной раз подтверждает необходимость  решения вопроса технического </w:t>
      </w:r>
      <w:proofErr w:type="gramStart"/>
      <w:r w:rsidRPr="00545C9E">
        <w:rPr>
          <w:rFonts w:ascii="Arial" w:hAnsi="Arial" w:cs="Arial"/>
        </w:rPr>
        <w:t>перевооружения</w:t>
      </w:r>
      <w:proofErr w:type="gramEnd"/>
      <w:r w:rsidRPr="00545C9E">
        <w:rPr>
          <w:rFonts w:ascii="Arial" w:hAnsi="Arial" w:cs="Arial"/>
        </w:rPr>
        <w:t xml:space="preserve"> как котельного оборудования, так и тепловых сетей. </w:t>
      </w:r>
    </w:p>
    <w:p w:rsidR="00E77538" w:rsidRPr="00545C9E" w:rsidRDefault="00E77538" w:rsidP="00545C9E">
      <w:pPr>
        <w:tabs>
          <w:tab w:val="left" w:pos="720"/>
          <w:tab w:val="left" w:pos="1080"/>
        </w:tabs>
        <w:jc w:val="both"/>
        <w:rPr>
          <w:rFonts w:ascii="Arial" w:hAnsi="Arial" w:cs="Arial"/>
        </w:rPr>
      </w:pPr>
      <w:r w:rsidRPr="00545C9E">
        <w:rPr>
          <w:rFonts w:ascii="Arial" w:hAnsi="Arial" w:cs="Arial"/>
        </w:rPr>
        <w:tab/>
        <w:t>Основные проблемы функционирования теплоснабжения:</w:t>
      </w:r>
    </w:p>
    <w:p w:rsidR="00E77538" w:rsidRPr="00545C9E" w:rsidRDefault="00E77538" w:rsidP="00545C9E">
      <w:pPr>
        <w:jc w:val="both"/>
        <w:rPr>
          <w:rFonts w:ascii="Arial" w:hAnsi="Arial" w:cs="Arial"/>
        </w:rPr>
      </w:pPr>
      <w:r w:rsidRPr="00545C9E">
        <w:rPr>
          <w:rFonts w:ascii="Arial" w:hAnsi="Arial" w:cs="Arial"/>
        </w:rPr>
        <w:t>низкая надежность систем вследствие отсутствия резервирования внешнего электроснабжения котельной;</w:t>
      </w:r>
    </w:p>
    <w:p w:rsidR="00E77538" w:rsidRPr="00545C9E" w:rsidRDefault="00E77538" w:rsidP="00545C9E">
      <w:pPr>
        <w:jc w:val="both"/>
        <w:rPr>
          <w:rFonts w:ascii="Arial" w:hAnsi="Arial" w:cs="Arial"/>
        </w:rPr>
      </w:pPr>
      <w:r w:rsidRPr="00545C9E">
        <w:rPr>
          <w:rFonts w:ascii="Arial" w:hAnsi="Arial" w:cs="Arial"/>
        </w:rPr>
        <w:t>сверхнормативный износ дымовой трубы;</w:t>
      </w:r>
    </w:p>
    <w:p w:rsidR="00E77538" w:rsidRPr="00545C9E" w:rsidRDefault="00E77538" w:rsidP="00545C9E">
      <w:pPr>
        <w:jc w:val="both"/>
        <w:rPr>
          <w:rFonts w:ascii="Arial" w:hAnsi="Arial" w:cs="Arial"/>
        </w:rPr>
      </w:pPr>
      <w:r w:rsidRPr="00545C9E">
        <w:rPr>
          <w:rFonts w:ascii="Arial" w:hAnsi="Arial" w:cs="Arial"/>
        </w:rPr>
        <w:t xml:space="preserve"> моральный и физический износ основного и вспомогательного оборудования котельной;</w:t>
      </w:r>
    </w:p>
    <w:p w:rsidR="00E77538" w:rsidRPr="00545C9E" w:rsidRDefault="00E77538" w:rsidP="00545C9E">
      <w:pPr>
        <w:jc w:val="both"/>
        <w:rPr>
          <w:rFonts w:ascii="Arial" w:hAnsi="Arial" w:cs="Arial"/>
        </w:rPr>
      </w:pPr>
      <w:r w:rsidRPr="00545C9E">
        <w:rPr>
          <w:rFonts w:ascii="Arial" w:hAnsi="Arial" w:cs="Arial"/>
        </w:rPr>
        <w:t>значительные тепловые потери в сетях вследствие совместной прокладки теплопроводов с водопроводами на ряде участков;</w:t>
      </w:r>
    </w:p>
    <w:p w:rsidR="00E77538" w:rsidRPr="00545C9E" w:rsidRDefault="00E77538" w:rsidP="00545C9E">
      <w:pPr>
        <w:jc w:val="both"/>
        <w:rPr>
          <w:rFonts w:ascii="Arial" w:hAnsi="Arial" w:cs="Arial"/>
        </w:rPr>
      </w:pPr>
      <w:r w:rsidRPr="00545C9E">
        <w:rPr>
          <w:rFonts w:ascii="Arial" w:hAnsi="Arial" w:cs="Arial"/>
        </w:rPr>
        <w:t>превышение расхода сетевой воды вследствие разбора из систем отопления;</w:t>
      </w:r>
    </w:p>
    <w:p w:rsidR="00E77538" w:rsidRPr="00545C9E" w:rsidRDefault="00E77538" w:rsidP="001968E5">
      <w:pPr>
        <w:jc w:val="both"/>
        <w:rPr>
          <w:rFonts w:ascii="Arial" w:hAnsi="Arial" w:cs="Arial"/>
        </w:rPr>
      </w:pPr>
      <w:r w:rsidRPr="00545C9E">
        <w:rPr>
          <w:rFonts w:ascii="Arial" w:hAnsi="Arial" w:cs="Arial"/>
        </w:rPr>
        <w:t>высокая себестоимость производства тепловой энергии на котельной при низкой эффективности использования топливно-энергетических ресурсов и недозагрузке котельной;</w:t>
      </w:r>
    </w:p>
    <w:p w:rsidR="00E77538" w:rsidRPr="00545C9E" w:rsidRDefault="00E77538" w:rsidP="001968E5">
      <w:pPr>
        <w:jc w:val="both"/>
        <w:rPr>
          <w:rFonts w:ascii="Arial" w:hAnsi="Arial" w:cs="Arial"/>
        </w:rPr>
      </w:pPr>
      <w:r w:rsidRPr="00545C9E">
        <w:rPr>
          <w:rFonts w:ascii="Arial" w:hAnsi="Arial" w:cs="Arial"/>
        </w:rPr>
        <w:t>недостаток сре</w:t>
      </w:r>
      <w:proofErr w:type="gramStart"/>
      <w:r w:rsidRPr="00545C9E">
        <w:rPr>
          <w:rFonts w:ascii="Arial" w:hAnsi="Arial" w:cs="Arial"/>
        </w:rPr>
        <w:t>дств пр</w:t>
      </w:r>
      <w:proofErr w:type="gramEnd"/>
      <w:r w:rsidRPr="00545C9E">
        <w:rPr>
          <w:rFonts w:ascii="Arial" w:hAnsi="Arial" w:cs="Arial"/>
        </w:rPr>
        <w:t>едприятия на текущий ремонт и инвестиционные расходы по обновлению основных фондов (планово-предупредительный ремонт).</w:t>
      </w:r>
    </w:p>
    <w:p w:rsidR="00D00E6F" w:rsidRPr="00545C9E" w:rsidRDefault="00D00E6F" w:rsidP="00545C9E">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Теплоснабжение в п. Клюквинка осуществляется от централизованного источника – котельной – и индивидуал</w:t>
      </w:r>
      <w:r w:rsidR="001968E5">
        <w:rPr>
          <w:rFonts w:ascii="Arial" w:hAnsi="Arial" w:cs="Arial"/>
          <w:shd w:val="clear" w:color="auto" w:fill="FFFFFF"/>
          <w:lang w:eastAsia="en-US"/>
        </w:rPr>
        <w:t>ьных источников тепла (рисунок 3</w:t>
      </w:r>
      <w:r w:rsidRPr="00545C9E">
        <w:rPr>
          <w:rFonts w:ascii="Arial" w:hAnsi="Arial" w:cs="Arial"/>
          <w:shd w:val="clear" w:color="auto" w:fill="FFFFFF"/>
          <w:lang w:eastAsia="en-US"/>
        </w:rPr>
        <w:t xml:space="preserve">). </w:t>
      </w:r>
    </w:p>
    <w:p w:rsidR="00D00E6F" w:rsidRPr="00545C9E" w:rsidRDefault="00D00E6F" w:rsidP="00545C9E">
      <w:pPr>
        <w:shd w:val="clear" w:color="auto" w:fill="FFFFFF"/>
        <w:ind w:firstLine="567"/>
        <w:jc w:val="both"/>
        <w:rPr>
          <w:rFonts w:ascii="Arial" w:hAnsi="Arial" w:cs="Arial"/>
          <w:shd w:val="clear" w:color="auto" w:fill="FFFFFF"/>
          <w:lang w:eastAsia="en-US"/>
        </w:rPr>
      </w:pPr>
    </w:p>
    <w:p w:rsidR="00D00E6F" w:rsidRPr="00545C9E" w:rsidRDefault="00D00E6F" w:rsidP="00545C9E">
      <w:pPr>
        <w:shd w:val="clear" w:color="auto" w:fill="FFFFFF"/>
        <w:ind w:firstLine="567"/>
        <w:jc w:val="both"/>
        <w:rPr>
          <w:rFonts w:ascii="Arial" w:hAnsi="Arial" w:cs="Arial"/>
          <w:shd w:val="clear" w:color="auto" w:fill="FFFFFF"/>
          <w:lang w:eastAsia="en-US"/>
        </w:rPr>
      </w:pPr>
      <w:r w:rsidRPr="00545C9E">
        <w:rPr>
          <w:rFonts w:ascii="Arial" w:hAnsi="Arial" w:cs="Arial"/>
          <w:noProof/>
          <w:shd w:val="clear" w:color="auto" w:fill="FFFFFF"/>
        </w:rPr>
        <w:drawing>
          <wp:inline distT="0" distB="0" distL="0" distR="0">
            <wp:extent cx="5375910" cy="2469515"/>
            <wp:effectExtent l="0" t="0" r="0" b="698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00E6F" w:rsidRPr="00545C9E" w:rsidRDefault="001968E5" w:rsidP="001968E5">
      <w:pPr>
        <w:shd w:val="clear" w:color="auto" w:fill="FFFFFF"/>
        <w:jc w:val="center"/>
        <w:rPr>
          <w:rFonts w:ascii="Arial" w:hAnsi="Arial" w:cs="Arial"/>
          <w:shd w:val="clear" w:color="auto" w:fill="FFFFFF"/>
          <w:lang w:eastAsia="en-US"/>
        </w:rPr>
      </w:pPr>
      <w:r>
        <w:rPr>
          <w:rFonts w:ascii="Arial" w:hAnsi="Arial" w:cs="Arial"/>
          <w:lang w:eastAsia="en-US"/>
        </w:rPr>
        <w:t>Рис.3.</w:t>
      </w:r>
      <w:r w:rsidR="00D00E6F" w:rsidRPr="00545C9E">
        <w:rPr>
          <w:rFonts w:ascii="Arial" w:hAnsi="Arial" w:cs="Arial"/>
          <w:lang w:eastAsia="en-US"/>
        </w:rPr>
        <w:t xml:space="preserve"> Функциональная структура теплоснабжения </w:t>
      </w:r>
      <w:r w:rsidR="00D00E6F" w:rsidRPr="00545C9E">
        <w:rPr>
          <w:rFonts w:ascii="Arial" w:hAnsi="Arial" w:cs="Arial"/>
          <w:shd w:val="clear" w:color="auto" w:fill="FFFFFF"/>
          <w:lang w:eastAsia="en-US"/>
        </w:rPr>
        <w:t>п. Клюквинка</w:t>
      </w:r>
    </w:p>
    <w:p w:rsidR="00D00E6F" w:rsidRPr="00545C9E" w:rsidRDefault="00D00E6F" w:rsidP="001968E5">
      <w:pPr>
        <w:shd w:val="clear" w:color="auto" w:fill="FFFFFF"/>
        <w:ind w:firstLine="709"/>
        <w:jc w:val="both"/>
        <w:rPr>
          <w:rFonts w:ascii="Arial" w:hAnsi="Arial" w:cs="Arial"/>
          <w:shd w:val="clear" w:color="auto" w:fill="FFFFFF"/>
          <w:lang w:eastAsia="en-US"/>
        </w:rPr>
      </w:pPr>
    </w:p>
    <w:p w:rsidR="00D00E6F" w:rsidRPr="00545C9E" w:rsidRDefault="00910462" w:rsidP="001968E5">
      <w:pPr>
        <w:ind w:firstLine="567"/>
        <w:jc w:val="both"/>
        <w:rPr>
          <w:rFonts w:ascii="Arial" w:hAnsi="Arial" w:cs="Arial"/>
          <w:shd w:val="clear" w:color="auto" w:fill="FFFFFF"/>
        </w:rPr>
      </w:pPr>
      <w:r>
        <w:rPr>
          <w:rFonts w:ascii="Arial" w:hAnsi="Arial" w:cs="Arial"/>
          <w:shd w:val="clear" w:color="auto" w:fill="FFFFFF"/>
        </w:rPr>
        <w:t>Характеристика источника</w:t>
      </w:r>
      <w:r w:rsidR="00D00E6F" w:rsidRPr="00545C9E">
        <w:rPr>
          <w:rFonts w:ascii="Arial" w:hAnsi="Arial" w:cs="Arial"/>
          <w:shd w:val="clear" w:color="auto" w:fill="FFFFFF"/>
        </w:rPr>
        <w:t xml:space="preserve"> тепловой энергии п. Клюквинка </w:t>
      </w:r>
      <w:proofErr w:type="gramStart"/>
      <w:r w:rsidR="00D00E6F" w:rsidRPr="00545C9E">
        <w:rPr>
          <w:rFonts w:ascii="Arial" w:hAnsi="Arial" w:cs="Arial"/>
          <w:shd w:val="clear" w:color="auto" w:fill="FFFFFF"/>
        </w:rPr>
        <w:t>приведен</w:t>
      </w:r>
      <w:proofErr w:type="gramEnd"/>
      <w:r w:rsidR="00D00E6F" w:rsidRPr="00545C9E">
        <w:rPr>
          <w:rFonts w:ascii="Arial" w:hAnsi="Arial" w:cs="Arial"/>
          <w:shd w:val="clear" w:color="auto" w:fill="FFFFFF"/>
        </w:rPr>
        <w:t xml:space="preserve"> в таблице </w:t>
      </w:r>
      <w:r w:rsidR="001968E5">
        <w:rPr>
          <w:rFonts w:ascii="Arial" w:hAnsi="Arial" w:cs="Arial"/>
          <w:shd w:val="clear" w:color="auto" w:fill="FFFFFF"/>
        </w:rPr>
        <w:t>6</w:t>
      </w:r>
      <w:r w:rsidR="00D00E6F" w:rsidRPr="00545C9E">
        <w:rPr>
          <w:rFonts w:ascii="Arial" w:hAnsi="Arial" w:cs="Arial"/>
          <w:shd w:val="clear" w:color="auto" w:fill="FFFFFF"/>
        </w:rPr>
        <w:t>.</w:t>
      </w:r>
    </w:p>
    <w:p w:rsidR="00D00E6F" w:rsidRPr="00545C9E" w:rsidRDefault="00D00E6F" w:rsidP="001968E5">
      <w:pPr>
        <w:shd w:val="clear" w:color="auto" w:fill="FFFFFF"/>
        <w:jc w:val="both"/>
        <w:rPr>
          <w:rFonts w:ascii="Arial" w:hAnsi="Arial" w:cs="Arial"/>
          <w:shd w:val="clear" w:color="auto" w:fill="FFFFFF"/>
          <w:lang w:eastAsia="en-US"/>
        </w:rPr>
      </w:pPr>
    </w:p>
    <w:p w:rsidR="00D00E6F" w:rsidRPr="00545C9E" w:rsidRDefault="00D00E6F" w:rsidP="001968E5">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 xml:space="preserve">Таблица </w:t>
      </w:r>
      <w:r w:rsidR="001968E5">
        <w:rPr>
          <w:rFonts w:ascii="Arial" w:hAnsi="Arial" w:cs="Arial"/>
          <w:shd w:val="clear" w:color="auto" w:fill="FFFFFF"/>
          <w:lang w:eastAsia="en-US"/>
        </w:rPr>
        <w:t>6.</w:t>
      </w:r>
      <w:r w:rsidRPr="00545C9E">
        <w:rPr>
          <w:rFonts w:ascii="Arial" w:hAnsi="Arial" w:cs="Arial"/>
          <w:shd w:val="clear" w:color="auto" w:fill="FFFFFF"/>
          <w:lang w:eastAsia="en-US"/>
        </w:rPr>
        <w:t xml:space="preserve"> Источник тепловой энергии п. Клюквинка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260"/>
        <w:gridCol w:w="2126"/>
        <w:gridCol w:w="2410"/>
      </w:tblGrid>
      <w:tr w:rsidR="00D00E6F" w:rsidRPr="00545C9E" w:rsidTr="00555FA0">
        <w:trPr>
          <w:trHeight w:val="260"/>
          <w:tblHeader/>
        </w:trPr>
        <w:tc>
          <w:tcPr>
            <w:tcW w:w="2093" w:type="dxa"/>
            <w:shd w:val="clear" w:color="auto" w:fill="auto"/>
            <w:vAlign w:val="center"/>
            <w:hideMark/>
          </w:tcPr>
          <w:p w:rsidR="00D00E6F" w:rsidRPr="00545C9E" w:rsidRDefault="00D00E6F" w:rsidP="001968E5">
            <w:pPr>
              <w:contextualSpacing/>
              <w:jc w:val="center"/>
              <w:rPr>
                <w:rFonts w:ascii="Arial" w:hAnsi="Arial" w:cs="Arial"/>
                <w:lang w:val="en-US"/>
              </w:rPr>
            </w:pPr>
            <w:r w:rsidRPr="00545C9E">
              <w:rPr>
                <w:rFonts w:ascii="Arial" w:hAnsi="Arial" w:cs="Arial"/>
                <w:lang w:val="en-US"/>
              </w:rPr>
              <w:t xml:space="preserve">Наименование </w:t>
            </w:r>
            <w:proofErr w:type="spellStart"/>
            <w:r w:rsidRPr="00545C9E">
              <w:rPr>
                <w:rFonts w:ascii="Arial" w:hAnsi="Arial" w:cs="Arial"/>
                <w:lang w:val="en-US"/>
              </w:rPr>
              <w:t>котельной</w:t>
            </w:r>
            <w:proofErr w:type="spellEnd"/>
          </w:p>
        </w:tc>
        <w:tc>
          <w:tcPr>
            <w:tcW w:w="3260" w:type="dxa"/>
            <w:shd w:val="clear" w:color="auto" w:fill="auto"/>
            <w:vAlign w:val="center"/>
            <w:hideMark/>
          </w:tcPr>
          <w:p w:rsidR="00D00E6F" w:rsidRPr="00545C9E" w:rsidRDefault="00D00E6F" w:rsidP="001968E5">
            <w:pPr>
              <w:contextualSpacing/>
              <w:jc w:val="center"/>
              <w:rPr>
                <w:rFonts w:ascii="Arial" w:hAnsi="Arial" w:cs="Arial"/>
                <w:lang w:val="en-US"/>
              </w:rPr>
            </w:pPr>
            <w:r w:rsidRPr="00545C9E">
              <w:rPr>
                <w:rFonts w:ascii="Arial" w:hAnsi="Arial" w:cs="Arial"/>
                <w:lang w:val="en-US"/>
              </w:rPr>
              <w:t xml:space="preserve">Адрес </w:t>
            </w:r>
            <w:proofErr w:type="spellStart"/>
            <w:r w:rsidRPr="00545C9E">
              <w:rPr>
                <w:rFonts w:ascii="Arial" w:hAnsi="Arial" w:cs="Arial"/>
                <w:lang w:val="en-US"/>
              </w:rPr>
              <w:t>расположения</w:t>
            </w:r>
            <w:proofErr w:type="spellEnd"/>
          </w:p>
        </w:tc>
        <w:tc>
          <w:tcPr>
            <w:tcW w:w="2126" w:type="dxa"/>
            <w:vAlign w:val="center"/>
          </w:tcPr>
          <w:p w:rsidR="00D00E6F" w:rsidRPr="00545C9E" w:rsidRDefault="00D00E6F" w:rsidP="001968E5">
            <w:pPr>
              <w:contextualSpacing/>
              <w:jc w:val="center"/>
              <w:rPr>
                <w:rFonts w:ascii="Arial" w:hAnsi="Arial" w:cs="Arial"/>
                <w:lang w:eastAsia="en-US"/>
              </w:rPr>
            </w:pPr>
            <w:r w:rsidRPr="00545C9E">
              <w:rPr>
                <w:rFonts w:ascii="Arial" w:hAnsi="Arial" w:cs="Arial"/>
                <w:lang w:eastAsia="en-US"/>
              </w:rPr>
              <w:t>Вид собственности</w:t>
            </w:r>
          </w:p>
        </w:tc>
        <w:tc>
          <w:tcPr>
            <w:tcW w:w="2410" w:type="dxa"/>
            <w:shd w:val="clear" w:color="auto" w:fill="auto"/>
            <w:vAlign w:val="center"/>
            <w:hideMark/>
          </w:tcPr>
          <w:p w:rsidR="00D00E6F" w:rsidRPr="00545C9E" w:rsidRDefault="00D00E6F" w:rsidP="001968E5">
            <w:pPr>
              <w:contextualSpacing/>
              <w:jc w:val="center"/>
              <w:rPr>
                <w:rFonts w:ascii="Arial" w:hAnsi="Arial" w:cs="Arial"/>
              </w:rPr>
            </w:pPr>
            <w:proofErr w:type="spellStart"/>
            <w:r w:rsidRPr="00545C9E">
              <w:rPr>
                <w:rFonts w:ascii="Arial" w:hAnsi="Arial" w:cs="Arial"/>
                <w:lang w:val="en-US"/>
              </w:rPr>
              <w:t>Установленная</w:t>
            </w:r>
            <w:proofErr w:type="spellEnd"/>
            <w:r w:rsidRPr="00545C9E">
              <w:rPr>
                <w:rFonts w:ascii="Arial" w:hAnsi="Arial" w:cs="Arial"/>
                <w:lang w:val="en-US"/>
              </w:rPr>
              <w:t xml:space="preserve"> </w:t>
            </w:r>
            <w:proofErr w:type="spellStart"/>
            <w:r w:rsidRPr="00545C9E">
              <w:rPr>
                <w:rFonts w:ascii="Arial" w:hAnsi="Arial" w:cs="Arial"/>
                <w:lang w:val="en-US"/>
              </w:rPr>
              <w:t>мощность</w:t>
            </w:r>
            <w:proofErr w:type="spellEnd"/>
            <w:r w:rsidRPr="00545C9E">
              <w:rPr>
                <w:rFonts w:ascii="Arial" w:hAnsi="Arial" w:cs="Arial"/>
              </w:rPr>
              <w:t>, Гкал/ч</w:t>
            </w:r>
          </w:p>
        </w:tc>
      </w:tr>
      <w:tr w:rsidR="00D00E6F" w:rsidRPr="00545C9E" w:rsidTr="00555FA0">
        <w:trPr>
          <w:trHeight w:val="224"/>
        </w:trPr>
        <w:tc>
          <w:tcPr>
            <w:tcW w:w="2093" w:type="dxa"/>
            <w:shd w:val="clear" w:color="auto" w:fill="auto"/>
            <w:vAlign w:val="center"/>
          </w:tcPr>
          <w:p w:rsidR="00D00E6F" w:rsidRPr="00545C9E" w:rsidRDefault="00E360C3" w:rsidP="001968E5">
            <w:pPr>
              <w:jc w:val="center"/>
              <w:rPr>
                <w:rFonts w:ascii="Arial" w:hAnsi="Arial" w:cs="Arial"/>
                <w:lang w:eastAsia="en-US"/>
              </w:rPr>
            </w:pPr>
            <w:r>
              <w:rPr>
                <w:rFonts w:ascii="Arial" w:hAnsi="Arial" w:cs="Arial"/>
                <w:lang w:eastAsia="en-US"/>
              </w:rPr>
              <w:t>Котельная школьная</w:t>
            </w:r>
          </w:p>
        </w:tc>
        <w:tc>
          <w:tcPr>
            <w:tcW w:w="3260" w:type="dxa"/>
            <w:shd w:val="clear" w:color="auto" w:fill="auto"/>
            <w:noWrap/>
            <w:vAlign w:val="center"/>
          </w:tcPr>
          <w:p w:rsidR="00D00E6F" w:rsidRPr="00545C9E" w:rsidRDefault="00D00E6F" w:rsidP="001968E5">
            <w:pPr>
              <w:jc w:val="center"/>
              <w:rPr>
                <w:rFonts w:ascii="Arial" w:hAnsi="Arial" w:cs="Arial"/>
                <w:lang w:eastAsia="en-US"/>
              </w:rPr>
            </w:pPr>
            <w:r w:rsidRPr="00545C9E">
              <w:rPr>
                <w:rFonts w:ascii="Arial" w:hAnsi="Arial" w:cs="Arial"/>
                <w:lang w:eastAsia="en-US"/>
              </w:rPr>
              <w:t>п.</w:t>
            </w:r>
            <w:r w:rsidR="00555FA0">
              <w:rPr>
                <w:rFonts w:ascii="Arial" w:hAnsi="Arial" w:cs="Arial"/>
                <w:lang w:eastAsia="en-US"/>
              </w:rPr>
              <w:t xml:space="preserve"> </w:t>
            </w:r>
            <w:r w:rsidRPr="00545C9E">
              <w:rPr>
                <w:rFonts w:ascii="Arial" w:hAnsi="Arial" w:cs="Arial"/>
                <w:lang w:eastAsia="en-US"/>
              </w:rPr>
              <w:t>Клюквинка, ул</w:t>
            </w:r>
            <w:proofErr w:type="gramStart"/>
            <w:r w:rsidRPr="00545C9E">
              <w:rPr>
                <w:rFonts w:ascii="Arial" w:hAnsi="Arial" w:cs="Arial"/>
                <w:lang w:eastAsia="en-US"/>
              </w:rPr>
              <w:t>.Ц</w:t>
            </w:r>
            <w:proofErr w:type="gramEnd"/>
            <w:r w:rsidRPr="00545C9E">
              <w:rPr>
                <w:rFonts w:ascii="Arial" w:hAnsi="Arial" w:cs="Arial"/>
                <w:lang w:eastAsia="en-US"/>
              </w:rPr>
              <w:t>ентральная, 4, стр.2</w:t>
            </w:r>
          </w:p>
        </w:tc>
        <w:tc>
          <w:tcPr>
            <w:tcW w:w="2126" w:type="dxa"/>
            <w:vAlign w:val="center"/>
          </w:tcPr>
          <w:p w:rsidR="00D00E6F" w:rsidRPr="00545C9E" w:rsidRDefault="00D00E6F" w:rsidP="001968E5">
            <w:pPr>
              <w:contextualSpacing/>
              <w:jc w:val="center"/>
              <w:rPr>
                <w:rFonts w:ascii="Arial" w:hAnsi="Arial" w:cs="Arial"/>
                <w:lang w:eastAsia="en-US"/>
              </w:rPr>
            </w:pPr>
            <w:r w:rsidRPr="00545C9E">
              <w:rPr>
                <w:rFonts w:ascii="Arial" w:hAnsi="Arial" w:cs="Arial"/>
                <w:lang w:eastAsia="en-US"/>
              </w:rPr>
              <w:t>Муниципальная</w:t>
            </w:r>
          </w:p>
        </w:tc>
        <w:tc>
          <w:tcPr>
            <w:tcW w:w="2410" w:type="dxa"/>
            <w:shd w:val="clear" w:color="auto" w:fill="auto"/>
            <w:vAlign w:val="center"/>
          </w:tcPr>
          <w:p w:rsidR="00D00E6F" w:rsidRPr="00545C9E" w:rsidRDefault="00D00E6F" w:rsidP="001968E5">
            <w:pPr>
              <w:jc w:val="center"/>
              <w:rPr>
                <w:rFonts w:ascii="Arial" w:hAnsi="Arial" w:cs="Arial"/>
                <w:lang w:eastAsia="en-US"/>
              </w:rPr>
            </w:pPr>
            <w:r w:rsidRPr="00545C9E">
              <w:rPr>
                <w:rFonts w:ascii="Arial" w:hAnsi="Arial" w:cs="Arial"/>
                <w:lang w:eastAsia="en-US"/>
              </w:rPr>
              <w:t>1,34</w:t>
            </w:r>
          </w:p>
        </w:tc>
      </w:tr>
    </w:tbl>
    <w:p w:rsidR="00D00E6F" w:rsidRPr="00545C9E" w:rsidRDefault="00D00E6F" w:rsidP="00545C9E">
      <w:pPr>
        <w:shd w:val="clear" w:color="auto" w:fill="FFFFFF"/>
        <w:ind w:firstLine="709"/>
        <w:jc w:val="both"/>
        <w:rPr>
          <w:rFonts w:ascii="Arial" w:hAnsi="Arial" w:cs="Arial"/>
          <w:shd w:val="clear" w:color="auto" w:fill="FFFFFF"/>
          <w:lang w:eastAsia="en-US"/>
        </w:rPr>
      </w:pPr>
    </w:p>
    <w:p w:rsidR="00D00E6F" w:rsidRPr="00545C9E" w:rsidRDefault="00D00E6F" w:rsidP="00545C9E">
      <w:pPr>
        <w:ind w:firstLine="567"/>
        <w:jc w:val="both"/>
        <w:rPr>
          <w:rFonts w:ascii="Arial" w:hAnsi="Arial" w:cs="Arial"/>
        </w:rPr>
      </w:pPr>
      <w:r w:rsidRPr="00545C9E">
        <w:rPr>
          <w:rFonts w:ascii="Arial" w:hAnsi="Arial" w:cs="Arial"/>
        </w:rPr>
        <w:t xml:space="preserve">Муниципальная котельная эксплуатируется </w:t>
      </w:r>
      <w:proofErr w:type="spellStart"/>
      <w:r w:rsidRPr="00545C9E">
        <w:rPr>
          <w:rFonts w:ascii="Arial" w:hAnsi="Arial" w:cs="Arial"/>
        </w:rPr>
        <w:t>энергоснабжающей</w:t>
      </w:r>
      <w:proofErr w:type="spellEnd"/>
      <w:r w:rsidRPr="00545C9E">
        <w:rPr>
          <w:rFonts w:ascii="Arial" w:hAnsi="Arial" w:cs="Arial"/>
        </w:rPr>
        <w:t xml:space="preserve"> организацией на праве оперативного управления. Установленная мощность источника тепловой энергии составляет 1,34 Гкал/</w:t>
      </w:r>
      <w:proofErr w:type="gramStart"/>
      <w:r w:rsidRPr="00545C9E">
        <w:rPr>
          <w:rFonts w:ascii="Arial" w:hAnsi="Arial" w:cs="Arial"/>
        </w:rPr>
        <w:t>ч</w:t>
      </w:r>
      <w:proofErr w:type="gramEnd"/>
      <w:r w:rsidRPr="00545C9E">
        <w:rPr>
          <w:rFonts w:ascii="Arial" w:hAnsi="Arial" w:cs="Arial"/>
        </w:rPr>
        <w:t>.</w:t>
      </w:r>
    </w:p>
    <w:p w:rsidR="00D00E6F" w:rsidRPr="00545C9E" w:rsidRDefault="00D00E6F" w:rsidP="00545C9E">
      <w:pPr>
        <w:ind w:firstLine="567"/>
        <w:jc w:val="both"/>
        <w:rPr>
          <w:rFonts w:ascii="Arial" w:hAnsi="Arial" w:cs="Arial"/>
        </w:rPr>
      </w:pPr>
      <w:r w:rsidRPr="00545C9E">
        <w:rPr>
          <w:rFonts w:ascii="Arial" w:hAnsi="Arial" w:cs="Arial"/>
        </w:rPr>
        <w:t>В качестве основного вида топлива на котельной используются дрова.</w:t>
      </w:r>
    </w:p>
    <w:p w:rsidR="00D00E6F" w:rsidRPr="00545C9E" w:rsidRDefault="00D00E6F" w:rsidP="00545C9E">
      <w:pPr>
        <w:ind w:firstLine="567"/>
        <w:jc w:val="both"/>
        <w:rPr>
          <w:rFonts w:ascii="Arial" w:hAnsi="Arial" w:cs="Arial"/>
        </w:rPr>
      </w:pPr>
      <w:r w:rsidRPr="00545C9E">
        <w:rPr>
          <w:rFonts w:ascii="Arial" w:hAnsi="Arial" w:cs="Arial"/>
        </w:rPr>
        <w:t>Сети теплоснабжения тупиковые двухтрубные. Перемычки, резервирующие источники отсутствуют. Общая протяженно</w:t>
      </w:r>
      <w:r w:rsidR="00CE63B4" w:rsidRPr="00545C9E">
        <w:rPr>
          <w:rFonts w:ascii="Arial" w:hAnsi="Arial" w:cs="Arial"/>
        </w:rPr>
        <w:t>сть тепловых сетей на 01.01.2020</w:t>
      </w:r>
      <w:r w:rsidR="00464061" w:rsidRPr="00545C9E">
        <w:rPr>
          <w:rFonts w:ascii="Arial" w:hAnsi="Arial" w:cs="Arial"/>
        </w:rPr>
        <w:t xml:space="preserve"> года составляет 0,</w:t>
      </w:r>
      <w:r w:rsidRPr="00545C9E">
        <w:rPr>
          <w:rFonts w:ascii="Arial" w:hAnsi="Arial" w:cs="Arial"/>
        </w:rPr>
        <w:t xml:space="preserve">275 км (в двухтрубном исчислении). </w:t>
      </w:r>
    </w:p>
    <w:p w:rsidR="00D00E6F" w:rsidRPr="00545C9E" w:rsidRDefault="00D00E6F" w:rsidP="00545C9E">
      <w:pPr>
        <w:ind w:firstLine="567"/>
        <w:jc w:val="both"/>
        <w:rPr>
          <w:rFonts w:ascii="Arial" w:hAnsi="Arial" w:cs="Arial"/>
        </w:rPr>
      </w:pPr>
      <w:r w:rsidRPr="00545C9E">
        <w:rPr>
          <w:rFonts w:ascii="Arial" w:hAnsi="Arial" w:cs="Arial"/>
        </w:rPr>
        <w:t>Объектом системы тепло</w:t>
      </w:r>
      <w:r w:rsidR="00464061" w:rsidRPr="00545C9E">
        <w:rPr>
          <w:rFonts w:ascii="Arial" w:hAnsi="Arial" w:cs="Arial"/>
        </w:rPr>
        <w:t>снабжения является потребитель ш</w:t>
      </w:r>
      <w:r w:rsidRPr="00545C9E">
        <w:rPr>
          <w:rFonts w:ascii="Arial" w:hAnsi="Arial" w:cs="Arial"/>
        </w:rPr>
        <w:t>кола</w:t>
      </w:r>
      <w:r w:rsidR="00464061" w:rsidRPr="00545C9E">
        <w:rPr>
          <w:rFonts w:ascii="Arial" w:hAnsi="Arial" w:cs="Arial"/>
        </w:rPr>
        <w:t>, дом культуры</w:t>
      </w:r>
      <w:r w:rsidRPr="00545C9E">
        <w:rPr>
          <w:rFonts w:ascii="Arial" w:hAnsi="Arial" w:cs="Arial"/>
        </w:rPr>
        <w:t>.</w:t>
      </w:r>
      <w:r w:rsidR="00F43F41">
        <w:rPr>
          <w:rFonts w:ascii="Arial" w:hAnsi="Arial" w:cs="Arial"/>
        </w:rPr>
        <w:t xml:space="preserve"> </w:t>
      </w:r>
      <w:r w:rsidRPr="00545C9E">
        <w:rPr>
          <w:rFonts w:ascii="Arial" w:hAnsi="Arial" w:cs="Arial"/>
        </w:rPr>
        <w:t xml:space="preserve">Зоны действия индивидуального теплоснабжения (индивидуальные отопительные котлы и печное отопление) на территории </w:t>
      </w:r>
      <w:r w:rsidRPr="00545C9E">
        <w:rPr>
          <w:rFonts w:ascii="Arial" w:hAnsi="Arial" w:cs="Arial"/>
          <w:shd w:val="clear" w:color="auto" w:fill="FFFFFF"/>
        </w:rPr>
        <w:t xml:space="preserve">п. Клюквинка </w:t>
      </w:r>
      <w:r w:rsidRPr="00545C9E">
        <w:rPr>
          <w:rFonts w:ascii="Arial" w:hAnsi="Arial" w:cs="Arial"/>
        </w:rPr>
        <w:t xml:space="preserve">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(дровяных) </w:t>
      </w:r>
      <w:proofErr w:type="spellStart"/>
      <w:r w:rsidRPr="00545C9E">
        <w:rPr>
          <w:rFonts w:ascii="Arial" w:hAnsi="Arial" w:cs="Arial"/>
        </w:rPr>
        <w:t>печей</w:t>
      </w:r>
      <w:proofErr w:type="gramStart"/>
      <w:r w:rsidRPr="00545C9E">
        <w:rPr>
          <w:rFonts w:ascii="Arial" w:hAnsi="Arial" w:cs="Arial"/>
        </w:rPr>
        <w:t>.</w:t>
      </w:r>
      <w:r w:rsidRPr="00545C9E">
        <w:rPr>
          <w:rFonts w:ascii="Arial" w:hAnsi="Arial" w:cs="Arial"/>
          <w:lang w:eastAsia="en-US"/>
        </w:rPr>
        <w:t>К</w:t>
      </w:r>
      <w:proofErr w:type="spellEnd"/>
      <w:proofErr w:type="gramEnd"/>
      <w:r w:rsidRPr="00545C9E">
        <w:rPr>
          <w:rFonts w:ascii="Arial" w:hAnsi="Arial" w:cs="Arial"/>
          <w:lang w:eastAsia="en-US"/>
        </w:rPr>
        <w:t xml:space="preserve"> осн</w:t>
      </w:r>
      <w:r w:rsidR="001968E5">
        <w:rPr>
          <w:rFonts w:ascii="Arial" w:hAnsi="Arial" w:cs="Arial"/>
          <w:lang w:eastAsia="en-US"/>
        </w:rPr>
        <w:t>овному оборудованию отопительной котельной</w:t>
      </w:r>
      <w:r w:rsidRPr="00545C9E">
        <w:rPr>
          <w:rFonts w:ascii="Arial" w:hAnsi="Arial" w:cs="Arial"/>
          <w:lang w:eastAsia="en-US"/>
        </w:rPr>
        <w:t xml:space="preserve"> относятся котлы. В качестве топлива на котельной </w:t>
      </w:r>
      <w:r w:rsidRPr="00545C9E">
        <w:rPr>
          <w:rFonts w:ascii="Arial" w:hAnsi="Arial" w:cs="Arial"/>
          <w:shd w:val="clear" w:color="auto" w:fill="FFFFFF"/>
          <w:lang w:eastAsia="en-US"/>
        </w:rPr>
        <w:t xml:space="preserve">п. Клюквинка </w:t>
      </w:r>
      <w:r w:rsidRPr="00545C9E">
        <w:rPr>
          <w:rFonts w:ascii="Arial" w:hAnsi="Arial" w:cs="Arial"/>
          <w:lang w:eastAsia="en-US"/>
        </w:rPr>
        <w:t xml:space="preserve">используются дрова. Установленная тепловая мощность котельной составляет 1,34 Гкал/час. Характеристики основного оборудования источника тепловой энергии </w:t>
      </w:r>
      <w:r w:rsidRPr="00545C9E">
        <w:rPr>
          <w:rFonts w:ascii="Arial" w:hAnsi="Arial" w:cs="Arial"/>
          <w:shd w:val="clear" w:color="auto" w:fill="FFFFFF"/>
          <w:lang w:eastAsia="en-US"/>
        </w:rPr>
        <w:t xml:space="preserve">п. Клюквинка </w:t>
      </w:r>
      <w:r w:rsidRPr="00545C9E">
        <w:rPr>
          <w:rFonts w:ascii="Arial" w:hAnsi="Arial" w:cs="Arial"/>
          <w:lang w:eastAsia="en-US"/>
        </w:rPr>
        <w:t xml:space="preserve">приведены в таблице </w:t>
      </w:r>
      <w:r w:rsidR="001968E5">
        <w:rPr>
          <w:rFonts w:ascii="Arial" w:hAnsi="Arial" w:cs="Arial"/>
          <w:lang w:eastAsia="en-US"/>
        </w:rPr>
        <w:t>7</w:t>
      </w:r>
      <w:r w:rsidRPr="00545C9E">
        <w:rPr>
          <w:rFonts w:ascii="Arial" w:hAnsi="Arial" w:cs="Arial"/>
          <w:lang w:eastAsia="en-US"/>
        </w:rPr>
        <w:t>.</w:t>
      </w:r>
    </w:p>
    <w:p w:rsidR="00D00E6F" w:rsidRPr="00545C9E" w:rsidRDefault="00D00E6F" w:rsidP="00545C9E">
      <w:pPr>
        <w:shd w:val="clear" w:color="auto" w:fill="FFFFFF"/>
        <w:jc w:val="both"/>
        <w:rPr>
          <w:rFonts w:ascii="Arial" w:hAnsi="Arial" w:cs="Arial"/>
          <w:lang w:eastAsia="en-US"/>
        </w:rPr>
      </w:pPr>
    </w:p>
    <w:p w:rsidR="00D00E6F" w:rsidRPr="00545C9E" w:rsidRDefault="00D00E6F" w:rsidP="00545C9E">
      <w:pPr>
        <w:shd w:val="clear" w:color="auto" w:fill="FFFFFF"/>
        <w:jc w:val="both"/>
        <w:rPr>
          <w:rFonts w:ascii="Arial" w:hAnsi="Arial" w:cs="Arial"/>
          <w:lang w:eastAsia="en-US"/>
        </w:rPr>
      </w:pPr>
      <w:r w:rsidRPr="00545C9E">
        <w:rPr>
          <w:rFonts w:ascii="Arial" w:hAnsi="Arial" w:cs="Arial"/>
          <w:lang w:eastAsia="en-US"/>
        </w:rPr>
        <w:t xml:space="preserve">Таблица </w:t>
      </w:r>
      <w:r w:rsidR="001968E5">
        <w:rPr>
          <w:rFonts w:ascii="Arial" w:hAnsi="Arial" w:cs="Arial"/>
          <w:lang w:eastAsia="en-US"/>
        </w:rPr>
        <w:t>7.</w:t>
      </w:r>
      <w:r w:rsidRPr="00545C9E">
        <w:rPr>
          <w:rFonts w:ascii="Arial" w:hAnsi="Arial" w:cs="Arial"/>
          <w:lang w:eastAsia="en-US"/>
        </w:rPr>
        <w:t xml:space="preserve"> Структура основного оборудования котельной п. </w:t>
      </w:r>
      <w:r w:rsidRPr="00545C9E">
        <w:rPr>
          <w:rFonts w:ascii="Arial" w:hAnsi="Arial" w:cs="Arial"/>
          <w:shd w:val="clear" w:color="auto" w:fill="FFFFFF"/>
          <w:lang w:eastAsia="en-US"/>
        </w:rPr>
        <w:t>Клюквинка</w:t>
      </w:r>
    </w:p>
    <w:tbl>
      <w:tblPr>
        <w:tblW w:w="5143" w:type="pct"/>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81"/>
        <w:gridCol w:w="2259"/>
        <w:gridCol w:w="2136"/>
        <w:gridCol w:w="1162"/>
        <w:gridCol w:w="2094"/>
        <w:gridCol w:w="1701"/>
      </w:tblGrid>
      <w:tr w:rsidR="00D00E6F" w:rsidRPr="00545C9E" w:rsidTr="00CE63B4">
        <w:trPr>
          <w:trHeight w:val="20"/>
          <w:tblHeader/>
          <w:jc w:val="center"/>
        </w:trPr>
        <w:tc>
          <w:tcPr>
            <w:tcW w:w="293" w:type="pct"/>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r w:rsidRPr="00545C9E">
              <w:rPr>
                <w:rFonts w:ascii="Arial" w:hAnsi="Arial" w:cs="Arial"/>
                <w:lang w:val="en-US" w:eastAsia="en-US"/>
              </w:rPr>
              <w:t>№ п/п</w:t>
            </w:r>
          </w:p>
        </w:tc>
        <w:tc>
          <w:tcPr>
            <w:tcW w:w="1137"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Наименование</w:t>
            </w:r>
          </w:p>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котельной</w:t>
            </w:r>
          </w:p>
        </w:tc>
        <w:tc>
          <w:tcPr>
            <w:tcW w:w="1075"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 xml:space="preserve">Марка </w:t>
            </w:r>
            <w:r w:rsidRPr="00545C9E">
              <w:rPr>
                <w:rFonts w:ascii="Arial" w:hAnsi="Arial" w:cs="Arial"/>
                <w:lang w:eastAsia="en-US"/>
              </w:rPr>
              <w:br/>
              <w:t>оборудования</w:t>
            </w:r>
          </w:p>
        </w:tc>
        <w:tc>
          <w:tcPr>
            <w:tcW w:w="585"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Количество, ед.</w:t>
            </w:r>
          </w:p>
        </w:tc>
        <w:tc>
          <w:tcPr>
            <w:tcW w:w="1054"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Установленная мощность, Гкал/</w:t>
            </w:r>
            <w:proofErr w:type="gramStart"/>
            <w:r w:rsidRPr="00545C9E">
              <w:rPr>
                <w:rFonts w:ascii="Arial" w:hAnsi="Arial" w:cs="Arial"/>
                <w:lang w:eastAsia="en-US"/>
              </w:rPr>
              <w:t>ч</w:t>
            </w:r>
            <w:proofErr w:type="gramEnd"/>
          </w:p>
        </w:tc>
        <w:tc>
          <w:tcPr>
            <w:tcW w:w="856" w:type="pct"/>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Вид топлива</w:t>
            </w:r>
          </w:p>
        </w:tc>
      </w:tr>
      <w:tr w:rsidR="001968E5" w:rsidRPr="00545C9E" w:rsidTr="00555FA0">
        <w:trPr>
          <w:trHeight w:val="294"/>
          <w:jc w:val="center"/>
        </w:trPr>
        <w:tc>
          <w:tcPr>
            <w:tcW w:w="293" w:type="pct"/>
            <w:vMerge w:val="restart"/>
            <w:shd w:val="clear" w:color="auto" w:fill="FFFFFF"/>
            <w:vAlign w:val="center"/>
          </w:tcPr>
          <w:p w:rsidR="001968E5" w:rsidRPr="00545C9E" w:rsidRDefault="001968E5" w:rsidP="00545C9E">
            <w:pPr>
              <w:jc w:val="center"/>
              <w:rPr>
                <w:rFonts w:ascii="Arial" w:hAnsi="Arial" w:cs="Arial"/>
                <w:lang w:eastAsia="en-US"/>
              </w:rPr>
            </w:pPr>
            <w:r>
              <w:rPr>
                <w:rFonts w:ascii="Arial" w:hAnsi="Arial" w:cs="Arial"/>
                <w:lang w:eastAsia="en-US"/>
              </w:rPr>
              <w:t>1.</w:t>
            </w:r>
          </w:p>
        </w:tc>
        <w:tc>
          <w:tcPr>
            <w:tcW w:w="1137" w:type="pct"/>
            <w:vMerge w:val="restart"/>
            <w:shd w:val="clear" w:color="auto" w:fill="FFFFFF"/>
            <w:vAlign w:val="center"/>
          </w:tcPr>
          <w:p w:rsidR="001968E5" w:rsidRPr="00545C9E" w:rsidRDefault="00E360C3" w:rsidP="00545C9E">
            <w:pPr>
              <w:jc w:val="center"/>
              <w:rPr>
                <w:rFonts w:ascii="Arial" w:hAnsi="Arial" w:cs="Arial"/>
                <w:lang w:eastAsia="en-US"/>
              </w:rPr>
            </w:pPr>
            <w:r>
              <w:rPr>
                <w:rFonts w:ascii="Arial" w:hAnsi="Arial" w:cs="Arial"/>
                <w:lang w:eastAsia="en-US"/>
              </w:rPr>
              <w:t>Котельная школьная</w:t>
            </w:r>
          </w:p>
        </w:tc>
        <w:tc>
          <w:tcPr>
            <w:tcW w:w="107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КВ-0,93к</w:t>
            </w:r>
          </w:p>
        </w:tc>
        <w:tc>
          <w:tcPr>
            <w:tcW w:w="58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1</w:t>
            </w:r>
          </w:p>
        </w:tc>
        <w:tc>
          <w:tcPr>
            <w:tcW w:w="1054"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0,8</w:t>
            </w:r>
          </w:p>
        </w:tc>
        <w:tc>
          <w:tcPr>
            <w:tcW w:w="856"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Дрова</w:t>
            </w:r>
          </w:p>
        </w:tc>
      </w:tr>
      <w:tr w:rsidR="001968E5" w:rsidRPr="00545C9E" w:rsidTr="00555FA0">
        <w:trPr>
          <w:trHeight w:val="283"/>
          <w:jc w:val="center"/>
        </w:trPr>
        <w:tc>
          <w:tcPr>
            <w:tcW w:w="293" w:type="pct"/>
            <w:vMerge/>
            <w:shd w:val="clear" w:color="auto" w:fill="FFFFFF"/>
            <w:vAlign w:val="center"/>
          </w:tcPr>
          <w:p w:rsidR="001968E5" w:rsidRPr="00545C9E" w:rsidRDefault="001968E5" w:rsidP="00545C9E">
            <w:pPr>
              <w:jc w:val="center"/>
              <w:rPr>
                <w:rFonts w:ascii="Arial" w:hAnsi="Arial" w:cs="Arial"/>
                <w:lang w:eastAsia="en-US"/>
              </w:rPr>
            </w:pPr>
          </w:p>
        </w:tc>
        <w:tc>
          <w:tcPr>
            <w:tcW w:w="1137" w:type="pct"/>
            <w:vMerge/>
            <w:shd w:val="clear" w:color="auto" w:fill="FFFFFF"/>
            <w:vAlign w:val="center"/>
          </w:tcPr>
          <w:p w:rsidR="001968E5" w:rsidRPr="00545C9E" w:rsidRDefault="001968E5" w:rsidP="00545C9E">
            <w:pPr>
              <w:jc w:val="center"/>
              <w:rPr>
                <w:rFonts w:ascii="Arial" w:hAnsi="Arial" w:cs="Arial"/>
                <w:lang w:eastAsia="en-US"/>
              </w:rPr>
            </w:pPr>
          </w:p>
        </w:tc>
        <w:tc>
          <w:tcPr>
            <w:tcW w:w="107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КВ-0,63к</w:t>
            </w:r>
          </w:p>
        </w:tc>
        <w:tc>
          <w:tcPr>
            <w:tcW w:w="585"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1</w:t>
            </w:r>
          </w:p>
        </w:tc>
        <w:tc>
          <w:tcPr>
            <w:tcW w:w="1054"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0,54</w:t>
            </w:r>
          </w:p>
        </w:tc>
        <w:tc>
          <w:tcPr>
            <w:tcW w:w="856" w:type="pct"/>
            <w:shd w:val="clear" w:color="auto" w:fill="FFFFFF"/>
            <w:vAlign w:val="center"/>
          </w:tcPr>
          <w:p w:rsidR="001968E5" w:rsidRPr="00545C9E" w:rsidRDefault="001968E5" w:rsidP="00545C9E">
            <w:pPr>
              <w:jc w:val="center"/>
              <w:rPr>
                <w:rFonts w:ascii="Arial" w:hAnsi="Arial" w:cs="Arial"/>
                <w:lang w:eastAsia="en-US"/>
              </w:rPr>
            </w:pPr>
            <w:r w:rsidRPr="00545C9E">
              <w:rPr>
                <w:rFonts w:ascii="Arial" w:hAnsi="Arial" w:cs="Arial"/>
                <w:lang w:eastAsia="en-US"/>
              </w:rPr>
              <w:t>Дрова</w:t>
            </w:r>
          </w:p>
        </w:tc>
      </w:tr>
    </w:tbl>
    <w:p w:rsidR="00D00E6F" w:rsidRPr="00545C9E" w:rsidRDefault="00D00E6F" w:rsidP="00545C9E">
      <w:pPr>
        <w:shd w:val="clear" w:color="auto" w:fill="FFFFFF"/>
        <w:ind w:firstLine="709"/>
        <w:jc w:val="both"/>
        <w:rPr>
          <w:rFonts w:ascii="Arial" w:hAnsi="Arial" w:cs="Arial"/>
          <w:shd w:val="clear" w:color="auto" w:fill="FFFFFF"/>
          <w:lang w:eastAsia="en-US"/>
        </w:rPr>
      </w:pPr>
    </w:p>
    <w:p w:rsidR="00D00E6F" w:rsidRPr="00545C9E" w:rsidRDefault="00D00E6F" w:rsidP="00545C9E">
      <w:pPr>
        <w:shd w:val="clear" w:color="auto" w:fill="FFFFFF"/>
        <w:ind w:firstLine="709"/>
        <w:jc w:val="both"/>
        <w:rPr>
          <w:rFonts w:ascii="Arial" w:hAnsi="Arial" w:cs="Arial"/>
          <w:shd w:val="clear" w:color="auto" w:fill="FFFFFF"/>
          <w:lang w:eastAsia="en-US"/>
        </w:rPr>
      </w:pPr>
      <w:r w:rsidRPr="00545C9E">
        <w:rPr>
          <w:rFonts w:ascii="Arial" w:hAnsi="Arial" w:cs="Arial"/>
          <w:shd w:val="clear" w:color="auto" w:fill="FFFFFF"/>
          <w:lang w:eastAsia="en-US"/>
        </w:rPr>
        <w:t>На котельной п. Клюквинка используется 2 типоразмер котлов. Оборудование было введено в эксплуатацию после 2003 года.</w:t>
      </w:r>
    </w:p>
    <w:p w:rsidR="00D00E6F" w:rsidRPr="00545C9E" w:rsidRDefault="00D00E6F" w:rsidP="00545C9E">
      <w:pPr>
        <w:ind w:firstLine="709"/>
        <w:jc w:val="both"/>
        <w:rPr>
          <w:rFonts w:ascii="Arial" w:hAnsi="Arial" w:cs="Arial"/>
          <w:lang w:eastAsia="en-US" w:bidi="en-US"/>
        </w:rPr>
      </w:pPr>
      <w:r w:rsidRPr="00545C9E">
        <w:rPr>
          <w:rFonts w:ascii="Arial" w:hAnsi="Arial" w:cs="Arial"/>
          <w:lang w:eastAsia="en-US" w:bidi="en-US"/>
        </w:rPr>
        <w:t xml:space="preserve">К вспомогательному оборудованию относятся: насосы контурный, </w:t>
      </w:r>
      <w:proofErr w:type="spellStart"/>
      <w:r w:rsidRPr="00545C9E">
        <w:rPr>
          <w:rFonts w:ascii="Arial" w:hAnsi="Arial" w:cs="Arial"/>
          <w:lang w:eastAsia="en-US" w:bidi="en-US"/>
        </w:rPr>
        <w:t>подпиточный</w:t>
      </w:r>
      <w:proofErr w:type="spellEnd"/>
      <w:r w:rsidRPr="00545C9E">
        <w:rPr>
          <w:rFonts w:ascii="Arial" w:hAnsi="Arial" w:cs="Arial"/>
          <w:lang w:eastAsia="en-US" w:bidi="en-US"/>
        </w:rPr>
        <w:t xml:space="preserve"> и сетевой, дымососы, дутьевые вентиляторы и др.</w:t>
      </w:r>
    </w:p>
    <w:p w:rsidR="001968E5" w:rsidRPr="00545C9E" w:rsidRDefault="001968E5" w:rsidP="001968E5">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Параметры располагаемой тепловой мощности котельной п. Клюквинка</w:t>
      </w:r>
      <w:r w:rsidR="006209AC">
        <w:rPr>
          <w:rFonts w:ascii="Arial" w:hAnsi="Arial" w:cs="Arial"/>
          <w:shd w:val="clear" w:color="auto" w:fill="FFFFFF"/>
          <w:lang w:eastAsia="en-US"/>
        </w:rPr>
        <w:t xml:space="preserve"> в таблице 8.</w:t>
      </w:r>
    </w:p>
    <w:p w:rsidR="00D00E6F" w:rsidRPr="00545C9E" w:rsidRDefault="00D00E6F" w:rsidP="00545C9E">
      <w:pPr>
        <w:shd w:val="clear" w:color="auto" w:fill="FFFFFF"/>
        <w:jc w:val="both"/>
        <w:rPr>
          <w:rFonts w:ascii="Arial" w:hAnsi="Arial" w:cs="Arial"/>
          <w:shd w:val="clear" w:color="auto" w:fill="FFFFFF"/>
          <w:lang w:eastAsia="en-US"/>
        </w:rPr>
      </w:pPr>
    </w:p>
    <w:p w:rsidR="00D00E6F" w:rsidRPr="00545C9E" w:rsidRDefault="00D00E6F" w:rsidP="00545C9E">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 xml:space="preserve">Таблица </w:t>
      </w:r>
      <w:r w:rsidR="001968E5">
        <w:rPr>
          <w:rFonts w:ascii="Arial" w:hAnsi="Arial" w:cs="Arial"/>
          <w:shd w:val="clear" w:color="auto" w:fill="FFFFFF"/>
          <w:lang w:eastAsia="en-US"/>
        </w:rPr>
        <w:t>8.</w:t>
      </w:r>
      <w:r w:rsidRPr="00545C9E">
        <w:rPr>
          <w:rFonts w:ascii="Arial" w:hAnsi="Arial" w:cs="Arial"/>
          <w:shd w:val="clear" w:color="auto" w:fill="FFFFFF"/>
          <w:lang w:eastAsia="en-US"/>
        </w:rPr>
        <w:t xml:space="preserve"> Параметры располагаемой тепловой мощности котельной п. Клюквинка</w:t>
      </w:r>
    </w:p>
    <w:tbl>
      <w:tblPr>
        <w:tblW w:w="9796" w:type="dxa"/>
        <w:tblInd w:w="93" w:type="dxa"/>
        <w:tblLook w:val="04A0"/>
      </w:tblPr>
      <w:tblGrid>
        <w:gridCol w:w="700"/>
        <w:gridCol w:w="2292"/>
        <w:gridCol w:w="2268"/>
        <w:gridCol w:w="2200"/>
        <w:gridCol w:w="2336"/>
      </w:tblGrid>
      <w:tr w:rsidR="00D00E6F" w:rsidRPr="00545C9E" w:rsidTr="00555FA0">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lang w:val="en-US"/>
              </w:rPr>
              <w:t>№ п/п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proofErr w:type="spellStart"/>
            <w:r w:rsidRPr="00545C9E">
              <w:rPr>
                <w:rFonts w:ascii="Arial" w:hAnsi="Arial" w:cs="Arial"/>
                <w:bCs/>
                <w:lang w:val="en-US"/>
              </w:rPr>
              <w:t>Источник</w:t>
            </w:r>
            <w:proofErr w:type="spellEnd"/>
            <w:r w:rsidRPr="00545C9E">
              <w:rPr>
                <w:rFonts w:ascii="Arial" w:hAnsi="Arial" w:cs="Arial"/>
                <w:bCs/>
                <w:lang w:val="en-US"/>
              </w:rPr>
              <w:t xml:space="preserve"> </w:t>
            </w:r>
            <w:proofErr w:type="spellStart"/>
            <w:r w:rsidRPr="00545C9E">
              <w:rPr>
                <w:rFonts w:ascii="Arial" w:hAnsi="Arial" w:cs="Arial"/>
                <w:bCs/>
                <w:lang w:val="en-US"/>
              </w:rPr>
              <w:t>теплоснабжения</w:t>
            </w:r>
            <w:proofErr w:type="spellEnd"/>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proofErr w:type="spellStart"/>
            <w:r w:rsidRPr="00545C9E">
              <w:rPr>
                <w:rFonts w:ascii="Arial" w:hAnsi="Arial" w:cs="Arial"/>
                <w:bCs/>
                <w:lang w:val="en-US"/>
              </w:rPr>
              <w:t>Установленная</w:t>
            </w:r>
            <w:proofErr w:type="spellEnd"/>
            <w:r w:rsidRPr="00545C9E">
              <w:rPr>
                <w:rFonts w:ascii="Arial" w:hAnsi="Arial" w:cs="Arial"/>
                <w:bCs/>
                <w:lang w:val="en-US"/>
              </w:rPr>
              <w:t xml:space="preserve"> </w:t>
            </w:r>
            <w:proofErr w:type="spellStart"/>
            <w:r w:rsidRPr="00545C9E">
              <w:rPr>
                <w:rFonts w:ascii="Arial" w:hAnsi="Arial" w:cs="Arial"/>
                <w:bCs/>
                <w:lang w:val="en-US"/>
              </w:rPr>
              <w:t>мощность</w:t>
            </w:r>
            <w:proofErr w:type="spellEnd"/>
            <w:r w:rsidRPr="00545C9E">
              <w:rPr>
                <w:rFonts w:ascii="Arial" w:hAnsi="Arial" w:cs="Arial"/>
                <w:bCs/>
                <w:lang w:val="en-US"/>
              </w:rPr>
              <w:t xml:space="preserve">, </w:t>
            </w:r>
            <w:proofErr w:type="spellStart"/>
            <w:r w:rsidRPr="00545C9E">
              <w:rPr>
                <w:rFonts w:ascii="Arial" w:hAnsi="Arial" w:cs="Arial"/>
                <w:bCs/>
                <w:lang w:val="en-US"/>
              </w:rPr>
              <w:t>Гкал</w:t>
            </w:r>
            <w:proofErr w:type="spellEnd"/>
            <w:r w:rsidRPr="00545C9E">
              <w:rPr>
                <w:rFonts w:ascii="Arial" w:hAnsi="Arial" w:cs="Arial"/>
                <w:bCs/>
                <w:lang w:val="en-US"/>
              </w:rPr>
              <w:t>/ч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Ограничения тепловой мощности, Гкал/</w:t>
            </w:r>
            <w:proofErr w:type="gramStart"/>
            <w:r w:rsidRPr="00545C9E">
              <w:rPr>
                <w:rFonts w:ascii="Arial" w:hAnsi="Arial" w:cs="Arial"/>
                <w:bCs/>
              </w:rPr>
              <w:t>ч</w:t>
            </w:r>
            <w:proofErr w:type="gramEnd"/>
          </w:p>
        </w:tc>
        <w:tc>
          <w:tcPr>
            <w:tcW w:w="2336"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Располагаемая тепловая мощность, Гкал/</w:t>
            </w:r>
            <w:proofErr w:type="gramStart"/>
            <w:r w:rsidRPr="00545C9E">
              <w:rPr>
                <w:rFonts w:ascii="Arial" w:hAnsi="Arial" w:cs="Arial"/>
                <w:bCs/>
              </w:rPr>
              <w:t>ч</w:t>
            </w:r>
            <w:proofErr w:type="gramEnd"/>
          </w:p>
        </w:tc>
      </w:tr>
      <w:tr w:rsidR="00D00E6F" w:rsidRPr="00545C9E" w:rsidTr="00555FA0">
        <w:trPr>
          <w:trHeight w:val="170"/>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rPr>
            </w:pPr>
            <w:r w:rsidRPr="00545C9E">
              <w:rPr>
                <w:rFonts w:ascii="Arial" w:hAnsi="Arial" w:cs="Arial"/>
                <w:lang w:val="en-US"/>
              </w:rPr>
              <w:t>1</w:t>
            </w:r>
          </w:p>
        </w:tc>
        <w:tc>
          <w:tcPr>
            <w:tcW w:w="2292" w:type="dxa"/>
            <w:tcBorders>
              <w:top w:val="nil"/>
              <w:left w:val="nil"/>
              <w:bottom w:val="single" w:sz="4" w:space="0" w:color="auto"/>
              <w:right w:val="single" w:sz="4" w:space="0" w:color="auto"/>
            </w:tcBorders>
            <w:shd w:val="clear" w:color="000000" w:fill="FFFFFF"/>
            <w:vAlign w:val="center"/>
          </w:tcPr>
          <w:p w:rsidR="00D00E6F" w:rsidRPr="00545C9E" w:rsidRDefault="00E360C3" w:rsidP="00545C9E">
            <w:pPr>
              <w:jc w:val="center"/>
              <w:rPr>
                <w:rFonts w:ascii="Arial" w:hAnsi="Arial" w:cs="Arial"/>
                <w:lang w:eastAsia="en-US"/>
              </w:rPr>
            </w:pPr>
            <w:r>
              <w:rPr>
                <w:rFonts w:ascii="Arial" w:hAnsi="Arial" w:cs="Arial"/>
                <w:lang w:eastAsia="en-US"/>
              </w:rPr>
              <w:t>Котельная школьная</w:t>
            </w:r>
          </w:p>
        </w:tc>
        <w:tc>
          <w:tcPr>
            <w:tcW w:w="2268" w:type="dxa"/>
            <w:tcBorders>
              <w:top w:val="nil"/>
              <w:left w:val="nil"/>
              <w:bottom w:val="single" w:sz="4" w:space="0" w:color="auto"/>
              <w:right w:val="single" w:sz="4" w:space="0" w:color="auto"/>
            </w:tcBorders>
            <w:shd w:val="clear" w:color="000000"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c>
          <w:tcPr>
            <w:tcW w:w="2200"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0,000</w:t>
            </w:r>
          </w:p>
        </w:tc>
        <w:tc>
          <w:tcPr>
            <w:tcW w:w="2336"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r>
    </w:tbl>
    <w:p w:rsidR="00D00E6F" w:rsidRPr="006209AC" w:rsidRDefault="00D00E6F" w:rsidP="006209AC">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Суммарная располагаемая тепловая мощность источника тепловой энергии составляет 1,34 Гкал/ч</w:t>
      </w:r>
      <w:proofErr w:type="gramStart"/>
      <w:r w:rsidRPr="00545C9E">
        <w:rPr>
          <w:rFonts w:ascii="Arial" w:hAnsi="Arial" w:cs="Arial"/>
          <w:shd w:val="clear" w:color="auto" w:fill="FFFFFF"/>
          <w:lang w:eastAsia="en-US"/>
        </w:rPr>
        <w:t>.</w:t>
      </w:r>
      <w:r w:rsidRPr="00545C9E">
        <w:rPr>
          <w:rFonts w:ascii="Arial" w:hAnsi="Arial" w:cs="Arial"/>
          <w:lang w:eastAsia="en-US"/>
        </w:rPr>
        <w:t>О</w:t>
      </w:r>
      <w:proofErr w:type="gramEnd"/>
      <w:r w:rsidRPr="00545C9E">
        <w:rPr>
          <w:rFonts w:ascii="Arial" w:hAnsi="Arial" w:cs="Arial"/>
          <w:lang w:eastAsia="en-US"/>
        </w:rPr>
        <w:t xml:space="preserve">пределение расхода тепла на собственные нужды котельной п. </w:t>
      </w:r>
      <w:r w:rsidRPr="00545C9E">
        <w:rPr>
          <w:rFonts w:ascii="Arial" w:hAnsi="Arial" w:cs="Arial"/>
          <w:shd w:val="clear" w:color="auto" w:fill="FFFFFF"/>
          <w:lang w:eastAsia="en-US"/>
        </w:rPr>
        <w:t>Клюквинка</w:t>
      </w:r>
      <w:r w:rsidRPr="00545C9E">
        <w:rPr>
          <w:rFonts w:ascii="Arial" w:hAnsi="Arial" w:cs="Arial"/>
          <w:lang w:eastAsia="en-US"/>
        </w:rPr>
        <w:t xml:space="preserve"> выполнено расчетным методом в соответствии с требованиями раздела </w:t>
      </w:r>
      <w:r w:rsidRPr="00545C9E">
        <w:rPr>
          <w:rFonts w:ascii="Arial" w:hAnsi="Arial" w:cs="Arial"/>
          <w:lang w:val="en-US" w:eastAsia="en-US"/>
        </w:rPr>
        <w:t>V</w:t>
      </w:r>
      <w:r w:rsidRPr="00545C9E">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
    <w:p w:rsidR="00D00E6F" w:rsidRPr="00545C9E" w:rsidRDefault="00D00E6F" w:rsidP="00545C9E">
      <w:pPr>
        <w:shd w:val="clear" w:color="auto" w:fill="FFFFFF"/>
        <w:ind w:firstLine="708"/>
        <w:jc w:val="both"/>
        <w:rPr>
          <w:rFonts w:ascii="Arial" w:hAnsi="Arial" w:cs="Arial"/>
          <w:lang w:eastAsia="en-US"/>
        </w:rPr>
      </w:pPr>
      <w:r w:rsidRPr="00545C9E">
        <w:rPr>
          <w:rFonts w:ascii="Arial" w:hAnsi="Arial" w:cs="Arial"/>
          <w:lang w:eastAsia="en-US"/>
        </w:rPr>
        <w:t xml:space="preserve">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w:t>
      </w:r>
      <w:r w:rsidR="006209AC">
        <w:rPr>
          <w:rFonts w:ascii="Arial" w:hAnsi="Arial" w:cs="Arial"/>
          <w:lang w:eastAsia="en-US"/>
        </w:rPr>
        <w:t>9</w:t>
      </w:r>
      <w:r w:rsidRPr="00545C9E">
        <w:rPr>
          <w:rFonts w:ascii="Arial" w:hAnsi="Arial" w:cs="Arial"/>
          <w:lang w:eastAsia="en-US"/>
        </w:rPr>
        <w:t>.</w:t>
      </w:r>
    </w:p>
    <w:p w:rsidR="00D00E6F" w:rsidRPr="00545C9E" w:rsidRDefault="00D00E6F" w:rsidP="00545C9E">
      <w:pPr>
        <w:shd w:val="clear" w:color="auto" w:fill="FFFFFF"/>
        <w:jc w:val="both"/>
        <w:rPr>
          <w:rFonts w:ascii="Arial" w:hAnsi="Arial" w:cs="Arial"/>
          <w:lang w:eastAsia="en-US"/>
        </w:rPr>
      </w:pPr>
    </w:p>
    <w:p w:rsidR="00D00E6F" w:rsidRPr="00545C9E" w:rsidRDefault="00D00E6F" w:rsidP="00545C9E">
      <w:pPr>
        <w:shd w:val="clear" w:color="auto" w:fill="FFFFFF"/>
        <w:jc w:val="both"/>
        <w:rPr>
          <w:rFonts w:ascii="Arial" w:hAnsi="Arial" w:cs="Arial"/>
          <w:shd w:val="clear" w:color="auto" w:fill="FFFFFF"/>
          <w:lang w:eastAsia="en-US"/>
        </w:rPr>
      </w:pPr>
      <w:r w:rsidRPr="00545C9E">
        <w:rPr>
          <w:rFonts w:ascii="Arial" w:hAnsi="Arial" w:cs="Arial"/>
          <w:lang w:eastAsia="en-US"/>
        </w:rPr>
        <w:lastRenderedPageBreak/>
        <w:t xml:space="preserve">Таблица </w:t>
      </w:r>
      <w:r w:rsidR="006209AC">
        <w:rPr>
          <w:rFonts w:ascii="Arial" w:hAnsi="Arial" w:cs="Arial"/>
          <w:lang w:eastAsia="en-US"/>
        </w:rPr>
        <w:t>9.</w:t>
      </w:r>
      <w:r w:rsidRPr="00545C9E">
        <w:rPr>
          <w:rFonts w:ascii="Arial" w:hAnsi="Arial" w:cs="Arial"/>
          <w:lang w:eastAsia="en-US"/>
        </w:rPr>
        <w:t xml:space="preserve"> Потребление тепловой энергии на собственные нужды и параметры тепловой мощности нетто</w:t>
      </w:r>
    </w:p>
    <w:tbl>
      <w:tblPr>
        <w:tblW w:w="9654" w:type="dxa"/>
        <w:tblInd w:w="93" w:type="dxa"/>
        <w:tblLook w:val="04A0"/>
      </w:tblPr>
      <w:tblGrid>
        <w:gridCol w:w="700"/>
        <w:gridCol w:w="2238"/>
        <w:gridCol w:w="2239"/>
        <w:gridCol w:w="2238"/>
        <w:gridCol w:w="2239"/>
      </w:tblGrid>
      <w:tr w:rsidR="00D00E6F" w:rsidRPr="00545C9E" w:rsidTr="00CE63B4">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proofErr w:type="spellStart"/>
            <w:r w:rsidRPr="00545C9E">
              <w:rPr>
                <w:rFonts w:ascii="Arial" w:hAnsi="Arial" w:cs="Arial"/>
                <w:bCs/>
                <w:lang w:val="en-US"/>
              </w:rPr>
              <w:t>Источник</w:t>
            </w:r>
            <w:proofErr w:type="spellEnd"/>
            <w:r w:rsidRPr="00545C9E">
              <w:rPr>
                <w:rFonts w:ascii="Arial" w:hAnsi="Arial" w:cs="Arial"/>
                <w:bCs/>
                <w:lang w:val="en-US"/>
              </w:rPr>
              <w:t xml:space="preserve"> </w:t>
            </w:r>
            <w:proofErr w:type="spellStart"/>
            <w:r w:rsidRPr="00545C9E">
              <w:rPr>
                <w:rFonts w:ascii="Arial" w:hAnsi="Arial" w:cs="Arial"/>
                <w:bCs/>
                <w:lang w:val="en-US"/>
              </w:rPr>
              <w:t>теплоснабжения</w:t>
            </w:r>
            <w:proofErr w:type="spellEnd"/>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Располагаемая тепловая мощность, Гкал/</w:t>
            </w:r>
            <w:proofErr w:type="gramStart"/>
            <w:r w:rsidRPr="00545C9E">
              <w:rPr>
                <w:rFonts w:ascii="Arial" w:hAnsi="Arial" w:cs="Arial"/>
                <w:bCs/>
              </w:rPr>
              <w:t>ч</w:t>
            </w:r>
            <w:proofErr w:type="gramEnd"/>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bCs/>
              </w:rPr>
            </w:pPr>
            <w:r w:rsidRPr="00545C9E">
              <w:rPr>
                <w:rFonts w:ascii="Arial" w:hAnsi="Arial" w:cs="Arial"/>
                <w:bCs/>
              </w:rPr>
              <w:t>Тепловая мощность нетто, Гкал/</w:t>
            </w:r>
            <w:proofErr w:type="gramStart"/>
            <w:r w:rsidRPr="00545C9E">
              <w:rPr>
                <w:rFonts w:ascii="Arial" w:hAnsi="Arial" w:cs="Arial"/>
                <w:bCs/>
              </w:rPr>
              <w:t>ч</w:t>
            </w:r>
            <w:proofErr w:type="gramEnd"/>
          </w:p>
        </w:tc>
      </w:tr>
      <w:tr w:rsidR="00D00E6F" w:rsidRPr="00545C9E" w:rsidTr="00555FA0">
        <w:trPr>
          <w:trHeight w:val="305"/>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rPr>
            </w:pPr>
            <w:r w:rsidRPr="00545C9E">
              <w:rPr>
                <w:rFonts w:ascii="Arial" w:hAnsi="Arial" w:cs="Arial"/>
                <w:lang w:val="en-US"/>
              </w:rPr>
              <w:t>1</w:t>
            </w:r>
          </w:p>
        </w:tc>
        <w:tc>
          <w:tcPr>
            <w:tcW w:w="2238" w:type="dxa"/>
            <w:tcBorders>
              <w:top w:val="nil"/>
              <w:left w:val="nil"/>
              <w:bottom w:val="single" w:sz="4" w:space="0" w:color="auto"/>
              <w:right w:val="single" w:sz="4" w:space="0" w:color="auto"/>
            </w:tcBorders>
            <w:shd w:val="clear" w:color="000000" w:fill="FFFFFF"/>
            <w:vAlign w:val="center"/>
            <w:hideMark/>
          </w:tcPr>
          <w:p w:rsidR="00D00E6F" w:rsidRPr="00545C9E" w:rsidRDefault="00E360C3" w:rsidP="00545C9E">
            <w:pPr>
              <w:jc w:val="center"/>
              <w:rPr>
                <w:rFonts w:ascii="Arial" w:hAnsi="Arial" w:cs="Arial"/>
                <w:lang w:eastAsia="en-US"/>
              </w:rPr>
            </w:pPr>
            <w:r>
              <w:rPr>
                <w:rFonts w:ascii="Arial" w:hAnsi="Arial" w:cs="Arial"/>
                <w:lang w:eastAsia="en-US"/>
              </w:rPr>
              <w:t>Котельная школьная</w:t>
            </w:r>
          </w:p>
        </w:tc>
        <w:tc>
          <w:tcPr>
            <w:tcW w:w="2239" w:type="dxa"/>
            <w:tcBorders>
              <w:top w:val="nil"/>
              <w:left w:val="nil"/>
              <w:bottom w:val="single" w:sz="4" w:space="0" w:color="auto"/>
              <w:right w:val="single" w:sz="4" w:space="0" w:color="auto"/>
            </w:tcBorders>
            <w:shd w:val="clear" w:color="000000" w:fill="FFFFFF"/>
            <w:vAlign w:val="center"/>
            <w:hideMark/>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c>
          <w:tcPr>
            <w:tcW w:w="2238" w:type="dxa"/>
            <w:tcBorders>
              <w:top w:val="nil"/>
              <w:left w:val="nil"/>
              <w:bottom w:val="single" w:sz="4" w:space="0" w:color="auto"/>
              <w:right w:val="single" w:sz="4" w:space="0" w:color="auto"/>
            </w:tcBorders>
            <w:shd w:val="clear" w:color="auto" w:fill="auto"/>
            <w:noWrap/>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0,0017</w:t>
            </w:r>
          </w:p>
        </w:tc>
        <w:tc>
          <w:tcPr>
            <w:tcW w:w="2239" w:type="dxa"/>
            <w:tcBorders>
              <w:top w:val="nil"/>
              <w:left w:val="nil"/>
              <w:bottom w:val="single" w:sz="4" w:space="0" w:color="auto"/>
              <w:right w:val="single" w:sz="4" w:space="0" w:color="auto"/>
            </w:tcBorders>
            <w:shd w:val="clear" w:color="auto" w:fill="auto"/>
            <w:noWrap/>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1,3383</w:t>
            </w:r>
          </w:p>
        </w:tc>
      </w:tr>
    </w:tbl>
    <w:p w:rsidR="00D00E6F" w:rsidRDefault="00D00E6F" w:rsidP="00555FA0">
      <w:pPr>
        <w:shd w:val="clear" w:color="auto" w:fill="FFFFFF"/>
        <w:ind w:firstLine="708"/>
        <w:jc w:val="both"/>
        <w:rPr>
          <w:rFonts w:ascii="Arial" w:hAnsi="Arial" w:cs="Arial"/>
          <w:lang w:eastAsia="en-US"/>
        </w:rPr>
      </w:pPr>
      <w:r w:rsidRPr="00545C9E">
        <w:rPr>
          <w:rFonts w:ascii="Arial" w:hAnsi="Arial" w:cs="Arial"/>
          <w:lang w:eastAsia="en-US"/>
        </w:rPr>
        <w:t>Расход тепла на собственные нужды котельной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1,3383 Гкал/ч</w:t>
      </w:r>
      <w:proofErr w:type="gramStart"/>
      <w:r w:rsidRPr="00545C9E">
        <w:rPr>
          <w:rFonts w:ascii="Arial" w:hAnsi="Arial" w:cs="Arial"/>
          <w:lang w:eastAsia="en-US"/>
        </w:rPr>
        <w:t>.</w:t>
      </w:r>
      <w:r w:rsidR="006209AC" w:rsidRPr="00545C9E">
        <w:rPr>
          <w:rFonts w:ascii="Arial" w:hAnsi="Arial" w:cs="Arial"/>
          <w:bCs/>
          <w:lang w:eastAsia="en-US"/>
        </w:rPr>
        <w:t>С</w:t>
      </w:r>
      <w:proofErr w:type="gramEnd"/>
      <w:r w:rsidR="006209AC" w:rsidRPr="00545C9E">
        <w:rPr>
          <w:rFonts w:ascii="Arial" w:hAnsi="Arial" w:cs="Arial"/>
          <w:bCs/>
          <w:lang w:eastAsia="en-US"/>
        </w:rPr>
        <w:t>ведения о сроках ввода в эксплуатацию и капитальном ремонте основного оборудования</w:t>
      </w:r>
      <w:r w:rsidR="006209AC">
        <w:rPr>
          <w:rFonts w:ascii="Arial" w:hAnsi="Arial" w:cs="Arial"/>
          <w:bCs/>
          <w:lang w:eastAsia="en-US"/>
        </w:rPr>
        <w:t xml:space="preserve"> в таблице 10.</w:t>
      </w:r>
    </w:p>
    <w:p w:rsidR="006209AC" w:rsidRPr="00545C9E" w:rsidRDefault="006209AC" w:rsidP="00545C9E">
      <w:pPr>
        <w:shd w:val="clear" w:color="auto" w:fill="FFFFFF"/>
        <w:ind w:firstLine="709"/>
        <w:jc w:val="both"/>
        <w:rPr>
          <w:rFonts w:ascii="Arial" w:hAnsi="Arial" w:cs="Arial"/>
          <w:lang w:eastAsia="en-US"/>
        </w:rPr>
      </w:pPr>
    </w:p>
    <w:p w:rsidR="00D00E6F" w:rsidRPr="00545C9E" w:rsidRDefault="006209AC" w:rsidP="00545C9E">
      <w:pPr>
        <w:rPr>
          <w:rFonts w:ascii="Arial" w:hAnsi="Arial" w:cs="Arial"/>
          <w:bCs/>
          <w:lang w:eastAsia="en-US"/>
        </w:rPr>
      </w:pPr>
      <w:r>
        <w:rPr>
          <w:rFonts w:ascii="Arial" w:hAnsi="Arial" w:cs="Arial"/>
          <w:bCs/>
          <w:lang w:eastAsia="en-US"/>
        </w:rPr>
        <w:t>Таблица 10.</w:t>
      </w:r>
      <w:r w:rsidR="00D00E6F" w:rsidRPr="00545C9E">
        <w:rPr>
          <w:rFonts w:ascii="Arial" w:hAnsi="Arial" w:cs="Arial"/>
          <w:bCs/>
          <w:lang w:eastAsia="en-US"/>
        </w:rPr>
        <w:t xml:space="preserve"> Сведения о сроках ввода в эксплуатацию и капитальном ремонте основного оборудования</w:t>
      </w:r>
    </w:p>
    <w:tbl>
      <w:tblPr>
        <w:tblW w:w="5074" w:type="pct"/>
        <w:jc w:val="center"/>
        <w:tblLayout w:type="fixed"/>
        <w:tblCellMar>
          <w:left w:w="10" w:type="dxa"/>
          <w:right w:w="10" w:type="dxa"/>
        </w:tblCellMar>
        <w:tblLook w:val="04A0"/>
      </w:tblPr>
      <w:tblGrid>
        <w:gridCol w:w="536"/>
        <w:gridCol w:w="2468"/>
        <w:gridCol w:w="2150"/>
        <w:gridCol w:w="1629"/>
        <w:gridCol w:w="1768"/>
        <w:gridCol w:w="1249"/>
      </w:tblGrid>
      <w:tr w:rsidR="00D00E6F" w:rsidRPr="00545C9E" w:rsidTr="00CE63B4">
        <w:trPr>
          <w:trHeight w:val="20"/>
          <w:tblHeader/>
          <w:jc w:val="center"/>
        </w:trPr>
        <w:tc>
          <w:tcPr>
            <w:tcW w:w="274"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r w:rsidRPr="00545C9E">
              <w:rPr>
                <w:rFonts w:ascii="Arial" w:hAnsi="Arial" w:cs="Arial"/>
                <w:lang w:val="en-US" w:eastAsia="en-US"/>
              </w:rPr>
              <w:t>№ п/п</w:t>
            </w:r>
          </w:p>
        </w:tc>
        <w:tc>
          <w:tcPr>
            <w:tcW w:w="1259"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proofErr w:type="spellStart"/>
            <w:r w:rsidRPr="00545C9E">
              <w:rPr>
                <w:rFonts w:ascii="Arial" w:hAnsi="Arial" w:cs="Arial"/>
                <w:lang w:val="en-US" w:eastAsia="en-US"/>
              </w:rPr>
              <w:t>Источник</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теплоснабжения</w:t>
            </w:r>
            <w:proofErr w:type="spellEnd"/>
          </w:p>
        </w:tc>
        <w:tc>
          <w:tcPr>
            <w:tcW w:w="1097"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Марка оборудования</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eastAsia="en-US"/>
              </w:rPr>
            </w:pPr>
            <w:r w:rsidRPr="00545C9E">
              <w:rPr>
                <w:rFonts w:ascii="Arial" w:hAnsi="Arial" w:cs="Arial"/>
                <w:lang w:eastAsia="en-US"/>
              </w:rPr>
              <w:t>Год изготовления оборудования</w:t>
            </w:r>
          </w:p>
        </w:tc>
        <w:tc>
          <w:tcPr>
            <w:tcW w:w="902"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proofErr w:type="spellStart"/>
            <w:r w:rsidRPr="00545C9E">
              <w:rPr>
                <w:rFonts w:ascii="Arial" w:hAnsi="Arial" w:cs="Arial"/>
                <w:lang w:val="en-US" w:eastAsia="en-US"/>
              </w:rPr>
              <w:t>Год</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ввода</w:t>
            </w:r>
            <w:proofErr w:type="spellEnd"/>
            <w:r w:rsidRPr="00545C9E">
              <w:rPr>
                <w:rFonts w:ascii="Arial" w:hAnsi="Arial" w:cs="Arial"/>
                <w:lang w:val="en-US" w:eastAsia="en-US"/>
              </w:rPr>
              <w:t xml:space="preserve"> в </w:t>
            </w:r>
            <w:proofErr w:type="spellStart"/>
            <w:r w:rsidRPr="00545C9E">
              <w:rPr>
                <w:rFonts w:ascii="Arial" w:hAnsi="Arial" w:cs="Arial"/>
                <w:lang w:val="en-US" w:eastAsia="en-US"/>
              </w:rPr>
              <w:t>эксплуатацию</w:t>
            </w:r>
            <w:proofErr w:type="spellEnd"/>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shd w:val="clear" w:color="auto" w:fill="FFFFFF"/>
              <w:jc w:val="center"/>
              <w:rPr>
                <w:rFonts w:ascii="Arial" w:hAnsi="Arial" w:cs="Arial"/>
                <w:lang w:val="en-US" w:eastAsia="en-US"/>
              </w:rPr>
            </w:pPr>
            <w:proofErr w:type="spellStart"/>
            <w:r w:rsidRPr="00545C9E">
              <w:rPr>
                <w:rFonts w:ascii="Arial" w:hAnsi="Arial" w:cs="Arial"/>
                <w:lang w:val="en-US" w:eastAsia="en-US"/>
              </w:rPr>
              <w:t>Год</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кап</w:t>
            </w:r>
            <w:proofErr w:type="spellEnd"/>
            <w:r w:rsidRPr="00545C9E">
              <w:rPr>
                <w:rFonts w:ascii="Arial" w:hAnsi="Arial" w:cs="Arial"/>
                <w:lang w:eastAsia="en-US"/>
              </w:rPr>
              <w:t xml:space="preserve">. </w:t>
            </w:r>
            <w:proofErr w:type="spellStart"/>
            <w:r w:rsidRPr="00545C9E">
              <w:rPr>
                <w:rFonts w:ascii="Arial" w:hAnsi="Arial" w:cs="Arial"/>
                <w:lang w:val="en-US" w:eastAsia="en-US"/>
              </w:rPr>
              <w:t>ремонта</w:t>
            </w:r>
            <w:proofErr w:type="spellEnd"/>
          </w:p>
        </w:tc>
      </w:tr>
      <w:tr w:rsidR="00D00E6F" w:rsidRPr="00545C9E" w:rsidTr="00CE63B4">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1</w:t>
            </w:r>
          </w:p>
        </w:tc>
        <w:tc>
          <w:tcPr>
            <w:tcW w:w="1259" w:type="pct"/>
            <w:vMerge w:val="restart"/>
            <w:tcBorders>
              <w:top w:val="single" w:sz="4" w:space="0" w:color="auto"/>
              <w:left w:val="single" w:sz="4" w:space="0" w:color="auto"/>
            </w:tcBorders>
            <w:shd w:val="clear" w:color="auto" w:fill="FFFFFF"/>
            <w:vAlign w:val="center"/>
          </w:tcPr>
          <w:p w:rsidR="00D00E6F" w:rsidRPr="00545C9E" w:rsidRDefault="00D00E6F" w:rsidP="006209AC">
            <w:pPr>
              <w:jc w:val="center"/>
              <w:rPr>
                <w:rFonts w:ascii="Arial" w:hAnsi="Arial" w:cs="Arial"/>
                <w:lang w:eastAsia="en-US"/>
              </w:rPr>
            </w:pPr>
            <w:r w:rsidRPr="00545C9E">
              <w:rPr>
                <w:rFonts w:ascii="Arial" w:hAnsi="Arial" w:cs="Arial"/>
                <w:lang w:eastAsia="en-US"/>
              </w:rPr>
              <w:t xml:space="preserve">Котельная </w:t>
            </w:r>
            <w:r w:rsidRPr="00545C9E">
              <w:rPr>
                <w:rFonts w:ascii="Arial" w:hAnsi="Arial" w:cs="Arial"/>
                <w:lang w:eastAsia="en-US"/>
              </w:rPr>
              <w:br/>
            </w:r>
            <w:r w:rsidR="006209AC">
              <w:rPr>
                <w:rFonts w:ascii="Arial" w:hAnsi="Arial" w:cs="Arial"/>
                <w:lang w:eastAsia="en-US"/>
              </w:rPr>
              <w:t>школьная</w:t>
            </w:r>
          </w:p>
        </w:tc>
        <w:tc>
          <w:tcPr>
            <w:tcW w:w="1097"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КВ-0,93к</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нет</w:t>
            </w:r>
          </w:p>
        </w:tc>
      </w:tr>
      <w:tr w:rsidR="00D00E6F" w:rsidRPr="00545C9E" w:rsidTr="00CE63B4">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2</w:t>
            </w:r>
          </w:p>
        </w:tc>
        <w:tc>
          <w:tcPr>
            <w:tcW w:w="1259" w:type="pct"/>
            <w:vMerge/>
            <w:tcBorders>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p>
        </w:tc>
        <w:tc>
          <w:tcPr>
            <w:tcW w:w="1097"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КВ-0,63к</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902" w:type="pct"/>
            <w:tcBorders>
              <w:top w:val="single" w:sz="4" w:space="0" w:color="auto"/>
              <w:left w:val="single" w:sz="4" w:space="0" w:color="auto"/>
              <w:bottom w:val="single" w:sz="4" w:space="0" w:color="auto"/>
            </w:tcBorders>
            <w:shd w:val="clear" w:color="auto" w:fill="FFFFFF"/>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2003</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нет</w:t>
            </w:r>
          </w:p>
        </w:tc>
      </w:tr>
    </w:tbl>
    <w:p w:rsidR="00D00E6F" w:rsidRPr="00545C9E" w:rsidRDefault="00D00E6F" w:rsidP="006209AC">
      <w:pPr>
        <w:shd w:val="clear" w:color="auto" w:fill="FFFFFF"/>
        <w:ind w:firstLine="709"/>
        <w:jc w:val="both"/>
        <w:rPr>
          <w:rFonts w:ascii="Arial" w:hAnsi="Arial" w:cs="Arial"/>
          <w:lang w:eastAsia="en-US"/>
        </w:rPr>
      </w:pPr>
      <w:r w:rsidRPr="00545C9E">
        <w:rPr>
          <w:rFonts w:ascii="Arial" w:hAnsi="Arial" w:cs="Arial"/>
          <w:lang w:eastAsia="en-US"/>
        </w:rPr>
        <w:t xml:space="preserve">Отпуск тепла от котельной п. </w:t>
      </w:r>
      <w:r w:rsidRPr="00545C9E">
        <w:rPr>
          <w:rFonts w:ascii="Arial" w:hAnsi="Arial" w:cs="Arial"/>
          <w:shd w:val="clear" w:color="auto" w:fill="FFFFFF"/>
          <w:lang w:eastAsia="en-US"/>
        </w:rPr>
        <w:t>Клюквинка</w:t>
      </w:r>
      <w:r w:rsidRPr="00545C9E">
        <w:rPr>
          <w:rFonts w:ascii="Arial" w:hAnsi="Arial" w:cs="Arial"/>
          <w:lang w:eastAsia="en-US"/>
        </w:rPr>
        <w:t xml:space="preserve"> осуществляется по тепловым сетям,</w:t>
      </w:r>
      <w:r w:rsidR="006209AC">
        <w:rPr>
          <w:rFonts w:ascii="Arial" w:hAnsi="Arial" w:cs="Arial"/>
          <w:lang w:eastAsia="en-US"/>
        </w:rPr>
        <w:t xml:space="preserve"> имеющим общую протяженность 0,</w:t>
      </w:r>
      <w:r w:rsidRPr="00545C9E">
        <w:rPr>
          <w:rFonts w:ascii="Arial" w:hAnsi="Arial" w:cs="Arial"/>
          <w:lang w:eastAsia="en-US"/>
        </w:rPr>
        <w:t xml:space="preserve">275 км в двухтрубном исчислении. Отпуск тепла от котельной «Школа» осуществляется по 2-х трубной схеме, общая протяженность тепловых сетей в зоне действия котельной составляет 127,5 м (в двухтрубном исчислении). </w:t>
      </w:r>
      <w:r w:rsidRPr="00545C9E">
        <w:rPr>
          <w:rFonts w:ascii="Arial" w:hAnsi="Arial" w:cs="Arial"/>
          <w:lang w:bidi="en-US"/>
        </w:rPr>
        <w:t xml:space="preserve">Структура тепловых сетей в зоне действия котельной п. </w:t>
      </w:r>
      <w:r w:rsidRPr="00545C9E">
        <w:rPr>
          <w:rFonts w:ascii="Arial" w:hAnsi="Arial" w:cs="Arial"/>
          <w:shd w:val="clear" w:color="auto" w:fill="FFFFFF"/>
          <w:lang w:bidi="en-US"/>
        </w:rPr>
        <w:t>Клюквинка</w:t>
      </w:r>
      <w:r w:rsidRPr="00545C9E">
        <w:rPr>
          <w:rFonts w:ascii="Arial" w:hAnsi="Arial" w:cs="Arial"/>
          <w:lang w:bidi="en-US"/>
        </w:rPr>
        <w:t xml:space="preserve"> по сроку ввода в эксплуатацию, а также параметры тепловых сетей приведены в таблице </w:t>
      </w:r>
      <w:r w:rsidR="006209AC">
        <w:rPr>
          <w:rFonts w:ascii="Arial" w:hAnsi="Arial" w:cs="Arial"/>
          <w:lang w:bidi="en-US"/>
        </w:rPr>
        <w:t>11</w:t>
      </w:r>
      <w:r w:rsidRPr="00545C9E">
        <w:rPr>
          <w:rFonts w:ascii="Arial" w:hAnsi="Arial" w:cs="Arial"/>
          <w:lang w:bidi="en-US"/>
        </w:rPr>
        <w:t xml:space="preserve">. </w:t>
      </w:r>
      <w:r w:rsidRPr="00545C9E">
        <w:rPr>
          <w:rFonts w:ascii="Arial" w:hAnsi="Arial" w:cs="Arial"/>
        </w:rPr>
        <w:t>Участки сетей были введены в эксплуатацию в 2006 году.</w:t>
      </w:r>
    </w:p>
    <w:p w:rsidR="00D00E6F" w:rsidRPr="00545C9E" w:rsidRDefault="00D00E6F" w:rsidP="00545C9E">
      <w:pPr>
        <w:ind w:firstLine="567"/>
        <w:rPr>
          <w:rFonts w:ascii="Arial" w:hAnsi="Arial" w:cs="Arial"/>
        </w:rPr>
      </w:pPr>
    </w:p>
    <w:p w:rsidR="00D00E6F" w:rsidRPr="00545C9E" w:rsidRDefault="00D00E6F" w:rsidP="00545C9E">
      <w:pPr>
        <w:ind w:firstLine="142"/>
        <w:rPr>
          <w:rFonts w:ascii="Arial" w:hAnsi="Arial" w:cs="Arial"/>
        </w:rPr>
      </w:pPr>
      <w:bookmarkStart w:id="8" w:name="_Toc405135907"/>
      <w:bookmarkStart w:id="9" w:name="_Toc405136121"/>
      <w:bookmarkStart w:id="10" w:name="_Toc405136518"/>
      <w:bookmarkStart w:id="11" w:name="_Toc411003134"/>
      <w:bookmarkStart w:id="12" w:name="_Toc466244954"/>
      <w:bookmarkStart w:id="13" w:name="_Toc466245564"/>
      <w:bookmarkStart w:id="14" w:name="_Toc472510063"/>
      <w:bookmarkStart w:id="15" w:name="_Toc472510206"/>
      <w:r w:rsidRPr="00545C9E">
        <w:rPr>
          <w:rFonts w:ascii="Arial" w:hAnsi="Arial" w:cs="Arial"/>
        </w:rPr>
        <w:t xml:space="preserve">Таблица </w:t>
      </w:r>
      <w:r w:rsidR="006209AC">
        <w:rPr>
          <w:rFonts w:ascii="Arial" w:hAnsi="Arial" w:cs="Arial"/>
        </w:rPr>
        <w:t>11.</w:t>
      </w:r>
      <w:r w:rsidRPr="00545C9E">
        <w:rPr>
          <w:rFonts w:ascii="Arial" w:hAnsi="Arial" w:cs="Arial"/>
        </w:rPr>
        <w:t xml:space="preserve"> Параметры тепловой сети </w:t>
      </w:r>
      <w:r w:rsidR="006209AC">
        <w:rPr>
          <w:rFonts w:ascii="Arial" w:hAnsi="Arial" w:cs="Arial"/>
        </w:rPr>
        <w:t xml:space="preserve">школьной </w:t>
      </w:r>
      <w:r w:rsidRPr="00545C9E">
        <w:rPr>
          <w:rFonts w:ascii="Arial" w:hAnsi="Arial" w:cs="Arial"/>
        </w:rPr>
        <w:t xml:space="preserve">котельной </w:t>
      </w:r>
      <w:bookmarkEnd w:id="8"/>
      <w:bookmarkEnd w:id="9"/>
      <w:bookmarkEnd w:id="10"/>
      <w:bookmarkEnd w:id="11"/>
      <w:bookmarkEnd w:id="12"/>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1"/>
        <w:gridCol w:w="2493"/>
        <w:gridCol w:w="2113"/>
        <w:gridCol w:w="2131"/>
        <w:gridCol w:w="1555"/>
      </w:tblGrid>
      <w:tr w:rsidR="00D00E6F" w:rsidRPr="00545C9E" w:rsidTr="00CE63B4">
        <w:trPr>
          <w:tblHeader/>
        </w:trPr>
        <w:tc>
          <w:tcPr>
            <w:tcW w:w="1562" w:type="dxa"/>
            <w:vAlign w:val="center"/>
          </w:tcPr>
          <w:p w:rsidR="00D00E6F" w:rsidRPr="00545C9E" w:rsidRDefault="00D00E6F" w:rsidP="00545C9E">
            <w:pPr>
              <w:ind w:firstLine="32"/>
              <w:jc w:val="center"/>
              <w:rPr>
                <w:rFonts w:ascii="Arial" w:hAnsi="Arial" w:cs="Arial"/>
              </w:rPr>
            </w:pPr>
            <w:r w:rsidRPr="00545C9E">
              <w:rPr>
                <w:rFonts w:ascii="Arial" w:hAnsi="Arial" w:cs="Arial"/>
              </w:rPr>
              <w:t>Условный</w:t>
            </w:r>
          </w:p>
          <w:p w:rsidR="00D00E6F" w:rsidRPr="00545C9E" w:rsidRDefault="00D00E6F" w:rsidP="00545C9E">
            <w:pPr>
              <w:ind w:firstLine="32"/>
              <w:jc w:val="center"/>
              <w:rPr>
                <w:rFonts w:ascii="Arial" w:hAnsi="Arial" w:cs="Arial"/>
              </w:rPr>
            </w:pPr>
            <w:r w:rsidRPr="00545C9E">
              <w:rPr>
                <w:rFonts w:ascii="Arial" w:hAnsi="Arial" w:cs="Arial"/>
              </w:rPr>
              <w:t xml:space="preserve">диаметр, </w:t>
            </w:r>
            <w:proofErr w:type="gramStart"/>
            <w:r w:rsidRPr="00545C9E">
              <w:rPr>
                <w:rFonts w:ascii="Arial" w:hAnsi="Arial" w:cs="Arial"/>
              </w:rPr>
              <w:t>мм</w:t>
            </w:r>
            <w:proofErr w:type="gramEnd"/>
          </w:p>
        </w:tc>
        <w:tc>
          <w:tcPr>
            <w:tcW w:w="2493" w:type="dxa"/>
            <w:vAlign w:val="center"/>
          </w:tcPr>
          <w:p w:rsidR="00D00E6F" w:rsidRPr="00545C9E" w:rsidRDefault="00D00E6F" w:rsidP="00545C9E">
            <w:pPr>
              <w:ind w:firstLine="32"/>
              <w:jc w:val="center"/>
              <w:rPr>
                <w:rFonts w:ascii="Arial" w:hAnsi="Arial" w:cs="Arial"/>
              </w:rPr>
            </w:pPr>
            <w:r w:rsidRPr="00545C9E">
              <w:rPr>
                <w:rFonts w:ascii="Arial" w:hAnsi="Arial" w:cs="Arial"/>
              </w:rPr>
              <w:t xml:space="preserve">Длина участков </w:t>
            </w:r>
            <w:proofErr w:type="gramStart"/>
            <w:r w:rsidRPr="00545C9E">
              <w:rPr>
                <w:rFonts w:ascii="Arial" w:hAnsi="Arial" w:cs="Arial"/>
              </w:rPr>
              <w:t>в</w:t>
            </w:r>
            <w:proofErr w:type="gramEnd"/>
          </w:p>
          <w:p w:rsidR="00D00E6F" w:rsidRPr="00545C9E" w:rsidRDefault="00D00E6F" w:rsidP="00545C9E">
            <w:pPr>
              <w:ind w:firstLine="32"/>
              <w:jc w:val="center"/>
              <w:rPr>
                <w:rFonts w:ascii="Arial" w:hAnsi="Arial" w:cs="Arial"/>
              </w:rPr>
            </w:pPr>
            <w:r w:rsidRPr="00545C9E">
              <w:rPr>
                <w:rFonts w:ascii="Arial" w:hAnsi="Arial" w:cs="Arial"/>
              </w:rPr>
              <w:t xml:space="preserve">двухтрубном </w:t>
            </w:r>
            <w:proofErr w:type="gramStart"/>
            <w:r w:rsidRPr="00545C9E">
              <w:rPr>
                <w:rFonts w:ascii="Arial" w:hAnsi="Arial" w:cs="Arial"/>
              </w:rPr>
              <w:t>исполнении</w:t>
            </w:r>
            <w:proofErr w:type="gramEnd"/>
            <w:r w:rsidRPr="00545C9E">
              <w:rPr>
                <w:rFonts w:ascii="Arial" w:hAnsi="Arial" w:cs="Arial"/>
              </w:rPr>
              <w:t>, м</w:t>
            </w:r>
          </w:p>
        </w:tc>
        <w:tc>
          <w:tcPr>
            <w:tcW w:w="2113" w:type="dxa"/>
            <w:vAlign w:val="center"/>
          </w:tcPr>
          <w:p w:rsidR="00D00E6F" w:rsidRPr="00545C9E" w:rsidRDefault="00D00E6F" w:rsidP="00545C9E">
            <w:pPr>
              <w:ind w:firstLine="32"/>
              <w:jc w:val="center"/>
              <w:rPr>
                <w:rFonts w:ascii="Arial" w:hAnsi="Arial" w:cs="Arial"/>
              </w:rPr>
            </w:pPr>
            <w:r w:rsidRPr="00545C9E">
              <w:rPr>
                <w:rFonts w:ascii="Arial" w:hAnsi="Arial" w:cs="Arial"/>
              </w:rPr>
              <w:t>Тип</w:t>
            </w:r>
          </w:p>
          <w:p w:rsidR="00D00E6F" w:rsidRPr="00545C9E" w:rsidRDefault="00D00E6F" w:rsidP="00545C9E">
            <w:pPr>
              <w:ind w:firstLine="32"/>
              <w:jc w:val="center"/>
              <w:rPr>
                <w:rFonts w:ascii="Arial" w:hAnsi="Arial" w:cs="Arial"/>
              </w:rPr>
            </w:pPr>
            <w:r w:rsidRPr="00545C9E">
              <w:rPr>
                <w:rFonts w:ascii="Arial" w:hAnsi="Arial" w:cs="Arial"/>
              </w:rPr>
              <w:t>прокладки</w:t>
            </w:r>
          </w:p>
        </w:tc>
        <w:tc>
          <w:tcPr>
            <w:tcW w:w="2131" w:type="dxa"/>
            <w:vAlign w:val="center"/>
          </w:tcPr>
          <w:p w:rsidR="00D00E6F" w:rsidRPr="00545C9E" w:rsidRDefault="00D00E6F" w:rsidP="00545C9E">
            <w:pPr>
              <w:ind w:firstLine="32"/>
              <w:jc w:val="center"/>
              <w:rPr>
                <w:rFonts w:ascii="Arial" w:hAnsi="Arial" w:cs="Arial"/>
              </w:rPr>
            </w:pPr>
            <w:r w:rsidRPr="00545C9E">
              <w:rPr>
                <w:rFonts w:ascii="Arial" w:hAnsi="Arial" w:cs="Arial"/>
              </w:rPr>
              <w:t>Тип</w:t>
            </w:r>
          </w:p>
          <w:p w:rsidR="00D00E6F" w:rsidRPr="00545C9E" w:rsidRDefault="00D00E6F" w:rsidP="00545C9E">
            <w:pPr>
              <w:ind w:firstLine="32"/>
              <w:jc w:val="center"/>
              <w:rPr>
                <w:rFonts w:ascii="Arial" w:hAnsi="Arial" w:cs="Arial"/>
              </w:rPr>
            </w:pPr>
            <w:r w:rsidRPr="00545C9E">
              <w:rPr>
                <w:rFonts w:ascii="Arial" w:hAnsi="Arial" w:cs="Arial"/>
              </w:rPr>
              <w:t>изоляции</w:t>
            </w:r>
          </w:p>
        </w:tc>
        <w:tc>
          <w:tcPr>
            <w:tcW w:w="1555" w:type="dxa"/>
            <w:vAlign w:val="center"/>
          </w:tcPr>
          <w:p w:rsidR="00D00E6F" w:rsidRPr="00545C9E" w:rsidRDefault="00D00E6F" w:rsidP="00545C9E">
            <w:pPr>
              <w:ind w:firstLine="32"/>
              <w:jc w:val="center"/>
              <w:rPr>
                <w:rFonts w:ascii="Arial" w:hAnsi="Arial" w:cs="Arial"/>
              </w:rPr>
            </w:pPr>
            <w:r w:rsidRPr="00545C9E">
              <w:rPr>
                <w:rFonts w:ascii="Arial" w:hAnsi="Arial" w:cs="Arial"/>
              </w:rPr>
              <w:t>Год</w:t>
            </w:r>
          </w:p>
          <w:p w:rsidR="00D00E6F" w:rsidRPr="00545C9E" w:rsidRDefault="00D00E6F" w:rsidP="00545C9E">
            <w:pPr>
              <w:ind w:firstLine="32"/>
              <w:jc w:val="center"/>
              <w:rPr>
                <w:rFonts w:ascii="Arial" w:hAnsi="Arial" w:cs="Arial"/>
              </w:rPr>
            </w:pPr>
            <w:r w:rsidRPr="00545C9E">
              <w:rPr>
                <w:rFonts w:ascii="Arial" w:hAnsi="Arial" w:cs="Arial"/>
              </w:rPr>
              <w:t>прокладки</w:t>
            </w:r>
          </w:p>
        </w:tc>
      </w:tr>
      <w:tr w:rsidR="00D00E6F" w:rsidRPr="00545C9E" w:rsidTr="00CE63B4">
        <w:trPr>
          <w:tblHeader/>
        </w:trPr>
        <w:tc>
          <w:tcPr>
            <w:tcW w:w="1562" w:type="dxa"/>
          </w:tcPr>
          <w:p w:rsidR="00D00E6F" w:rsidRPr="00545C9E" w:rsidRDefault="00D00E6F" w:rsidP="00545C9E">
            <w:pPr>
              <w:ind w:firstLine="32"/>
              <w:jc w:val="center"/>
              <w:rPr>
                <w:rFonts w:ascii="Arial" w:hAnsi="Arial" w:cs="Arial"/>
              </w:rPr>
            </w:pPr>
            <w:r w:rsidRPr="00545C9E">
              <w:rPr>
                <w:rFonts w:ascii="Arial" w:hAnsi="Arial" w:cs="Arial"/>
              </w:rPr>
              <w:t>80</w:t>
            </w:r>
          </w:p>
        </w:tc>
        <w:tc>
          <w:tcPr>
            <w:tcW w:w="2493" w:type="dxa"/>
          </w:tcPr>
          <w:p w:rsidR="00D00E6F" w:rsidRPr="00545C9E" w:rsidRDefault="00D00E6F" w:rsidP="00545C9E">
            <w:pPr>
              <w:ind w:firstLine="32"/>
              <w:jc w:val="center"/>
              <w:rPr>
                <w:rFonts w:ascii="Arial" w:hAnsi="Arial" w:cs="Arial"/>
              </w:rPr>
            </w:pPr>
            <w:r w:rsidRPr="00545C9E">
              <w:rPr>
                <w:rFonts w:ascii="Arial" w:hAnsi="Arial" w:cs="Arial"/>
              </w:rPr>
              <w:t>84,5</w:t>
            </w:r>
          </w:p>
        </w:tc>
        <w:tc>
          <w:tcPr>
            <w:tcW w:w="2113" w:type="dxa"/>
          </w:tcPr>
          <w:p w:rsidR="00D00E6F" w:rsidRPr="00545C9E" w:rsidRDefault="00D00E6F" w:rsidP="00545C9E">
            <w:pPr>
              <w:jc w:val="center"/>
              <w:rPr>
                <w:rFonts w:ascii="Arial" w:hAnsi="Arial" w:cs="Arial"/>
                <w:lang w:val="en-US" w:eastAsia="en-US"/>
              </w:rPr>
            </w:pPr>
            <w:r w:rsidRPr="00545C9E">
              <w:rPr>
                <w:rFonts w:ascii="Arial" w:hAnsi="Arial" w:cs="Arial"/>
              </w:rPr>
              <w:t>надземная</w:t>
            </w:r>
          </w:p>
        </w:tc>
        <w:tc>
          <w:tcPr>
            <w:tcW w:w="2131" w:type="dxa"/>
            <w:vMerge w:val="restart"/>
            <w:vAlign w:val="center"/>
          </w:tcPr>
          <w:p w:rsidR="00D00E6F" w:rsidRPr="00545C9E" w:rsidRDefault="00D00E6F" w:rsidP="00545C9E">
            <w:pPr>
              <w:jc w:val="center"/>
              <w:rPr>
                <w:rFonts w:ascii="Arial" w:hAnsi="Arial" w:cs="Arial"/>
              </w:rPr>
            </w:pPr>
            <w:r w:rsidRPr="00545C9E">
              <w:rPr>
                <w:rFonts w:ascii="Arial" w:hAnsi="Arial" w:cs="Arial"/>
              </w:rPr>
              <w:t>СТД</w:t>
            </w:r>
          </w:p>
        </w:tc>
        <w:tc>
          <w:tcPr>
            <w:tcW w:w="1555" w:type="dxa"/>
            <w:vAlign w:val="center"/>
          </w:tcPr>
          <w:p w:rsidR="00D00E6F" w:rsidRPr="00545C9E" w:rsidRDefault="00D00E6F" w:rsidP="00545C9E">
            <w:pPr>
              <w:ind w:firstLine="32"/>
              <w:jc w:val="center"/>
              <w:rPr>
                <w:rFonts w:ascii="Arial" w:hAnsi="Arial" w:cs="Arial"/>
              </w:rPr>
            </w:pPr>
            <w:r w:rsidRPr="00545C9E">
              <w:rPr>
                <w:rFonts w:ascii="Arial" w:hAnsi="Arial" w:cs="Arial"/>
              </w:rPr>
              <w:t>2006</w:t>
            </w:r>
          </w:p>
        </w:tc>
      </w:tr>
      <w:tr w:rsidR="00D00E6F" w:rsidRPr="00545C9E" w:rsidTr="00CE63B4">
        <w:trPr>
          <w:tblHeader/>
        </w:trPr>
        <w:tc>
          <w:tcPr>
            <w:tcW w:w="1562" w:type="dxa"/>
          </w:tcPr>
          <w:p w:rsidR="00D00E6F" w:rsidRPr="00545C9E" w:rsidRDefault="00D00E6F" w:rsidP="00545C9E">
            <w:pPr>
              <w:ind w:firstLine="32"/>
              <w:jc w:val="center"/>
              <w:rPr>
                <w:rFonts w:ascii="Arial" w:hAnsi="Arial" w:cs="Arial"/>
              </w:rPr>
            </w:pPr>
            <w:r w:rsidRPr="00545C9E">
              <w:rPr>
                <w:rFonts w:ascii="Arial" w:hAnsi="Arial" w:cs="Arial"/>
              </w:rPr>
              <w:t>40</w:t>
            </w:r>
          </w:p>
        </w:tc>
        <w:tc>
          <w:tcPr>
            <w:tcW w:w="2493" w:type="dxa"/>
          </w:tcPr>
          <w:p w:rsidR="00D00E6F" w:rsidRPr="00545C9E" w:rsidRDefault="00D00E6F" w:rsidP="00545C9E">
            <w:pPr>
              <w:ind w:firstLine="32"/>
              <w:jc w:val="center"/>
              <w:rPr>
                <w:rFonts w:ascii="Arial" w:hAnsi="Arial" w:cs="Arial"/>
              </w:rPr>
            </w:pPr>
            <w:r w:rsidRPr="00545C9E">
              <w:rPr>
                <w:rFonts w:ascii="Arial" w:hAnsi="Arial" w:cs="Arial"/>
              </w:rPr>
              <w:t>35</w:t>
            </w:r>
          </w:p>
        </w:tc>
        <w:tc>
          <w:tcPr>
            <w:tcW w:w="2113" w:type="dxa"/>
          </w:tcPr>
          <w:p w:rsidR="00D00E6F" w:rsidRPr="00545C9E" w:rsidRDefault="00D00E6F" w:rsidP="00545C9E">
            <w:pPr>
              <w:jc w:val="center"/>
              <w:rPr>
                <w:rFonts w:ascii="Arial" w:hAnsi="Arial" w:cs="Arial"/>
                <w:lang w:val="en-US" w:eastAsia="en-US"/>
              </w:rPr>
            </w:pPr>
            <w:r w:rsidRPr="00545C9E">
              <w:rPr>
                <w:rFonts w:ascii="Arial" w:hAnsi="Arial" w:cs="Arial"/>
              </w:rPr>
              <w:t>надземная</w:t>
            </w:r>
          </w:p>
        </w:tc>
        <w:tc>
          <w:tcPr>
            <w:tcW w:w="2131" w:type="dxa"/>
            <w:vMerge/>
            <w:vAlign w:val="center"/>
          </w:tcPr>
          <w:p w:rsidR="00D00E6F" w:rsidRPr="00545C9E" w:rsidRDefault="00D00E6F" w:rsidP="00545C9E">
            <w:pPr>
              <w:jc w:val="center"/>
              <w:rPr>
                <w:rFonts w:ascii="Arial" w:hAnsi="Arial" w:cs="Arial"/>
              </w:rPr>
            </w:pPr>
          </w:p>
        </w:tc>
        <w:tc>
          <w:tcPr>
            <w:tcW w:w="1555" w:type="dxa"/>
          </w:tcPr>
          <w:p w:rsidR="00D00E6F" w:rsidRPr="00545C9E" w:rsidRDefault="00D00E6F" w:rsidP="00545C9E">
            <w:pPr>
              <w:jc w:val="center"/>
              <w:rPr>
                <w:rFonts w:ascii="Arial" w:hAnsi="Arial" w:cs="Arial"/>
                <w:lang w:val="en-US" w:eastAsia="en-US"/>
              </w:rPr>
            </w:pPr>
            <w:r w:rsidRPr="00545C9E">
              <w:rPr>
                <w:rFonts w:ascii="Arial" w:hAnsi="Arial" w:cs="Arial"/>
              </w:rPr>
              <w:t>2006</w:t>
            </w:r>
          </w:p>
        </w:tc>
      </w:tr>
      <w:tr w:rsidR="00D00E6F" w:rsidRPr="00545C9E" w:rsidTr="00CE63B4">
        <w:trPr>
          <w:tblHeader/>
        </w:trPr>
        <w:tc>
          <w:tcPr>
            <w:tcW w:w="1562" w:type="dxa"/>
          </w:tcPr>
          <w:p w:rsidR="00D00E6F" w:rsidRPr="00545C9E" w:rsidRDefault="00D00E6F" w:rsidP="00545C9E">
            <w:pPr>
              <w:ind w:firstLine="32"/>
              <w:jc w:val="center"/>
              <w:rPr>
                <w:rFonts w:ascii="Arial" w:hAnsi="Arial" w:cs="Arial"/>
              </w:rPr>
            </w:pPr>
            <w:r w:rsidRPr="00545C9E">
              <w:rPr>
                <w:rFonts w:ascii="Arial" w:hAnsi="Arial" w:cs="Arial"/>
              </w:rPr>
              <w:t>25</w:t>
            </w:r>
          </w:p>
        </w:tc>
        <w:tc>
          <w:tcPr>
            <w:tcW w:w="2493" w:type="dxa"/>
          </w:tcPr>
          <w:p w:rsidR="00D00E6F" w:rsidRPr="00545C9E" w:rsidRDefault="00D00E6F" w:rsidP="00545C9E">
            <w:pPr>
              <w:ind w:firstLine="32"/>
              <w:jc w:val="center"/>
              <w:rPr>
                <w:rFonts w:ascii="Arial" w:hAnsi="Arial" w:cs="Arial"/>
              </w:rPr>
            </w:pPr>
            <w:r w:rsidRPr="00545C9E">
              <w:rPr>
                <w:rFonts w:ascii="Arial" w:hAnsi="Arial" w:cs="Arial"/>
              </w:rPr>
              <w:t>8</w:t>
            </w:r>
          </w:p>
        </w:tc>
        <w:tc>
          <w:tcPr>
            <w:tcW w:w="2113" w:type="dxa"/>
          </w:tcPr>
          <w:p w:rsidR="00D00E6F" w:rsidRPr="00545C9E" w:rsidRDefault="00D00E6F" w:rsidP="00545C9E">
            <w:pPr>
              <w:jc w:val="center"/>
              <w:rPr>
                <w:rFonts w:ascii="Arial" w:hAnsi="Arial" w:cs="Arial"/>
              </w:rPr>
            </w:pPr>
            <w:r w:rsidRPr="00545C9E">
              <w:rPr>
                <w:rFonts w:ascii="Arial" w:hAnsi="Arial" w:cs="Arial"/>
              </w:rPr>
              <w:t>надземная</w:t>
            </w:r>
          </w:p>
        </w:tc>
        <w:tc>
          <w:tcPr>
            <w:tcW w:w="2131" w:type="dxa"/>
            <w:vMerge/>
            <w:vAlign w:val="center"/>
          </w:tcPr>
          <w:p w:rsidR="00D00E6F" w:rsidRPr="00545C9E" w:rsidRDefault="00D00E6F" w:rsidP="00545C9E">
            <w:pPr>
              <w:jc w:val="center"/>
              <w:rPr>
                <w:rFonts w:ascii="Arial" w:hAnsi="Arial" w:cs="Arial"/>
              </w:rPr>
            </w:pPr>
          </w:p>
        </w:tc>
        <w:tc>
          <w:tcPr>
            <w:tcW w:w="1555" w:type="dxa"/>
          </w:tcPr>
          <w:p w:rsidR="00D00E6F" w:rsidRPr="00545C9E" w:rsidRDefault="00D00E6F" w:rsidP="00545C9E">
            <w:pPr>
              <w:jc w:val="center"/>
              <w:rPr>
                <w:rFonts w:ascii="Arial" w:hAnsi="Arial" w:cs="Arial"/>
                <w:lang w:val="en-US" w:eastAsia="en-US"/>
              </w:rPr>
            </w:pPr>
            <w:r w:rsidRPr="00545C9E">
              <w:rPr>
                <w:rFonts w:ascii="Arial" w:hAnsi="Arial" w:cs="Arial"/>
              </w:rPr>
              <w:t>2006</w:t>
            </w:r>
          </w:p>
        </w:tc>
      </w:tr>
      <w:tr w:rsidR="00D00E6F" w:rsidRPr="00545C9E" w:rsidTr="00CE63B4">
        <w:trPr>
          <w:tblHeader/>
        </w:trPr>
        <w:tc>
          <w:tcPr>
            <w:tcW w:w="1562" w:type="dxa"/>
            <w:vAlign w:val="center"/>
          </w:tcPr>
          <w:p w:rsidR="00D00E6F" w:rsidRPr="00545C9E" w:rsidRDefault="00D00E6F" w:rsidP="00545C9E">
            <w:pPr>
              <w:ind w:firstLine="32"/>
              <w:jc w:val="center"/>
              <w:rPr>
                <w:rFonts w:ascii="Arial" w:hAnsi="Arial" w:cs="Arial"/>
              </w:rPr>
            </w:pPr>
            <w:r w:rsidRPr="00545C9E">
              <w:rPr>
                <w:rFonts w:ascii="Arial" w:hAnsi="Arial" w:cs="Arial"/>
              </w:rPr>
              <w:t>Итого</w:t>
            </w:r>
          </w:p>
        </w:tc>
        <w:tc>
          <w:tcPr>
            <w:tcW w:w="2493" w:type="dxa"/>
            <w:vAlign w:val="center"/>
          </w:tcPr>
          <w:p w:rsidR="00D00E6F" w:rsidRPr="00545C9E" w:rsidRDefault="00D00E6F" w:rsidP="00545C9E">
            <w:pPr>
              <w:ind w:firstLine="32"/>
              <w:jc w:val="center"/>
              <w:rPr>
                <w:rFonts w:ascii="Arial" w:hAnsi="Arial" w:cs="Arial"/>
              </w:rPr>
            </w:pPr>
            <w:r w:rsidRPr="00545C9E">
              <w:rPr>
                <w:rFonts w:ascii="Arial" w:hAnsi="Arial" w:cs="Arial"/>
              </w:rPr>
              <w:t>127,5</w:t>
            </w:r>
          </w:p>
        </w:tc>
        <w:tc>
          <w:tcPr>
            <w:tcW w:w="2113" w:type="dxa"/>
            <w:vAlign w:val="center"/>
          </w:tcPr>
          <w:p w:rsidR="00D00E6F" w:rsidRPr="00545C9E" w:rsidRDefault="00D00E6F" w:rsidP="00545C9E">
            <w:pPr>
              <w:ind w:firstLine="32"/>
              <w:jc w:val="center"/>
              <w:rPr>
                <w:rFonts w:ascii="Arial" w:hAnsi="Arial" w:cs="Arial"/>
              </w:rPr>
            </w:pPr>
          </w:p>
        </w:tc>
        <w:tc>
          <w:tcPr>
            <w:tcW w:w="2131" w:type="dxa"/>
            <w:vAlign w:val="center"/>
          </w:tcPr>
          <w:p w:rsidR="00D00E6F" w:rsidRPr="00545C9E" w:rsidRDefault="00D00E6F" w:rsidP="00545C9E">
            <w:pPr>
              <w:ind w:firstLine="32"/>
              <w:jc w:val="center"/>
              <w:rPr>
                <w:rFonts w:ascii="Arial" w:hAnsi="Arial" w:cs="Arial"/>
              </w:rPr>
            </w:pPr>
          </w:p>
        </w:tc>
        <w:tc>
          <w:tcPr>
            <w:tcW w:w="1555" w:type="dxa"/>
          </w:tcPr>
          <w:p w:rsidR="00D00E6F" w:rsidRPr="00545C9E" w:rsidRDefault="00D00E6F" w:rsidP="00545C9E">
            <w:pPr>
              <w:ind w:firstLine="32"/>
              <w:jc w:val="center"/>
              <w:rPr>
                <w:rFonts w:ascii="Arial" w:hAnsi="Arial" w:cs="Arial"/>
              </w:rPr>
            </w:pPr>
          </w:p>
        </w:tc>
      </w:tr>
    </w:tbl>
    <w:p w:rsidR="00D00E6F" w:rsidRPr="00545C9E" w:rsidRDefault="00D00E6F" w:rsidP="006209AC">
      <w:pPr>
        <w:jc w:val="both"/>
        <w:rPr>
          <w:rFonts w:ascii="Arial" w:hAnsi="Arial" w:cs="Arial"/>
          <w:lang w:eastAsia="en-US"/>
        </w:rPr>
      </w:pPr>
      <w:r w:rsidRPr="00545C9E">
        <w:rPr>
          <w:rFonts w:ascii="Arial" w:hAnsi="Arial" w:cs="Arial"/>
          <w:lang w:eastAsia="en-US"/>
        </w:rPr>
        <w:t xml:space="preserve">На основании расчета была составлена таблица </w:t>
      </w:r>
      <w:r w:rsidR="006209AC">
        <w:rPr>
          <w:rFonts w:ascii="Arial" w:hAnsi="Arial" w:cs="Arial"/>
          <w:lang w:eastAsia="en-US"/>
        </w:rPr>
        <w:t>12</w:t>
      </w:r>
      <w:r w:rsidRPr="00545C9E">
        <w:rPr>
          <w:rFonts w:ascii="Arial" w:hAnsi="Arial" w:cs="Arial"/>
          <w:lang w:eastAsia="en-US"/>
        </w:rPr>
        <w:t>, в которой представлены нормативные тепловые потери.</w:t>
      </w:r>
    </w:p>
    <w:p w:rsidR="00D00E6F" w:rsidRPr="00545C9E" w:rsidRDefault="00D00E6F" w:rsidP="00545C9E">
      <w:pPr>
        <w:ind w:firstLine="709"/>
        <w:jc w:val="both"/>
        <w:rPr>
          <w:rFonts w:ascii="Arial" w:hAnsi="Arial" w:cs="Arial"/>
          <w:lang w:eastAsia="en-US"/>
        </w:rPr>
      </w:pPr>
    </w:p>
    <w:p w:rsidR="00D00E6F" w:rsidRPr="00545C9E" w:rsidRDefault="00D00E6F" w:rsidP="006209AC">
      <w:pPr>
        <w:jc w:val="both"/>
        <w:rPr>
          <w:rFonts w:ascii="Arial" w:hAnsi="Arial" w:cs="Arial"/>
        </w:rPr>
      </w:pPr>
      <w:r w:rsidRPr="00545C9E">
        <w:rPr>
          <w:rFonts w:ascii="Arial" w:hAnsi="Arial" w:cs="Arial"/>
          <w:lang w:eastAsia="en-US"/>
        </w:rPr>
        <w:t xml:space="preserve">Таблица </w:t>
      </w:r>
      <w:r w:rsidR="006209AC">
        <w:rPr>
          <w:rFonts w:ascii="Arial" w:hAnsi="Arial" w:cs="Arial"/>
          <w:lang w:eastAsia="en-US"/>
        </w:rPr>
        <w:t>12.</w:t>
      </w:r>
      <w:r w:rsidRPr="00545C9E">
        <w:rPr>
          <w:rFonts w:ascii="Arial" w:hAnsi="Arial" w:cs="Arial"/>
          <w:lang w:eastAsia="en-US"/>
        </w:rPr>
        <w:t>Нормативные тепловые потери</w:t>
      </w:r>
      <w:r w:rsidRPr="00545C9E">
        <w:rPr>
          <w:rFonts w:ascii="Arial" w:hAnsi="Arial" w:cs="Arial"/>
        </w:rPr>
        <w:t xml:space="preserve"> тепловых сетей котельной </w:t>
      </w:r>
      <w:r w:rsidRPr="00545C9E">
        <w:rPr>
          <w:rFonts w:ascii="Arial" w:hAnsi="Arial" w:cs="Arial"/>
        </w:rPr>
        <w:br/>
        <w:t xml:space="preserve">п. </w:t>
      </w:r>
      <w:r w:rsidRPr="00545C9E">
        <w:rPr>
          <w:rFonts w:ascii="Arial" w:hAnsi="Arial" w:cs="Arial"/>
          <w:shd w:val="clear" w:color="auto" w:fill="FFFFFF"/>
          <w:lang w:eastAsia="en-US"/>
        </w:rPr>
        <w:t>Клюквинка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5"/>
      </w:tblGrid>
      <w:tr w:rsidR="00D00E6F" w:rsidRPr="00545C9E" w:rsidTr="00CE63B4">
        <w:tc>
          <w:tcPr>
            <w:tcW w:w="5026" w:type="dxa"/>
            <w:shd w:val="clear" w:color="auto" w:fill="auto"/>
          </w:tcPr>
          <w:p w:rsidR="00D00E6F" w:rsidRPr="00545C9E" w:rsidRDefault="00D00E6F" w:rsidP="00545C9E">
            <w:pPr>
              <w:jc w:val="center"/>
              <w:rPr>
                <w:rFonts w:ascii="Arial" w:hAnsi="Arial" w:cs="Arial"/>
                <w:lang w:eastAsia="en-US"/>
              </w:rPr>
            </w:pPr>
            <w:r w:rsidRPr="00545C9E">
              <w:rPr>
                <w:rFonts w:ascii="Arial" w:hAnsi="Arial" w:cs="Arial"/>
                <w:lang w:eastAsia="en-US"/>
              </w:rPr>
              <w:t>Наименование котельной</w:t>
            </w:r>
          </w:p>
        </w:tc>
        <w:tc>
          <w:tcPr>
            <w:tcW w:w="5027" w:type="dxa"/>
            <w:shd w:val="clear" w:color="auto" w:fill="auto"/>
          </w:tcPr>
          <w:p w:rsidR="00D00E6F" w:rsidRPr="00545C9E" w:rsidRDefault="00D00E6F" w:rsidP="00545C9E">
            <w:pPr>
              <w:jc w:val="center"/>
              <w:rPr>
                <w:rFonts w:ascii="Arial" w:hAnsi="Arial" w:cs="Arial"/>
                <w:lang w:eastAsia="en-US"/>
              </w:rPr>
            </w:pPr>
            <w:r w:rsidRPr="00545C9E">
              <w:rPr>
                <w:rFonts w:ascii="Arial" w:hAnsi="Arial" w:cs="Arial"/>
                <w:lang w:eastAsia="en-US"/>
              </w:rPr>
              <w:t>Нормативные тепловые потери, Гкал/</w:t>
            </w:r>
            <w:proofErr w:type="gramStart"/>
            <w:r w:rsidRPr="00545C9E">
              <w:rPr>
                <w:rFonts w:ascii="Arial" w:hAnsi="Arial" w:cs="Arial"/>
                <w:lang w:eastAsia="en-US"/>
              </w:rPr>
              <w:t>ч</w:t>
            </w:r>
            <w:proofErr w:type="gramEnd"/>
          </w:p>
        </w:tc>
      </w:tr>
      <w:tr w:rsidR="00D00E6F" w:rsidRPr="00545C9E" w:rsidTr="00CE63B4">
        <w:tc>
          <w:tcPr>
            <w:tcW w:w="5026" w:type="dxa"/>
            <w:shd w:val="clear" w:color="auto" w:fill="auto"/>
            <w:vAlign w:val="center"/>
          </w:tcPr>
          <w:p w:rsidR="00D00E6F" w:rsidRPr="00545C9E" w:rsidRDefault="00D00E6F" w:rsidP="006209AC">
            <w:pPr>
              <w:jc w:val="center"/>
              <w:rPr>
                <w:rFonts w:ascii="Arial" w:hAnsi="Arial" w:cs="Arial"/>
                <w:lang w:eastAsia="en-US"/>
              </w:rPr>
            </w:pPr>
            <w:r w:rsidRPr="00545C9E">
              <w:rPr>
                <w:rFonts w:ascii="Arial" w:hAnsi="Arial" w:cs="Arial"/>
                <w:lang w:eastAsia="en-US"/>
              </w:rPr>
              <w:t xml:space="preserve">Котельная </w:t>
            </w:r>
            <w:r w:rsidR="006209AC">
              <w:rPr>
                <w:rFonts w:ascii="Arial" w:hAnsi="Arial" w:cs="Arial"/>
                <w:lang w:eastAsia="en-US"/>
              </w:rPr>
              <w:t>школьная</w:t>
            </w:r>
          </w:p>
        </w:tc>
        <w:tc>
          <w:tcPr>
            <w:tcW w:w="5027" w:type="dxa"/>
            <w:shd w:val="clear" w:color="auto" w:fill="auto"/>
          </w:tcPr>
          <w:p w:rsidR="00D00E6F" w:rsidRPr="00545C9E" w:rsidRDefault="00D00E6F" w:rsidP="00545C9E">
            <w:pPr>
              <w:jc w:val="center"/>
              <w:rPr>
                <w:rFonts w:ascii="Arial" w:hAnsi="Arial" w:cs="Arial"/>
                <w:lang w:val="en-US" w:eastAsia="en-US"/>
              </w:rPr>
            </w:pPr>
            <w:r w:rsidRPr="00545C9E">
              <w:rPr>
                <w:rFonts w:ascii="Arial" w:hAnsi="Arial" w:cs="Arial"/>
                <w:lang w:eastAsia="en-US"/>
              </w:rPr>
              <w:t>0,0</w:t>
            </w:r>
            <w:r w:rsidRPr="00545C9E">
              <w:rPr>
                <w:rFonts w:ascii="Arial" w:hAnsi="Arial" w:cs="Arial"/>
                <w:lang w:val="en-US" w:eastAsia="en-US"/>
              </w:rPr>
              <w:t>097</w:t>
            </w:r>
          </w:p>
        </w:tc>
      </w:tr>
    </w:tbl>
    <w:p w:rsidR="00D00E6F" w:rsidRPr="00545C9E" w:rsidRDefault="00D00E6F" w:rsidP="00545C9E">
      <w:pPr>
        <w:ind w:firstLine="709"/>
        <w:jc w:val="both"/>
        <w:rPr>
          <w:rFonts w:ascii="Arial" w:hAnsi="Arial" w:cs="Arial"/>
          <w:lang w:eastAsia="en-US"/>
        </w:rPr>
      </w:pPr>
    </w:p>
    <w:p w:rsidR="00D00E6F" w:rsidRPr="00545C9E" w:rsidRDefault="006209AC" w:rsidP="00545C9E">
      <w:pPr>
        <w:ind w:firstLine="709"/>
        <w:jc w:val="both"/>
        <w:rPr>
          <w:rFonts w:ascii="Arial" w:hAnsi="Arial" w:cs="Arial"/>
          <w:lang w:eastAsia="en-US"/>
        </w:rPr>
      </w:pPr>
      <w:r w:rsidRPr="00545C9E">
        <w:rPr>
          <w:rFonts w:ascii="Arial" w:hAnsi="Arial" w:cs="Arial"/>
          <w:bCs/>
        </w:rPr>
        <w:t xml:space="preserve">Балансы тепловой мощности и нагрузки котельной </w:t>
      </w:r>
      <w:r>
        <w:rPr>
          <w:rFonts w:ascii="Arial" w:hAnsi="Arial" w:cs="Arial"/>
          <w:bCs/>
        </w:rPr>
        <w:t>школьной в таблице 13.</w:t>
      </w:r>
    </w:p>
    <w:p w:rsidR="006209AC" w:rsidRDefault="006209AC" w:rsidP="006209AC">
      <w:pPr>
        <w:keepNext/>
        <w:keepLines/>
        <w:outlineLvl w:val="2"/>
        <w:rPr>
          <w:rFonts w:ascii="Arial" w:hAnsi="Arial" w:cs="Arial"/>
          <w:lang w:eastAsia="en-US"/>
        </w:rPr>
      </w:pPr>
      <w:bookmarkStart w:id="16" w:name="_Toc403691746"/>
      <w:bookmarkStart w:id="17" w:name="_Toc403692934"/>
      <w:bookmarkStart w:id="18" w:name="_Toc403722196"/>
      <w:bookmarkStart w:id="19" w:name="_Toc403722312"/>
      <w:bookmarkStart w:id="20" w:name="_Toc405414661"/>
      <w:bookmarkStart w:id="21" w:name="_Toc405456883"/>
      <w:bookmarkStart w:id="22" w:name="_Toc405457524"/>
      <w:bookmarkStart w:id="23" w:name="_Toc405661270"/>
      <w:bookmarkStart w:id="24" w:name="_Toc405663077"/>
      <w:bookmarkStart w:id="25" w:name="_Toc405663280"/>
      <w:bookmarkStart w:id="26" w:name="_Toc405759558"/>
      <w:bookmarkStart w:id="27" w:name="_Toc408746526"/>
      <w:bookmarkStart w:id="28" w:name="_Toc453770399"/>
      <w:bookmarkStart w:id="29" w:name="_Toc459623947"/>
      <w:bookmarkStart w:id="30" w:name="_Toc466137188"/>
      <w:bookmarkStart w:id="31" w:name="_Toc466137430"/>
      <w:bookmarkStart w:id="32" w:name="_Toc466140177"/>
      <w:bookmarkStart w:id="33" w:name="_Toc466555926"/>
      <w:bookmarkStart w:id="34" w:name="_Toc497328928"/>
      <w:bookmarkStart w:id="35" w:name="_Toc500599775"/>
    </w:p>
    <w:p w:rsidR="00D00E6F" w:rsidRPr="006209AC" w:rsidRDefault="00D00E6F" w:rsidP="006209AC">
      <w:pPr>
        <w:keepNext/>
        <w:keepLines/>
        <w:outlineLvl w:val="2"/>
        <w:rPr>
          <w:rFonts w:ascii="Arial" w:hAnsi="Arial" w:cs="Arial"/>
          <w:shd w:val="clear" w:color="auto" w:fill="FFFFFF"/>
          <w:lang w:eastAsia="en-US"/>
        </w:rPr>
      </w:pPr>
      <w:r w:rsidRPr="00545C9E">
        <w:rPr>
          <w:rFonts w:ascii="Arial" w:hAnsi="Arial" w:cs="Arial"/>
          <w:bCs/>
        </w:rPr>
        <w:t xml:space="preserve">Таблица </w:t>
      </w:r>
      <w:r w:rsidR="006209AC">
        <w:rPr>
          <w:rFonts w:ascii="Arial" w:hAnsi="Arial" w:cs="Arial"/>
          <w:bCs/>
        </w:rPr>
        <w:t xml:space="preserve">13. </w:t>
      </w:r>
      <w:r w:rsidRPr="00545C9E">
        <w:rPr>
          <w:rFonts w:ascii="Arial" w:hAnsi="Arial" w:cs="Arial"/>
          <w:bCs/>
        </w:rPr>
        <w:t xml:space="preserve">Балансы тепловой мощности и нагрузки </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360C3">
        <w:rPr>
          <w:rFonts w:ascii="Arial" w:hAnsi="Arial" w:cs="Arial"/>
          <w:lang w:eastAsia="en-US"/>
        </w:rPr>
        <w:t>котельной школьной</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1"/>
        <w:gridCol w:w="1701"/>
        <w:gridCol w:w="3402"/>
      </w:tblGrid>
      <w:tr w:rsidR="00D00E6F" w:rsidRPr="00545C9E" w:rsidTr="00CE63B4">
        <w:trPr>
          <w:trHeight w:val="268"/>
          <w:tblHeader/>
        </w:trPr>
        <w:tc>
          <w:tcPr>
            <w:tcW w:w="4551" w:type="dxa"/>
            <w:shd w:val="clear" w:color="auto" w:fill="auto"/>
            <w:hideMark/>
          </w:tcPr>
          <w:p w:rsidR="00D00E6F" w:rsidRPr="00545C9E" w:rsidRDefault="00D00E6F" w:rsidP="00545C9E">
            <w:pPr>
              <w:jc w:val="center"/>
              <w:rPr>
                <w:rFonts w:ascii="Arial" w:hAnsi="Arial" w:cs="Arial"/>
                <w:bCs/>
                <w:lang w:val="en-US"/>
              </w:rPr>
            </w:pPr>
            <w:r w:rsidRPr="00545C9E">
              <w:rPr>
                <w:rFonts w:ascii="Arial" w:hAnsi="Arial" w:cs="Arial"/>
                <w:bCs/>
                <w:lang w:val="en-US"/>
              </w:rPr>
              <w:t xml:space="preserve">Наименование </w:t>
            </w:r>
            <w:proofErr w:type="spellStart"/>
            <w:r w:rsidRPr="00545C9E">
              <w:rPr>
                <w:rFonts w:ascii="Arial" w:hAnsi="Arial" w:cs="Arial"/>
                <w:bCs/>
                <w:lang w:val="en-US"/>
              </w:rPr>
              <w:t>параметра</w:t>
            </w:r>
            <w:proofErr w:type="spellEnd"/>
          </w:p>
        </w:tc>
        <w:tc>
          <w:tcPr>
            <w:tcW w:w="1701" w:type="dxa"/>
            <w:shd w:val="clear" w:color="auto" w:fill="auto"/>
            <w:vAlign w:val="center"/>
            <w:hideMark/>
          </w:tcPr>
          <w:p w:rsidR="00D00E6F" w:rsidRPr="00545C9E" w:rsidRDefault="00D00E6F" w:rsidP="00545C9E">
            <w:pPr>
              <w:jc w:val="center"/>
              <w:rPr>
                <w:rFonts w:ascii="Arial" w:hAnsi="Arial" w:cs="Arial"/>
                <w:bCs/>
                <w:lang w:val="en-US"/>
              </w:rPr>
            </w:pPr>
            <w:proofErr w:type="spellStart"/>
            <w:r w:rsidRPr="00545C9E">
              <w:rPr>
                <w:rFonts w:ascii="Arial" w:hAnsi="Arial" w:cs="Arial"/>
                <w:bCs/>
                <w:lang w:val="en-US"/>
              </w:rPr>
              <w:t>Ед</w:t>
            </w:r>
            <w:proofErr w:type="spellEnd"/>
            <w:r w:rsidRPr="00545C9E">
              <w:rPr>
                <w:rFonts w:ascii="Arial" w:hAnsi="Arial" w:cs="Arial"/>
                <w:bCs/>
                <w:lang w:val="en-US"/>
              </w:rPr>
              <w:t xml:space="preserve">. </w:t>
            </w:r>
            <w:proofErr w:type="spellStart"/>
            <w:r w:rsidRPr="00545C9E">
              <w:rPr>
                <w:rFonts w:ascii="Arial" w:hAnsi="Arial" w:cs="Arial"/>
                <w:bCs/>
                <w:lang w:val="en-US"/>
              </w:rPr>
              <w:t>изм</w:t>
            </w:r>
            <w:proofErr w:type="spellEnd"/>
            <w:r w:rsidRPr="00545C9E">
              <w:rPr>
                <w:rFonts w:ascii="Arial" w:hAnsi="Arial" w:cs="Arial"/>
                <w:bCs/>
                <w:lang w:val="en-US"/>
              </w:rPr>
              <w:t>.</w:t>
            </w:r>
          </w:p>
        </w:tc>
        <w:tc>
          <w:tcPr>
            <w:tcW w:w="3402" w:type="dxa"/>
            <w:vAlign w:val="center"/>
          </w:tcPr>
          <w:p w:rsidR="00D00E6F" w:rsidRPr="00545C9E" w:rsidRDefault="00D00E6F" w:rsidP="00545C9E">
            <w:pPr>
              <w:jc w:val="center"/>
              <w:rPr>
                <w:rFonts w:ascii="Arial" w:hAnsi="Arial" w:cs="Arial"/>
                <w:bCs/>
              </w:rPr>
            </w:pPr>
            <w:r w:rsidRPr="00545C9E">
              <w:rPr>
                <w:rFonts w:ascii="Arial" w:hAnsi="Arial" w:cs="Arial"/>
                <w:bCs/>
              </w:rPr>
              <w:t>«Школа»</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Установленная тепловая мощность в горячей воде</w:t>
            </w:r>
          </w:p>
        </w:tc>
        <w:tc>
          <w:tcPr>
            <w:tcW w:w="1701" w:type="dxa"/>
            <w:shd w:val="clear" w:color="auto" w:fill="auto"/>
            <w:vAlign w:val="center"/>
          </w:tcPr>
          <w:p w:rsidR="00D00E6F" w:rsidRPr="00545C9E" w:rsidRDefault="00D00E6F" w:rsidP="00545C9E">
            <w:pPr>
              <w:jc w:val="center"/>
              <w:rPr>
                <w:rFonts w:ascii="Arial" w:hAnsi="Arial" w:cs="Arial"/>
              </w:rPr>
            </w:pPr>
            <w:r w:rsidRPr="00545C9E">
              <w:rPr>
                <w:rFonts w:ascii="Arial" w:hAnsi="Arial" w:cs="Arial"/>
                <w:lang w:eastAsia="en-US"/>
              </w:rPr>
              <w:t>Гкал/</w:t>
            </w:r>
            <w:proofErr w:type="gramStart"/>
            <w:r w:rsidRPr="00545C9E">
              <w:rPr>
                <w:rFonts w:ascii="Arial" w:hAnsi="Arial" w:cs="Arial"/>
                <w:lang w:eastAsia="en-US"/>
              </w:rPr>
              <w:t>ч</w:t>
            </w:r>
            <w:proofErr w:type="gramEnd"/>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Ограничения тепловой мощности</w:t>
            </w:r>
          </w:p>
        </w:tc>
        <w:tc>
          <w:tcPr>
            <w:tcW w:w="1701" w:type="dxa"/>
            <w:shd w:val="clear" w:color="auto" w:fill="auto"/>
            <w:vAlign w:val="center"/>
          </w:tcPr>
          <w:p w:rsidR="00D00E6F" w:rsidRPr="00545C9E" w:rsidRDefault="00D00E6F" w:rsidP="00545C9E">
            <w:pPr>
              <w:jc w:val="center"/>
              <w:rPr>
                <w:rFonts w:ascii="Arial" w:hAnsi="Arial" w:cs="Arial"/>
              </w:rPr>
            </w:pPr>
            <w:r w:rsidRPr="00545C9E">
              <w:rPr>
                <w:rFonts w:ascii="Arial" w:hAnsi="Arial" w:cs="Arial"/>
                <w:lang w:eastAsia="en-US"/>
              </w:rPr>
              <w:t>Гкал/</w:t>
            </w:r>
            <w:proofErr w:type="gramStart"/>
            <w:r w:rsidRPr="00545C9E">
              <w:rPr>
                <w:rFonts w:ascii="Arial" w:hAnsi="Arial" w:cs="Arial"/>
                <w:lang w:eastAsia="en-US"/>
              </w:rPr>
              <w:t>ч</w:t>
            </w:r>
            <w:proofErr w:type="gramEnd"/>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0,0000</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r w:rsidRPr="00545C9E">
              <w:rPr>
                <w:rFonts w:ascii="Arial" w:hAnsi="Arial" w:cs="Arial"/>
                <w:lang w:eastAsia="en-US"/>
              </w:rPr>
              <w:t>Располагаемая тепло</w:t>
            </w:r>
            <w:proofErr w:type="spellStart"/>
            <w:r w:rsidRPr="00545C9E">
              <w:rPr>
                <w:rFonts w:ascii="Arial" w:hAnsi="Arial" w:cs="Arial"/>
                <w:lang w:val="en-US" w:eastAsia="en-US"/>
              </w:rPr>
              <w:t>вая</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мощность</w:t>
            </w:r>
            <w:proofErr w:type="spellEnd"/>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1,34</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Расход тепловой энергии на собственные нужды</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val="en-US" w:eastAsia="en-US"/>
              </w:rPr>
              <w:t>0,0</w:t>
            </w:r>
            <w:r w:rsidRPr="00545C9E">
              <w:rPr>
                <w:rFonts w:ascii="Arial" w:hAnsi="Arial" w:cs="Arial"/>
                <w:lang w:eastAsia="en-US"/>
              </w:rPr>
              <w:t>017</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proofErr w:type="spellStart"/>
            <w:r w:rsidRPr="00545C9E">
              <w:rPr>
                <w:rFonts w:ascii="Arial" w:hAnsi="Arial" w:cs="Arial"/>
                <w:lang w:val="en-US" w:eastAsia="en-US"/>
              </w:rPr>
              <w:t>Тепловая</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мощность</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нетто</w:t>
            </w:r>
            <w:proofErr w:type="spellEnd"/>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1,3383</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Полезная тепловая нагрузка,  в т.ч.</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0,386</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 xml:space="preserve"> - на нужды отопления и вентиляции</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val="en-US" w:eastAsia="en-US"/>
              </w:rPr>
            </w:pPr>
            <w:r w:rsidRPr="00545C9E">
              <w:rPr>
                <w:rFonts w:ascii="Arial" w:hAnsi="Arial" w:cs="Arial"/>
                <w:lang w:eastAsia="en-US"/>
              </w:rPr>
              <w:t>0,386</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r w:rsidRPr="00545C9E">
              <w:rPr>
                <w:rFonts w:ascii="Arial" w:hAnsi="Arial" w:cs="Arial"/>
                <w:lang w:val="en-US" w:eastAsia="en-US"/>
              </w:rPr>
              <w:t xml:space="preserve"> - </w:t>
            </w:r>
            <w:proofErr w:type="spellStart"/>
            <w:r w:rsidRPr="00545C9E">
              <w:rPr>
                <w:rFonts w:ascii="Arial" w:hAnsi="Arial" w:cs="Arial"/>
                <w:lang w:val="en-US" w:eastAsia="en-US"/>
              </w:rPr>
              <w:t>на</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нужды</w:t>
            </w:r>
            <w:proofErr w:type="spellEnd"/>
            <w:r w:rsidRPr="00545C9E">
              <w:rPr>
                <w:rFonts w:ascii="Arial" w:hAnsi="Arial" w:cs="Arial"/>
                <w:lang w:val="en-US" w:eastAsia="en-US"/>
              </w:rPr>
              <w:t xml:space="preserve"> ГВС</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val="en-US" w:eastAsia="en-US"/>
              </w:rPr>
            </w:pPr>
            <w:r w:rsidRPr="00545C9E">
              <w:rPr>
                <w:rFonts w:ascii="Arial" w:hAnsi="Arial" w:cs="Arial"/>
                <w:lang w:val="en-US" w:eastAsia="en-US"/>
              </w:rPr>
              <w:t>0,0000</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rPr>
            </w:pPr>
            <w:r w:rsidRPr="00545C9E">
              <w:rPr>
                <w:rFonts w:ascii="Arial" w:hAnsi="Arial" w:cs="Arial"/>
                <w:lang w:eastAsia="en-US"/>
              </w:rPr>
              <w:t xml:space="preserve">Потери тепловой энергии </w:t>
            </w:r>
            <w:proofErr w:type="gramStart"/>
            <w:r w:rsidRPr="00545C9E">
              <w:rPr>
                <w:rFonts w:ascii="Arial" w:hAnsi="Arial" w:cs="Arial"/>
                <w:lang w:eastAsia="en-US"/>
              </w:rPr>
              <w:t>в</w:t>
            </w:r>
            <w:proofErr w:type="gramEnd"/>
            <w:r w:rsidRPr="00545C9E">
              <w:rPr>
                <w:rFonts w:ascii="Arial" w:hAnsi="Arial" w:cs="Arial"/>
                <w:lang w:eastAsia="en-US"/>
              </w:rPr>
              <w:t xml:space="preserve"> ТС</w:t>
            </w:r>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0,0120</w:t>
            </w:r>
          </w:p>
        </w:tc>
      </w:tr>
      <w:tr w:rsidR="00D00E6F" w:rsidRPr="00545C9E" w:rsidTr="00CE63B4">
        <w:trPr>
          <w:trHeight w:val="268"/>
        </w:trPr>
        <w:tc>
          <w:tcPr>
            <w:tcW w:w="4551" w:type="dxa"/>
            <w:shd w:val="clear" w:color="auto" w:fill="auto"/>
          </w:tcPr>
          <w:p w:rsidR="00D00E6F" w:rsidRPr="00545C9E" w:rsidRDefault="00D00E6F" w:rsidP="00545C9E">
            <w:pPr>
              <w:rPr>
                <w:rFonts w:ascii="Arial" w:hAnsi="Arial" w:cs="Arial"/>
                <w:lang w:val="en-US"/>
              </w:rPr>
            </w:pPr>
            <w:proofErr w:type="spellStart"/>
            <w:r w:rsidRPr="00545C9E">
              <w:rPr>
                <w:rFonts w:ascii="Arial" w:hAnsi="Arial" w:cs="Arial"/>
                <w:lang w:val="en-US" w:eastAsia="en-US"/>
              </w:rPr>
              <w:t>Резерв</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Дефицит</w:t>
            </w:r>
            <w:proofErr w:type="spellEnd"/>
            <w:r w:rsidRPr="00545C9E">
              <w:rPr>
                <w:rFonts w:ascii="Arial" w:hAnsi="Arial" w:cs="Arial"/>
                <w:lang w:val="en-US" w:eastAsia="en-US"/>
              </w:rPr>
              <w:t xml:space="preserve"> (-) </w:t>
            </w:r>
            <w:proofErr w:type="spellStart"/>
            <w:r w:rsidRPr="00545C9E">
              <w:rPr>
                <w:rFonts w:ascii="Arial" w:hAnsi="Arial" w:cs="Arial"/>
                <w:lang w:val="en-US" w:eastAsia="en-US"/>
              </w:rPr>
              <w:t>тепловой</w:t>
            </w:r>
            <w:proofErr w:type="spellEnd"/>
            <w:r w:rsidRPr="00545C9E">
              <w:rPr>
                <w:rFonts w:ascii="Arial" w:hAnsi="Arial" w:cs="Arial"/>
                <w:lang w:val="en-US" w:eastAsia="en-US"/>
              </w:rPr>
              <w:t xml:space="preserve"> </w:t>
            </w:r>
            <w:proofErr w:type="spellStart"/>
            <w:r w:rsidRPr="00545C9E">
              <w:rPr>
                <w:rFonts w:ascii="Arial" w:hAnsi="Arial" w:cs="Arial"/>
                <w:lang w:val="en-US" w:eastAsia="en-US"/>
              </w:rPr>
              <w:t>мощности</w:t>
            </w:r>
            <w:proofErr w:type="spellEnd"/>
          </w:p>
        </w:tc>
        <w:tc>
          <w:tcPr>
            <w:tcW w:w="1701" w:type="dxa"/>
            <w:shd w:val="clear" w:color="auto" w:fill="auto"/>
            <w:vAlign w:val="center"/>
          </w:tcPr>
          <w:p w:rsidR="00D00E6F" w:rsidRPr="00545C9E" w:rsidRDefault="00D00E6F" w:rsidP="00545C9E">
            <w:pPr>
              <w:jc w:val="center"/>
              <w:rPr>
                <w:rFonts w:ascii="Arial" w:hAnsi="Arial" w:cs="Arial"/>
                <w:lang w:val="en-US"/>
              </w:rPr>
            </w:pPr>
            <w:proofErr w:type="spellStart"/>
            <w:r w:rsidRPr="00545C9E">
              <w:rPr>
                <w:rFonts w:ascii="Arial" w:hAnsi="Arial" w:cs="Arial"/>
                <w:lang w:val="en-US" w:eastAsia="en-US"/>
              </w:rPr>
              <w:t>Гкал</w:t>
            </w:r>
            <w:proofErr w:type="spellEnd"/>
            <w:r w:rsidRPr="00545C9E">
              <w:rPr>
                <w:rFonts w:ascii="Arial" w:hAnsi="Arial" w:cs="Arial"/>
                <w:lang w:val="en-US" w:eastAsia="en-US"/>
              </w:rPr>
              <w:t>/ч</w:t>
            </w:r>
          </w:p>
        </w:tc>
        <w:tc>
          <w:tcPr>
            <w:tcW w:w="3402" w:type="dxa"/>
            <w:vAlign w:val="center"/>
          </w:tcPr>
          <w:p w:rsidR="00D00E6F" w:rsidRPr="00545C9E" w:rsidRDefault="00D00E6F" w:rsidP="00545C9E">
            <w:pPr>
              <w:jc w:val="center"/>
              <w:rPr>
                <w:rFonts w:ascii="Arial" w:hAnsi="Arial" w:cs="Arial"/>
                <w:lang w:eastAsia="en-US"/>
              </w:rPr>
            </w:pPr>
            <w:r w:rsidRPr="00545C9E">
              <w:rPr>
                <w:rFonts w:ascii="Arial" w:hAnsi="Arial" w:cs="Arial"/>
                <w:lang w:eastAsia="en-US"/>
              </w:rPr>
              <w:t>0,9403</w:t>
            </w:r>
          </w:p>
        </w:tc>
      </w:tr>
    </w:tbl>
    <w:p w:rsidR="00824472" w:rsidRDefault="00824472" w:rsidP="006209AC">
      <w:pPr>
        <w:shd w:val="clear" w:color="auto" w:fill="FFFFFF"/>
        <w:jc w:val="center"/>
        <w:rPr>
          <w:rFonts w:ascii="Arial" w:hAnsi="Arial" w:cs="Arial"/>
          <w:shd w:val="clear" w:color="auto" w:fill="FFFFFF"/>
          <w:lang w:eastAsia="en-US"/>
        </w:rPr>
      </w:pPr>
    </w:p>
    <w:p w:rsidR="006209AC" w:rsidRPr="00545C9E" w:rsidRDefault="00824472" w:rsidP="006209AC">
      <w:pPr>
        <w:shd w:val="clear" w:color="auto" w:fill="FFFFFF"/>
        <w:jc w:val="center"/>
        <w:rPr>
          <w:rFonts w:ascii="Arial" w:hAnsi="Arial" w:cs="Arial"/>
          <w:shd w:val="clear" w:color="auto" w:fill="FFFFFF"/>
          <w:lang w:eastAsia="en-US"/>
        </w:rPr>
      </w:pPr>
      <w:r>
        <w:rPr>
          <w:rFonts w:ascii="Arial" w:hAnsi="Arial" w:cs="Arial"/>
          <w:shd w:val="clear" w:color="auto" w:fill="FFFFFF"/>
          <w:lang w:eastAsia="en-US"/>
        </w:rPr>
        <w:t>На рисунке 4 приведён т</w:t>
      </w:r>
      <w:r w:rsidR="006209AC" w:rsidRPr="00545C9E">
        <w:rPr>
          <w:rFonts w:ascii="Arial" w:hAnsi="Arial" w:cs="Arial"/>
          <w:shd w:val="clear" w:color="auto" w:fill="FFFFFF"/>
          <w:lang w:eastAsia="en-US"/>
        </w:rPr>
        <w:t>епловой баланс котельной п. Клюквинка</w:t>
      </w:r>
      <w:r>
        <w:rPr>
          <w:rFonts w:ascii="Arial" w:hAnsi="Arial" w:cs="Arial"/>
          <w:shd w:val="clear" w:color="auto" w:fill="FFFFFF"/>
          <w:lang w:eastAsia="en-US"/>
        </w:rPr>
        <w:t>.</w:t>
      </w:r>
    </w:p>
    <w:p w:rsidR="00D00E6F" w:rsidRPr="00545C9E" w:rsidRDefault="00D00E6F" w:rsidP="00545C9E">
      <w:pPr>
        <w:shd w:val="clear" w:color="auto" w:fill="FFFFFF"/>
        <w:jc w:val="center"/>
        <w:rPr>
          <w:rFonts w:ascii="Arial" w:hAnsi="Arial" w:cs="Arial"/>
          <w:noProof/>
        </w:rPr>
      </w:pPr>
    </w:p>
    <w:p w:rsidR="00D00E6F" w:rsidRPr="00545C9E" w:rsidRDefault="00D00E6F" w:rsidP="00545C9E">
      <w:pPr>
        <w:shd w:val="clear" w:color="auto" w:fill="FFFFFF"/>
        <w:jc w:val="center"/>
        <w:rPr>
          <w:rFonts w:ascii="Arial" w:hAnsi="Arial" w:cs="Arial"/>
          <w:shd w:val="clear" w:color="auto" w:fill="FFFFFF"/>
          <w:lang w:eastAsia="en-US"/>
        </w:rPr>
      </w:pPr>
      <w:r w:rsidRPr="00545C9E">
        <w:rPr>
          <w:rFonts w:ascii="Arial" w:hAnsi="Arial" w:cs="Arial"/>
          <w:noProof/>
        </w:rPr>
        <w:drawing>
          <wp:inline distT="0" distB="0" distL="0" distR="0">
            <wp:extent cx="5391785" cy="2538095"/>
            <wp:effectExtent l="0" t="0" r="18415" b="1460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00E6F" w:rsidRPr="00545C9E" w:rsidRDefault="00D00E6F" w:rsidP="00B367D3">
      <w:pPr>
        <w:shd w:val="clear" w:color="auto" w:fill="FFFFFF"/>
        <w:rPr>
          <w:rFonts w:ascii="Arial" w:hAnsi="Arial" w:cs="Arial"/>
          <w:shd w:val="clear" w:color="auto" w:fill="FFFFFF"/>
          <w:lang w:eastAsia="en-US"/>
        </w:rPr>
      </w:pPr>
      <w:r w:rsidRPr="00545C9E">
        <w:rPr>
          <w:rFonts w:ascii="Arial" w:hAnsi="Arial" w:cs="Arial"/>
          <w:shd w:val="clear" w:color="auto" w:fill="FFFFFF"/>
          <w:lang w:eastAsia="en-US"/>
        </w:rPr>
        <w:t>Рис</w:t>
      </w:r>
      <w:r w:rsidR="006209AC">
        <w:rPr>
          <w:rFonts w:ascii="Arial" w:hAnsi="Arial" w:cs="Arial"/>
          <w:shd w:val="clear" w:color="auto" w:fill="FFFFFF"/>
          <w:lang w:eastAsia="en-US"/>
        </w:rPr>
        <w:t>. 4.</w:t>
      </w:r>
      <w:r w:rsidRPr="00545C9E">
        <w:rPr>
          <w:rFonts w:ascii="Arial" w:hAnsi="Arial" w:cs="Arial"/>
          <w:shd w:val="clear" w:color="auto" w:fill="FFFFFF"/>
          <w:lang w:eastAsia="en-US"/>
        </w:rPr>
        <w:t>Тепловой баланс котельной п. Клюквинка</w:t>
      </w:r>
    </w:p>
    <w:p w:rsidR="00D00E6F" w:rsidRPr="00824472" w:rsidRDefault="00D00E6F" w:rsidP="00824472">
      <w:pPr>
        <w:shd w:val="clear" w:color="auto" w:fill="FFFFFF"/>
        <w:jc w:val="both"/>
        <w:rPr>
          <w:rFonts w:ascii="Arial" w:hAnsi="Arial" w:cs="Arial"/>
          <w:shd w:val="clear" w:color="auto" w:fill="FFFFFF"/>
          <w:lang w:eastAsia="en-US"/>
        </w:rPr>
      </w:pPr>
      <w:r w:rsidRPr="00545C9E">
        <w:rPr>
          <w:rFonts w:ascii="Arial" w:hAnsi="Arial" w:cs="Arial"/>
          <w:shd w:val="clear" w:color="auto" w:fill="FFFFFF"/>
          <w:lang w:eastAsia="en-US"/>
        </w:rPr>
        <w:t xml:space="preserve">Анализ рис. </w:t>
      </w:r>
      <w:r w:rsidR="00824472">
        <w:rPr>
          <w:rFonts w:ascii="Arial" w:hAnsi="Arial" w:cs="Arial"/>
          <w:shd w:val="clear" w:color="auto" w:fill="FFFFFF"/>
          <w:lang w:eastAsia="en-US"/>
        </w:rPr>
        <w:t>4</w:t>
      </w:r>
      <w:r w:rsidRPr="00545C9E">
        <w:rPr>
          <w:rFonts w:ascii="Arial" w:hAnsi="Arial" w:cs="Arial"/>
          <w:shd w:val="clear" w:color="auto" w:fill="FFFFFF"/>
          <w:lang w:eastAsia="en-US"/>
        </w:rPr>
        <w:t xml:space="preserve"> показывает, что на котельной п. Клюквинка наблюдается значительный резерв тепловой мощности.</w:t>
      </w:r>
    </w:p>
    <w:p w:rsidR="00D00E6F" w:rsidRPr="00545C9E" w:rsidRDefault="00D00E6F" w:rsidP="00D90745">
      <w:pPr>
        <w:jc w:val="both"/>
        <w:rPr>
          <w:rFonts w:ascii="Arial" w:hAnsi="Arial" w:cs="Arial"/>
          <w:lang w:eastAsia="en-US"/>
        </w:rPr>
      </w:pPr>
      <w:r w:rsidRPr="00545C9E">
        <w:rPr>
          <w:rFonts w:ascii="Arial" w:hAnsi="Arial" w:cs="Arial"/>
          <w:lang w:eastAsia="en-US"/>
        </w:rPr>
        <w:t xml:space="preserve">Основные технико-экономические показатели работы системы теплоснабжения </w:t>
      </w:r>
      <w:r w:rsidR="00824472">
        <w:rPr>
          <w:rFonts w:ascii="Arial" w:hAnsi="Arial" w:cs="Arial"/>
          <w:lang w:eastAsia="en-US"/>
        </w:rPr>
        <w:t xml:space="preserve">МУП «БИО ТЭП», в том числе по </w:t>
      </w:r>
      <w:r w:rsidRPr="00545C9E">
        <w:rPr>
          <w:rFonts w:ascii="Arial" w:hAnsi="Arial" w:cs="Arial"/>
          <w:lang w:eastAsia="en-US"/>
        </w:rPr>
        <w:t xml:space="preserve">п. </w:t>
      </w:r>
      <w:r w:rsidRPr="00545C9E">
        <w:rPr>
          <w:rFonts w:ascii="Arial" w:hAnsi="Arial" w:cs="Arial"/>
          <w:shd w:val="clear" w:color="auto" w:fill="FFFFFF"/>
          <w:lang w:eastAsia="en-US"/>
        </w:rPr>
        <w:t>Клюквинка</w:t>
      </w:r>
      <w:r w:rsidRPr="00545C9E">
        <w:rPr>
          <w:rFonts w:ascii="Arial" w:hAnsi="Arial" w:cs="Arial"/>
          <w:lang w:eastAsia="en-US"/>
        </w:rPr>
        <w:t xml:space="preserve"> приведены в таблице </w:t>
      </w:r>
      <w:r w:rsidR="00824472">
        <w:rPr>
          <w:rFonts w:ascii="Arial" w:hAnsi="Arial" w:cs="Arial"/>
          <w:lang w:eastAsia="en-US"/>
        </w:rPr>
        <w:t>14</w:t>
      </w:r>
      <w:r w:rsidRPr="00545C9E">
        <w:rPr>
          <w:rFonts w:ascii="Arial" w:hAnsi="Arial" w:cs="Arial"/>
          <w:lang w:eastAsia="en-US"/>
        </w:rPr>
        <w:t>.</w:t>
      </w:r>
      <w:bookmarkStart w:id="36" w:name="_Toc403691758"/>
      <w:bookmarkStart w:id="37" w:name="_Toc403692946"/>
      <w:bookmarkStart w:id="38" w:name="_Toc403722208"/>
      <w:bookmarkStart w:id="39" w:name="_Toc403722324"/>
      <w:bookmarkStart w:id="40" w:name="_Toc405414673"/>
      <w:bookmarkStart w:id="41" w:name="_Toc405456895"/>
      <w:bookmarkStart w:id="42" w:name="_Toc405457536"/>
      <w:bookmarkStart w:id="43" w:name="_Toc405661282"/>
      <w:bookmarkStart w:id="44" w:name="_Toc405663089"/>
      <w:bookmarkStart w:id="45" w:name="_Toc405663292"/>
      <w:bookmarkStart w:id="46" w:name="_Toc405759570"/>
      <w:bookmarkStart w:id="47" w:name="_Toc408746537"/>
      <w:bookmarkStart w:id="48" w:name="_Toc453770410"/>
    </w:p>
    <w:p w:rsidR="00D00E6F" w:rsidRPr="00545C9E" w:rsidRDefault="00D00E6F" w:rsidP="00545C9E">
      <w:pPr>
        <w:rPr>
          <w:rFonts w:ascii="Arial" w:hAnsi="Arial" w:cs="Arial"/>
        </w:rPr>
      </w:pPr>
      <w:bookmarkStart w:id="49" w:name="_Toc403692947"/>
      <w:bookmarkStart w:id="50" w:name="_Toc403722209"/>
      <w:bookmarkStart w:id="51" w:name="_Toc403722325"/>
      <w:bookmarkStart w:id="52" w:name="_Toc405414675"/>
      <w:bookmarkStart w:id="53" w:name="_Toc405414813"/>
      <w:bookmarkStart w:id="54" w:name="_Toc405456897"/>
      <w:bookmarkStart w:id="55" w:name="_Toc405457538"/>
      <w:bookmarkStart w:id="56" w:name="_Toc405661283"/>
      <w:bookmarkStart w:id="57" w:name="_Toc405663090"/>
      <w:bookmarkStart w:id="58" w:name="_Toc405663293"/>
      <w:bookmarkStart w:id="59" w:name="_Toc405759571"/>
      <w:bookmarkStart w:id="60" w:name="_Toc407493190"/>
      <w:bookmarkStart w:id="61" w:name="_Toc407611743"/>
      <w:bookmarkStart w:id="62" w:name="_Toc407612012"/>
      <w:bookmarkStart w:id="63" w:name="_Toc453770411"/>
      <w:bookmarkEnd w:id="36"/>
      <w:bookmarkEnd w:id="37"/>
      <w:bookmarkEnd w:id="38"/>
      <w:bookmarkEnd w:id="39"/>
      <w:bookmarkEnd w:id="40"/>
      <w:bookmarkEnd w:id="41"/>
      <w:bookmarkEnd w:id="42"/>
      <w:bookmarkEnd w:id="43"/>
      <w:bookmarkEnd w:id="44"/>
      <w:bookmarkEnd w:id="45"/>
      <w:bookmarkEnd w:id="46"/>
      <w:bookmarkEnd w:id="47"/>
      <w:bookmarkEnd w:id="48"/>
    </w:p>
    <w:p w:rsidR="00D00E6F" w:rsidRPr="00545C9E" w:rsidRDefault="00D00E6F" w:rsidP="00545C9E">
      <w:pPr>
        <w:rPr>
          <w:rFonts w:ascii="Arial" w:hAnsi="Arial" w:cs="Arial"/>
        </w:rPr>
      </w:pPr>
      <w:r w:rsidRPr="00545C9E">
        <w:rPr>
          <w:rFonts w:ascii="Arial" w:hAnsi="Arial" w:cs="Arial"/>
        </w:rPr>
        <w:t xml:space="preserve">Таблица </w:t>
      </w:r>
      <w:r w:rsidR="00824472">
        <w:rPr>
          <w:rFonts w:ascii="Arial" w:hAnsi="Arial" w:cs="Arial"/>
        </w:rPr>
        <w:t xml:space="preserve">14. </w:t>
      </w:r>
      <w:r w:rsidRPr="00545C9E">
        <w:rPr>
          <w:rFonts w:ascii="Arial" w:hAnsi="Arial" w:cs="Arial"/>
        </w:rPr>
        <w:t xml:space="preserve"> Плановые технико-экономические показатели работы </w:t>
      </w:r>
      <w:r w:rsidR="00B02D8C">
        <w:rPr>
          <w:rFonts w:ascii="Arial" w:hAnsi="Arial" w:cs="Arial"/>
        </w:rPr>
        <w:t xml:space="preserve">МУП «БИО ТЭП» в </w:t>
      </w:r>
      <w:r w:rsidRPr="00545C9E">
        <w:rPr>
          <w:rFonts w:ascii="Arial" w:hAnsi="Arial" w:cs="Arial"/>
        </w:rPr>
        <w:t xml:space="preserve">п. </w:t>
      </w:r>
      <w:r w:rsidRPr="00545C9E">
        <w:rPr>
          <w:rFonts w:ascii="Arial" w:hAnsi="Arial" w:cs="Arial"/>
          <w:shd w:val="clear" w:color="auto" w:fill="FFFFFF"/>
          <w:lang w:eastAsia="en-US"/>
        </w:rPr>
        <w:t>Клюквинка</w:t>
      </w:r>
      <w:r w:rsidR="00824472">
        <w:rPr>
          <w:rFonts w:ascii="Arial" w:hAnsi="Arial" w:cs="Arial"/>
          <w:shd w:val="clear" w:color="auto" w:fill="FFFFFF"/>
          <w:lang w:eastAsia="en-US"/>
        </w:rPr>
        <w:t xml:space="preserve"> в 2019 году.</w:t>
      </w:r>
    </w:p>
    <w:tbl>
      <w:tblPr>
        <w:tblW w:w="5000" w:type="pct"/>
        <w:tblLook w:val="04A0"/>
      </w:tblPr>
      <w:tblGrid>
        <w:gridCol w:w="7240"/>
        <w:gridCol w:w="2613"/>
      </w:tblGrid>
      <w:tr w:rsidR="00B02D8C" w:rsidRPr="00B367D3" w:rsidTr="00B02D8C">
        <w:trPr>
          <w:trHeight w:val="633"/>
        </w:trPr>
        <w:tc>
          <w:tcPr>
            <w:tcW w:w="3674" w:type="pct"/>
            <w:tcBorders>
              <w:top w:val="single" w:sz="4" w:space="0" w:color="auto"/>
              <w:left w:val="single" w:sz="4" w:space="0" w:color="auto"/>
              <w:bottom w:val="single" w:sz="4" w:space="0" w:color="000000"/>
              <w:right w:val="single" w:sz="4" w:space="0" w:color="auto"/>
            </w:tcBorders>
            <w:shd w:val="clear" w:color="auto" w:fill="auto"/>
            <w:vAlign w:val="center"/>
            <w:hideMark/>
          </w:tcP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rsidR="00B02D8C" w:rsidRPr="00B02D8C" w:rsidRDefault="00B02D8C" w:rsidP="00B02D8C">
            <w:pPr>
              <w:jc w:val="center"/>
              <w:rPr>
                <w:rFonts w:ascii="Arial" w:hAnsi="Arial" w:cs="Arial"/>
                <w:bCs/>
              </w:rPr>
            </w:pPr>
            <w:r w:rsidRPr="00B02D8C">
              <w:rPr>
                <w:rFonts w:ascii="Arial" w:hAnsi="Arial" w:cs="Arial"/>
                <w:bCs/>
              </w:rPr>
              <w:t>Параметры</w:t>
            </w:r>
          </w:p>
        </w:tc>
        <w:tc>
          <w:tcPr>
            <w:tcW w:w="1326" w:type="pct"/>
            <w:tcBorders>
              <w:top w:val="single" w:sz="4" w:space="0" w:color="auto"/>
              <w:left w:val="nil"/>
              <w:bottom w:val="single" w:sz="4" w:space="0" w:color="auto"/>
              <w:right w:val="single" w:sz="4" w:space="0" w:color="auto"/>
            </w:tcBorders>
            <w:shd w:val="clear" w:color="auto" w:fill="auto"/>
            <w:vAlign w:val="center"/>
            <w:hideMark/>
          </w:tcPr>
          <w:p w:rsidR="00B02D8C" w:rsidRPr="00B02D8C" w:rsidRDefault="00F1392D">
            <w:pPr>
              <w:jc w:val="center"/>
              <w:rPr>
                <w:rFonts w:ascii="Arial" w:hAnsi="Arial" w:cs="Arial"/>
                <w:bCs/>
              </w:rPr>
            </w:pPr>
            <w:r>
              <w:rPr>
                <w:rFonts w:ascii="Arial" w:hAnsi="Arial" w:cs="Arial"/>
                <w:bCs/>
              </w:rPr>
              <w:t>Значение параметра</w:t>
            </w:r>
          </w:p>
        </w:tc>
      </w:tr>
      <w:tr w:rsidR="00B02D8C" w:rsidRPr="00B367D3" w:rsidTr="00555FA0">
        <w:trPr>
          <w:trHeight w:val="23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 xml:space="preserve">Выработано </w:t>
            </w:r>
            <w:proofErr w:type="spellStart"/>
            <w:r w:rsidRPr="00B02D8C">
              <w:rPr>
                <w:rFonts w:ascii="Arial" w:hAnsi="Arial" w:cs="Arial"/>
                <w:bCs/>
              </w:rPr>
              <w:t>теплоэнергии</w:t>
            </w:r>
            <w:proofErr w:type="spellEnd"/>
            <w:r w:rsidRPr="00B02D8C">
              <w:rPr>
                <w:rFonts w:ascii="Arial" w:hAnsi="Arial" w:cs="Arial"/>
                <w:bCs/>
              </w:rPr>
              <w:t xml:space="preserve"> (т</w:t>
            </w:r>
            <w:r>
              <w:rPr>
                <w:rFonts w:ascii="Arial" w:hAnsi="Arial" w:cs="Arial"/>
                <w:bCs/>
              </w:rPr>
              <w:t>ыс</w:t>
            </w:r>
            <w:proofErr w:type="gramStart"/>
            <w:r w:rsidRPr="00B02D8C">
              <w:rPr>
                <w:rFonts w:ascii="Arial" w:hAnsi="Arial" w:cs="Arial"/>
                <w:bCs/>
              </w:rPr>
              <w:t>.Г</w:t>
            </w:r>
            <w:proofErr w:type="gramEnd"/>
            <w:r w:rsidRPr="00B02D8C">
              <w:rPr>
                <w:rFonts w:ascii="Arial" w:hAnsi="Arial" w:cs="Arial"/>
                <w:bCs/>
              </w:rPr>
              <w:t>кал)</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0,626</w:t>
            </w:r>
          </w:p>
        </w:tc>
      </w:tr>
      <w:tr w:rsidR="00B02D8C" w:rsidRPr="00B367D3" w:rsidTr="00555FA0">
        <w:trPr>
          <w:trHeight w:val="96"/>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rPr>
            </w:pPr>
            <w:r w:rsidRPr="00B02D8C">
              <w:rPr>
                <w:rFonts w:ascii="Arial" w:hAnsi="Arial" w:cs="Arial"/>
                <w:bCs/>
              </w:rPr>
              <w:t xml:space="preserve">Отпущено в сеть </w:t>
            </w:r>
            <w:proofErr w:type="spellStart"/>
            <w:r w:rsidRPr="00B02D8C">
              <w:rPr>
                <w:rFonts w:ascii="Arial" w:hAnsi="Arial" w:cs="Arial"/>
                <w:bCs/>
              </w:rPr>
              <w:t>теплоэнергии</w:t>
            </w:r>
            <w:proofErr w:type="spellEnd"/>
            <w:r w:rsidRPr="00B02D8C">
              <w:rPr>
                <w:rFonts w:ascii="Arial" w:hAnsi="Arial" w:cs="Arial"/>
                <w:bCs/>
              </w:rPr>
              <w:t xml:space="preserve"> (т</w:t>
            </w:r>
            <w:r>
              <w:rPr>
                <w:rFonts w:ascii="Arial" w:hAnsi="Arial" w:cs="Arial"/>
                <w:bCs/>
              </w:rPr>
              <w:t>ыс</w:t>
            </w:r>
            <w:proofErr w:type="gramStart"/>
            <w:r w:rsidRPr="00B02D8C">
              <w:rPr>
                <w:rFonts w:ascii="Arial" w:hAnsi="Arial" w:cs="Arial"/>
                <w:bCs/>
              </w:rPr>
              <w:t>.Г</w:t>
            </w:r>
            <w:proofErr w:type="gramEnd"/>
            <w:r w:rsidRPr="00B02D8C">
              <w:rPr>
                <w:rFonts w:ascii="Arial" w:hAnsi="Arial" w:cs="Arial"/>
                <w:bCs/>
              </w:rPr>
              <w:t>кал), в т.ч.</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0,612</w:t>
            </w:r>
          </w:p>
        </w:tc>
      </w:tr>
      <w:tr w:rsidR="00B02D8C" w:rsidRPr="00B367D3" w:rsidTr="00555FA0">
        <w:trPr>
          <w:trHeight w:val="86"/>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color w:val="00B0F0"/>
              </w:rPr>
            </w:pPr>
            <w:r w:rsidRPr="00B02D8C">
              <w:rPr>
                <w:rFonts w:ascii="Arial" w:hAnsi="Arial" w:cs="Arial"/>
                <w:bCs/>
              </w:rPr>
              <w:t>Потери тепловой энергии в сетях</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0,070</w:t>
            </w:r>
          </w:p>
        </w:tc>
      </w:tr>
      <w:tr w:rsidR="00B02D8C" w:rsidRPr="00B367D3" w:rsidTr="00555FA0">
        <w:trPr>
          <w:trHeight w:val="90"/>
        </w:trPr>
        <w:tc>
          <w:tcPr>
            <w:tcW w:w="3674" w:type="pct"/>
            <w:tcBorders>
              <w:top w:val="nil"/>
              <w:left w:val="single" w:sz="4" w:space="0" w:color="auto"/>
              <w:bottom w:val="single" w:sz="4" w:space="0" w:color="auto"/>
              <w:right w:val="single" w:sz="4" w:space="0" w:color="auto"/>
            </w:tcBorders>
            <w:shd w:val="clear" w:color="auto" w:fill="auto"/>
            <w:vAlign w:val="center"/>
            <w:hideMark/>
          </w:tcPr>
          <w:p w:rsidR="00B02D8C" w:rsidRPr="00B02D8C" w:rsidRDefault="00B02D8C">
            <w:pPr>
              <w:rPr>
                <w:rFonts w:ascii="Arial" w:hAnsi="Arial" w:cs="Arial"/>
              </w:rPr>
            </w:pPr>
            <w:proofErr w:type="gramStart"/>
            <w:r w:rsidRPr="00B02D8C">
              <w:rPr>
                <w:rFonts w:ascii="Arial" w:hAnsi="Arial" w:cs="Arial"/>
              </w:rPr>
              <w:t>то же, в % к отпуску в сетях</w:t>
            </w:r>
            <w:proofErr w:type="gramEnd"/>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11,5</w:t>
            </w:r>
          </w:p>
        </w:tc>
      </w:tr>
      <w:tr w:rsidR="00B02D8C" w:rsidRPr="00B367D3" w:rsidTr="00555FA0">
        <w:trPr>
          <w:trHeight w:val="80"/>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rPr>
            </w:pPr>
            <w:r w:rsidRPr="00B02D8C">
              <w:rPr>
                <w:rFonts w:ascii="Arial" w:hAnsi="Arial" w:cs="Arial"/>
                <w:bCs/>
              </w:rPr>
              <w:t>Полезный отпуск (т</w:t>
            </w:r>
            <w:r>
              <w:rPr>
                <w:rFonts w:ascii="Arial" w:hAnsi="Arial" w:cs="Arial"/>
                <w:bCs/>
              </w:rPr>
              <w:t>ыс</w:t>
            </w:r>
            <w:proofErr w:type="gramStart"/>
            <w:r w:rsidRPr="00B02D8C">
              <w:rPr>
                <w:rFonts w:ascii="Arial" w:hAnsi="Arial" w:cs="Arial"/>
                <w:bCs/>
              </w:rPr>
              <w:t>.Г</w:t>
            </w:r>
            <w:proofErr w:type="gramEnd"/>
            <w:r w:rsidRPr="00B02D8C">
              <w:rPr>
                <w:rFonts w:ascii="Arial" w:hAnsi="Arial" w:cs="Arial"/>
                <w:bCs/>
              </w:rPr>
              <w:t>кал), в т.ч.</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0,542</w:t>
            </w:r>
          </w:p>
        </w:tc>
      </w:tr>
      <w:tr w:rsidR="00B02D8C" w:rsidRPr="00B367D3" w:rsidTr="00555FA0">
        <w:trPr>
          <w:trHeight w:val="131"/>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lastRenderedPageBreak/>
              <w:t>Население, всего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w:t>
            </w:r>
          </w:p>
        </w:tc>
      </w:tr>
      <w:tr w:rsidR="00B02D8C" w:rsidRPr="00B367D3" w:rsidTr="00555FA0">
        <w:trPr>
          <w:trHeight w:val="13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Бюджетные организации,</w:t>
            </w:r>
            <w:r w:rsidR="00555FA0">
              <w:rPr>
                <w:rFonts w:ascii="Arial" w:hAnsi="Arial" w:cs="Arial"/>
              </w:rPr>
              <w:t xml:space="preserve"> </w:t>
            </w:r>
            <w:r w:rsidRPr="00B02D8C">
              <w:rPr>
                <w:rFonts w:ascii="Arial" w:hAnsi="Arial" w:cs="Arial"/>
              </w:rPr>
              <w:t>всего</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0,542</w:t>
            </w:r>
          </w:p>
        </w:tc>
      </w:tr>
      <w:tr w:rsidR="00B02D8C" w:rsidRPr="00B367D3" w:rsidTr="00555FA0">
        <w:trPr>
          <w:trHeight w:val="28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расчетным способом</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0,024</w:t>
            </w:r>
          </w:p>
        </w:tc>
      </w:tr>
      <w:tr w:rsidR="00B02D8C" w:rsidRPr="00B367D3" w:rsidTr="00555FA0">
        <w:trPr>
          <w:trHeight w:val="143"/>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по приборам учета</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0,518</w:t>
            </w:r>
          </w:p>
        </w:tc>
      </w:tr>
      <w:tr w:rsidR="00B02D8C" w:rsidRPr="00B367D3" w:rsidTr="00555FA0">
        <w:trPr>
          <w:trHeight w:val="27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в том числе бюдж</w:t>
            </w:r>
            <w:r>
              <w:rPr>
                <w:rFonts w:ascii="Arial" w:hAnsi="Arial" w:cs="Arial"/>
                <w:iCs/>
              </w:rPr>
              <w:t xml:space="preserve">етные организации </w:t>
            </w:r>
            <w:r w:rsidR="005F2672">
              <w:rPr>
                <w:rFonts w:ascii="Arial" w:hAnsi="Arial" w:cs="Arial"/>
                <w:iCs/>
              </w:rPr>
              <w:t>(местный бюджет)</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iCs/>
              </w:rPr>
            </w:pPr>
            <w:r w:rsidRPr="00B02D8C">
              <w:rPr>
                <w:rFonts w:ascii="Arial" w:hAnsi="Arial" w:cs="Arial"/>
                <w:bCs/>
                <w:iCs/>
              </w:rPr>
              <w:t>0,542</w:t>
            </w:r>
          </w:p>
        </w:tc>
      </w:tr>
      <w:tr w:rsidR="00B02D8C" w:rsidRPr="00B367D3" w:rsidTr="00555FA0">
        <w:trPr>
          <w:trHeight w:val="12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расчетным способом</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iCs/>
              </w:rPr>
            </w:pPr>
            <w:r w:rsidRPr="00B02D8C">
              <w:rPr>
                <w:rFonts w:ascii="Arial" w:hAnsi="Arial" w:cs="Arial"/>
                <w:bCs/>
                <w:iCs/>
              </w:rPr>
              <w:t>0,024</w:t>
            </w:r>
          </w:p>
        </w:tc>
      </w:tr>
      <w:tr w:rsidR="00B02D8C" w:rsidRPr="00B367D3" w:rsidTr="00555FA0">
        <w:trPr>
          <w:trHeight w:val="25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по приборам учета</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iCs/>
              </w:rPr>
            </w:pPr>
            <w:r w:rsidRPr="00B02D8C">
              <w:rPr>
                <w:rFonts w:ascii="Arial" w:hAnsi="Arial" w:cs="Arial"/>
                <w:bCs/>
                <w:iCs/>
              </w:rPr>
              <w:t>0,518</w:t>
            </w:r>
          </w:p>
        </w:tc>
      </w:tr>
      <w:tr w:rsidR="00B02D8C" w:rsidRPr="00B367D3" w:rsidTr="00555FA0">
        <w:trPr>
          <w:trHeight w:val="25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Прочие организации</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Pr>
                <w:rFonts w:ascii="Arial" w:hAnsi="Arial" w:cs="Arial"/>
                <w:bCs/>
              </w:rPr>
              <w:t>0</w:t>
            </w:r>
          </w:p>
        </w:tc>
      </w:tr>
      <w:tr w:rsidR="00B02D8C" w:rsidRPr="00B367D3" w:rsidTr="00555FA0">
        <w:trPr>
          <w:trHeight w:val="12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Полезный отпуск  (т</w:t>
            </w:r>
            <w:proofErr w:type="gramStart"/>
            <w:r w:rsidRPr="00B02D8C">
              <w:rPr>
                <w:rFonts w:ascii="Arial" w:hAnsi="Arial" w:cs="Arial"/>
                <w:bCs/>
              </w:rPr>
              <w:t>.Г</w:t>
            </w:r>
            <w:proofErr w:type="gramEnd"/>
            <w:r w:rsidRPr="00B02D8C">
              <w:rPr>
                <w:rFonts w:ascii="Arial" w:hAnsi="Arial" w:cs="Arial"/>
                <w:bCs/>
              </w:rPr>
              <w:t>кал.)</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0,542</w:t>
            </w:r>
          </w:p>
        </w:tc>
      </w:tr>
      <w:tr w:rsidR="00B02D8C" w:rsidRPr="00B367D3" w:rsidTr="00555FA0">
        <w:trPr>
          <w:trHeight w:val="11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Расходы, всего (тыс</w:t>
            </w:r>
            <w:proofErr w:type="gramStart"/>
            <w:r w:rsidRPr="00B02D8C">
              <w:rPr>
                <w:rFonts w:ascii="Arial" w:hAnsi="Arial" w:cs="Arial"/>
                <w:bCs/>
              </w:rPr>
              <w:t>.р</w:t>
            </w:r>
            <w:proofErr w:type="gramEnd"/>
            <w:r w:rsidRPr="00B02D8C">
              <w:rPr>
                <w:rFonts w:ascii="Arial" w:hAnsi="Arial" w:cs="Arial"/>
                <w:bCs/>
              </w:rPr>
              <w:t>уб</w:t>
            </w:r>
            <w:r w:rsidR="00B77A2E">
              <w:rPr>
                <w:rFonts w:ascii="Arial" w:hAnsi="Arial" w:cs="Arial"/>
                <w:bCs/>
              </w:rPr>
              <w:t>.</w:t>
            </w:r>
            <w:r w:rsidRPr="00B02D8C">
              <w:rPr>
                <w:rFonts w:ascii="Arial" w:hAnsi="Arial" w:cs="Arial"/>
                <w:bCs/>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4 755,8</w:t>
            </w:r>
          </w:p>
        </w:tc>
      </w:tr>
      <w:tr w:rsidR="00B02D8C" w:rsidRPr="00B367D3" w:rsidTr="00555FA0">
        <w:trPr>
          <w:trHeight w:val="11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Материальные затраты, в т. ч. </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1 096,7</w:t>
            </w:r>
          </w:p>
        </w:tc>
      </w:tr>
      <w:tr w:rsidR="00B02D8C" w:rsidRPr="00B367D3" w:rsidTr="00555FA0">
        <w:trPr>
          <w:trHeight w:val="10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(дрова)  (тыс. м3)</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0,710</w:t>
            </w:r>
          </w:p>
        </w:tc>
      </w:tr>
      <w:tr w:rsidR="00B02D8C" w:rsidRPr="00B367D3" w:rsidTr="00555FA0">
        <w:trPr>
          <w:trHeight w:val="10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 дрова)  ( тыс</w:t>
            </w:r>
            <w:proofErr w:type="gramStart"/>
            <w:r w:rsidRPr="00B02D8C">
              <w:rPr>
                <w:rFonts w:ascii="Arial" w:hAnsi="Arial" w:cs="Arial"/>
              </w:rPr>
              <w:t>.р</w:t>
            </w:r>
            <w:proofErr w:type="gramEnd"/>
            <w:r w:rsidRPr="00B02D8C">
              <w:rPr>
                <w:rFonts w:ascii="Arial" w:hAnsi="Arial" w:cs="Arial"/>
              </w:rPr>
              <w:t>уб</w:t>
            </w:r>
            <w:r w:rsidR="00B77A2E">
              <w:rPr>
                <w:rFonts w:ascii="Arial" w:hAnsi="Arial" w:cs="Arial"/>
              </w:rPr>
              <w:t>.</w:t>
            </w:r>
            <w:r w:rsidRPr="00B02D8C">
              <w:rPr>
                <w:rFonts w:ascii="Arial" w:hAnsi="Arial" w:cs="Arial"/>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832,2</w:t>
            </w:r>
          </w:p>
        </w:tc>
      </w:tr>
      <w:tr w:rsidR="00B02D8C" w:rsidRPr="00B367D3" w:rsidTr="00555FA0">
        <w:trPr>
          <w:trHeight w:val="11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77A2E">
            <w:pPr>
              <w:rPr>
                <w:rFonts w:ascii="Arial" w:hAnsi="Arial" w:cs="Arial"/>
              </w:rPr>
            </w:pPr>
            <w:r>
              <w:rPr>
                <w:rFonts w:ascii="Arial" w:hAnsi="Arial" w:cs="Arial"/>
              </w:rPr>
              <w:t xml:space="preserve">топливо </w:t>
            </w:r>
            <w:proofErr w:type="gramStart"/>
            <w:r>
              <w:rPr>
                <w:rFonts w:ascii="Arial" w:hAnsi="Arial" w:cs="Arial"/>
              </w:rPr>
              <w:t xml:space="preserve">( </w:t>
            </w:r>
            <w:proofErr w:type="gramEnd"/>
            <w:r>
              <w:rPr>
                <w:rFonts w:ascii="Arial" w:hAnsi="Arial" w:cs="Arial"/>
              </w:rPr>
              <w:t>ГСМ )   ( тыс.т.</w:t>
            </w:r>
            <w:r w:rsidR="00B02D8C" w:rsidRPr="00B02D8C">
              <w:rPr>
                <w:rFonts w:ascii="Arial" w:hAnsi="Arial" w:cs="Arial"/>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0,000015</w:t>
            </w:r>
          </w:p>
        </w:tc>
      </w:tr>
      <w:tr w:rsidR="00B02D8C" w:rsidRPr="00B367D3" w:rsidTr="00555FA0">
        <w:trPr>
          <w:trHeight w:val="24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топливо  ( ГСМ)   (тыс</w:t>
            </w:r>
            <w:proofErr w:type="gramStart"/>
            <w:r w:rsidRPr="00B02D8C">
              <w:rPr>
                <w:rFonts w:ascii="Arial" w:hAnsi="Arial" w:cs="Arial"/>
              </w:rPr>
              <w:t>.р</w:t>
            </w:r>
            <w:proofErr w:type="gramEnd"/>
            <w:r w:rsidRPr="00B02D8C">
              <w:rPr>
                <w:rFonts w:ascii="Arial" w:hAnsi="Arial" w:cs="Arial"/>
              </w:rPr>
              <w:t>уб</w:t>
            </w:r>
            <w:r w:rsidR="00B77A2E">
              <w:rPr>
                <w:rFonts w:ascii="Arial" w:hAnsi="Arial" w:cs="Arial"/>
              </w:rPr>
              <w:t>.</w:t>
            </w:r>
            <w:r w:rsidRPr="00B02D8C">
              <w:rPr>
                <w:rFonts w:ascii="Arial" w:hAnsi="Arial" w:cs="Arial"/>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w:t>
            </w:r>
          </w:p>
        </w:tc>
      </w:tr>
      <w:tr w:rsidR="00B02D8C" w:rsidRPr="00B367D3" w:rsidTr="00555FA0">
        <w:trPr>
          <w:trHeight w:val="24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rsidP="00B77A2E">
            <w:pPr>
              <w:rPr>
                <w:rFonts w:ascii="Arial" w:hAnsi="Arial" w:cs="Arial"/>
              </w:rPr>
            </w:pPr>
            <w:r w:rsidRPr="00B02D8C">
              <w:rPr>
                <w:rFonts w:ascii="Arial" w:hAnsi="Arial" w:cs="Arial"/>
              </w:rPr>
              <w:t xml:space="preserve">электроэнергия ( </w:t>
            </w:r>
            <w:proofErr w:type="spellStart"/>
            <w:r w:rsidRPr="00B02D8C">
              <w:rPr>
                <w:rFonts w:ascii="Arial" w:hAnsi="Arial" w:cs="Arial"/>
              </w:rPr>
              <w:t>тыс</w:t>
            </w:r>
            <w:proofErr w:type="gramStart"/>
            <w:r w:rsidRPr="00B02D8C">
              <w:rPr>
                <w:rFonts w:ascii="Arial" w:hAnsi="Arial" w:cs="Arial"/>
              </w:rPr>
              <w:t>.к</w:t>
            </w:r>
            <w:proofErr w:type="gramEnd"/>
            <w:r w:rsidRPr="00B02D8C">
              <w:rPr>
                <w:rFonts w:ascii="Arial" w:hAnsi="Arial" w:cs="Arial"/>
              </w:rPr>
              <w:t>вт</w:t>
            </w:r>
            <w:proofErr w:type="spellEnd"/>
            <w:r w:rsidR="00B77A2E">
              <w:rPr>
                <w:rFonts w:ascii="Arial" w:hAnsi="Arial" w:cs="Arial"/>
              </w:rPr>
              <w:t>*</w:t>
            </w:r>
            <w:r w:rsidRPr="00B02D8C">
              <w:rPr>
                <w:rFonts w:ascii="Arial" w:hAnsi="Arial" w:cs="Arial"/>
              </w:rPr>
              <w:t>ч)</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35,300</w:t>
            </w:r>
          </w:p>
        </w:tc>
      </w:tr>
      <w:tr w:rsidR="00B02D8C" w:rsidRPr="00B367D3" w:rsidTr="00555FA0">
        <w:trPr>
          <w:trHeight w:val="96"/>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электроэнергия ( тыс</w:t>
            </w:r>
            <w:proofErr w:type="gramStart"/>
            <w:r w:rsidRPr="00B02D8C">
              <w:rPr>
                <w:rFonts w:ascii="Arial" w:hAnsi="Arial" w:cs="Arial"/>
              </w:rPr>
              <w:t>.р</w:t>
            </w:r>
            <w:proofErr w:type="gramEnd"/>
            <w:r w:rsidRPr="00B02D8C">
              <w:rPr>
                <w:rFonts w:ascii="Arial" w:hAnsi="Arial" w:cs="Arial"/>
              </w:rPr>
              <w:t>уб</w:t>
            </w:r>
            <w:r w:rsidR="00B77A2E">
              <w:rPr>
                <w:rFonts w:ascii="Arial" w:hAnsi="Arial" w:cs="Arial"/>
              </w:rPr>
              <w:t>.</w:t>
            </w:r>
            <w:r w:rsidRPr="00B02D8C">
              <w:rPr>
                <w:rFonts w:ascii="Arial" w:hAnsi="Arial" w:cs="Arial"/>
              </w:rPr>
              <w:t xml:space="preserve"> )</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220,3</w:t>
            </w:r>
          </w:p>
        </w:tc>
      </w:tr>
      <w:tr w:rsidR="00B02D8C" w:rsidRPr="00B367D3" w:rsidTr="00555FA0">
        <w:trPr>
          <w:trHeight w:val="10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водоснабжение (м</w:t>
            </w:r>
            <w:proofErr w:type="gramStart"/>
            <w:r w:rsidRPr="00B02D8C">
              <w:rPr>
                <w:rFonts w:ascii="Arial" w:hAnsi="Arial" w:cs="Arial"/>
              </w:rPr>
              <w:t>.к</w:t>
            </w:r>
            <w:proofErr w:type="gramEnd"/>
            <w:r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0,6</w:t>
            </w:r>
          </w:p>
        </w:tc>
      </w:tr>
      <w:tr w:rsidR="00B02D8C" w:rsidRPr="00B367D3" w:rsidTr="00555FA0">
        <w:trPr>
          <w:trHeight w:val="10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транспортные расходы ( тыс</w:t>
            </w:r>
            <w:proofErr w:type="gramStart"/>
            <w:r w:rsidRPr="00B02D8C">
              <w:rPr>
                <w:rFonts w:ascii="Arial" w:hAnsi="Arial" w:cs="Arial"/>
              </w:rPr>
              <w:t>.р</w:t>
            </w:r>
            <w:proofErr w:type="gramEnd"/>
            <w:r w:rsidRPr="00B02D8C">
              <w:rPr>
                <w:rFonts w:ascii="Arial" w:hAnsi="Arial" w:cs="Arial"/>
              </w:rPr>
              <w:t>уб</w:t>
            </w:r>
            <w:r w:rsidR="00B77A2E">
              <w:rPr>
                <w:rFonts w:ascii="Arial" w:hAnsi="Arial" w:cs="Arial"/>
              </w:rPr>
              <w:t>.</w:t>
            </w:r>
            <w:r w:rsidRPr="00B02D8C">
              <w:rPr>
                <w:rFonts w:ascii="Arial" w:hAnsi="Arial" w:cs="Arial"/>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25,0</w:t>
            </w:r>
          </w:p>
        </w:tc>
      </w:tr>
      <w:tr w:rsidR="00B02D8C" w:rsidRPr="00B367D3" w:rsidTr="00555FA0">
        <w:trPr>
          <w:trHeight w:val="9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материалы (тыс</w:t>
            </w:r>
            <w:proofErr w:type="gramStart"/>
            <w:r w:rsidRPr="00B02D8C">
              <w:rPr>
                <w:rFonts w:ascii="Arial" w:hAnsi="Arial" w:cs="Arial"/>
              </w:rPr>
              <w:t>.р</w:t>
            </w:r>
            <w:proofErr w:type="gramEnd"/>
            <w:r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18,6</w:t>
            </w:r>
          </w:p>
        </w:tc>
      </w:tr>
      <w:tr w:rsidR="00B02D8C" w:rsidRPr="00B367D3" w:rsidTr="00555FA0">
        <w:trPr>
          <w:trHeight w:val="8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Оплата труда </w:t>
            </w:r>
            <w:r w:rsidR="00B77A2E" w:rsidRPr="00B02D8C">
              <w:rPr>
                <w:rFonts w:ascii="Arial" w:hAnsi="Arial" w:cs="Arial"/>
              </w:rPr>
              <w:t>(тыс</w:t>
            </w:r>
            <w:proofErr w:type="gramStart"/>
            <w:r w:rsidR="00B77A2E" w:rsidRPr="00B02D8C">
              <w:rPr>
                <w:rFonts w:ascii="Arial" w:hAnsi="Arial" w:cs="Arial"/>
              </w:rPr>
              <w:t>.р</w:t>
            </w:r>
            <w:proofErr w:type="gramEnd"/>
            <w:r w:rsidR="00B77A2E"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1 826,7</w:t>
            </w:r>
          </w:p>
        </w:tc>
      </w:tr>
      <w:tr w:rsidR="00B02D8C" w:rsidRPr="00B367D3" w:rsidTr="00555FA0">
        <w:trPr>
          <w:trHeight w:val="216"/>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Начисления на оплату труд</w:t>
            </w:r>
            <w:proofErr w:type="gramStart"/>
            <w:r w:rsidRPr="00B02D8C">
              <w:rPr>
                <w:rFonts w:ascii="Arial" w:hAnsi="Arial" w:cs="Arial"/>
              </w:rPr>
              <w:t>а</w:t>
            </w:r>
            <w:r w:rsidR="00B77A2E" w:rsidRPr="00B02D8C">
              <w:rPr>
                <w:rFonts w:ascii="Arial" w:hAnsi="Arial" w:cs="Arial"/>
              </w:rPr>
              <w:t>(</w:t>
            </w:r>
            <w:proofErr w:type="gramEnd"/>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606,9</w:t>
            </w:r>
          </w:p>
        </w:tc>
      </w:tr>
      <w:tr w:rsidR="00B02D8C" w:rsidRPr="00B367D3" w:rsidTr="00555FA0">
        <w:trPr>
          <w:trHeight w:val="22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77A2E">
            <w:pPr>
              <w:rPr>
                <w:rFonts w:ascii="Arial" w:hAnsi="Arial" w:cs="Arial"/>
              </w:rPr>
            </w:pPr>
            <w:r>
              <w:rPr>
                <w:rFonts w:ascii="Arial" w:hAnsi="Arial" w:cs="Arial"/>
              </w:rPr>
              <w:t xml:space="preserve">Амортизационные </w:t>
            </w:r>
            <w:r w:rsidR="00B02D8C" w:rsidRPr="00B02D8C">
              <w:rPr>
                <w:rFonts w:ascii="Arial" w:hAnsi="Arial" w:cs="Arial"/>
              </w:rPr>
              <w:t>отчислени</w:t>
            </w:r>
            <w:proofErr w:type="gramStart"/>
            <w:r w:rsidR="00B02D8C" w:rsidRPr="00B02D8C">
              <w:rPr>
                <w:rFonts w:ascii="Arial" w:hAnsi="Arial" w:cs="Arial"/>
              </w:rPr>
              <w:t>я</w:t>
            </w:r>
            <w:r w:rsidRPr="00B02D8C">
              <w:rPr>
                <w:rFonts w:ascii="Arial" w:hAnsi="Arial" w:cs="Arial"/>
              </w:rPr>
              <w:t>(</w:t>
            </w:r>
            <w:proofErr w:type="gramEnd"/>
            <w:r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332,7</w:t>
            </w:r>
          </w:p>
        </w:tc>
      </w:tr>
      <w:tr w:rsidR="00B02D8C" w:rsidRPr="00B367D3" w:rsidTr="00555FA0">
        <w:trPr>
          <w:trHeight w:val="223"/>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Общехозяйственные расход</w:t>
            </w:r>
            <w:proofErr w:type="gramStart"/>
            <w:r w:rsidRPr="00B02D8C">
              <w:rPr>
                <w:rFonts w:ascii="Arial" w:hAnsi="Arial" w:cs="Arial"/>
              </w:rPr>
              <w:t>ы</w:t>
            </w:r>
            <w:r w:rsidR="00B77A2E" w:rsidRPr="00B02D8C">
              <w:rPr>
                <w:rFonts w:ascii="Arial" w:hAnsi="Arial" w:cs="Arial"/>
              </w:rPr>
              <w:t>(</w:t>
            </w:r>
            <w:proofErr w:type="gramEnd"/>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879,1</w:t>
            </w:r>
          </w:p>
        </w:tc>
      </w:tr>
      <w:tr w:rsidR="00B02D8C" w:rsidRPr="00B367D3" w:rsidTr="00555FA0">
        <w:trPr>
          <w:trHeight w:val="7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Прочие расход</w:t>
            </w:r>
            <w:proofErr w:type="gramStart"/>
            <w:r w:rsidRPr="00B02D8C">
              <w:rPr>
                <w:rFonts w:ascii="Arial" w:hAnsi="Arial" w:cs="Arial"/>
              </w:rPr>
              <w:t>ы</w:t>
            </w:r>
            <w:r w:rsidR="00B77A2E" w:rsidRPr="00B02D8C">
              <w:rPr>
                <w:rFonts w:ascii="Arial" w:hAnsi="Arial" w:cs="Arial"/>
              </w:rPr>
              <w:t>(</w:t>
            </w:r>
            <w:proofErr w:type="gramEnd"/>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13,7</w:t>
            </w:r>
          </w:p>
        </w:tc>
      </w:tr>
      <w:tr w:rsidR="00B02D8C" w:rsidRPr="00B367D3" w:rsidTr="00555FA0">
        <w:trPr>
          <w:trHeight w:val="21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5C4861">
            <w:pPr>
              <w:rPr>
                <w:rFonts w:ascii="Arial" w:hAnsi="Arial" w:cs="Arial"/>
                <w:bCs/>
              </w:rPr>
            </w:pPr>
            <w:r>
              <w:rPr>
                <w:rFonts w:ascii="Arial" w:hAnsi="Arial" w:cs="Arial"/>
                <w:bCs/>
              </w:rPr>
              <w:t xml:space="preserve">Фактическая </w:t>
            </w:r>
            <w:r w:rsidR="00B02D8C" w:rsidRPr="00B02D8C">
              <w:rPr>
                <w:rFonts w:ascii="Arial" w:hAnsi="Arial" w:cs="Arial"/>
                <w:bCs/>
              </w:rPr>
              <w:t>себестоимость 1 Гкал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8 772,4</w:t>
            </w:r>
          </w:p>
        </w:tc>
      </w:tr>
      <w:tr w:rsidR="00B02D8C" w:rsidRPr="00B367D3" w:rsidTr="00555FA0">
        <w:trPr>
          <w:trHeight w:val="20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Утвержденный тариф 1 Гкал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5 999,6</w:t>
            </w:r>
          </w:p>
        </w:tc>
      </w:tr>
      <w:tr w:rsidR="00B02D8C" w:rsidRPr="00B367D3" w:rsidTr="00555FA0">
        <w:trPr>
          <w:trHeight w:val="21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бюдж</w:t>
            </w:r>
            <w:r w:rsidR="005C4861">
              <w:rPr>
                <w:rFonts w:ascii="Arial" w:hAnsi="Arial" w:cs="Arial"/>
              </w:rPr>
              <w:t xml:space="preserve">етные </w:t>
            </w:r>
            <w:r w:rsidRPr="00B02D8C">
              <w:rPr>
                <w:rFonts w:ascii="Arial" w:hAnsi="Arial" w:cs="Arial"/>
              </w:rPr>
              <w:t>организации (с НДС)</w:t>
            </w:r>
            <w:r w:rsidR="00B77A2E">
              <w:rPr>
                <w:rFonts w:ascii="Arial" w:hAnsi="Arial" w:cs="Arial"/>
              </w:rPr>
              <w:t>,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5 999,6</w:t>
            </w:r>
          </w:p>
        </w:tc>
      </w:tr>
      <w:tr w:rsidR="00B02D8C" w:rsidRPr="00B367D3" w:rsidTr="00555FA0">
        <w:trPr>
          <w:trHeight w:val="216"/>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прочие (с НДС)</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p>
        </w:tc>
      </w:tr>
      <w:tr w:rsidR="00B02D8C" w:rsidRPr="00B367D3" w:rsidTr="00555FA0">
        <w:trPr>
          <w:trHeight w:val="206"/>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pPr>
              <w:rPr>
                <w:rFonts w:ascii="Arial" w:hAnsi="Arial" w:cs="Arial"/>
                <w:bCs/>
              </w:rPr>
            </w:pPr>
            <w:r w:rsidRPr="00B02D8C">
              <w:rPr>
                <w:rFonts w:ascii="Arial" w:hAnsi="Arial" w:cs="Arial"/>
                <w:bCs/>
              </w:rPr>
              <w:t>Доходы плановые, всего (тыс. р</w:t>
            </w:r>
            <w:r w:rsidR="00B77A2E">
              <w:rPr>
                <w:rFonts w:ascii="Arial" w:hAnsi="Arial" w:cs="Arial"/>
                <w:bCs/>
              </w:rPr>
              <w:t>уб</w:t>
            </w:r>
            <w:r w:rsidRPr="00B02D8C">
              <w:rPr>
                <w:rFonts w:ascii="Arial" w:hAnsi="Arial" w:cs="Arial"/>
                <w:bCs/>
              </w:rPr>
              <w:t>.)</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555FA0">
        <w:trPr>
          <w:trHeight w:val="210"/>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w:t>
            </w:r>
            <w:r w:rsidR="005C4861" w:rsidRPr="00B02D8C">
              <w:rPr>
                <w:rFonts w:ascii="Arial" w:hAnsi="Arial" w:cs="Arial"/>
              </w:rPr>
              <w:t>бюдж</w:t>
            </w:r>
            <w:r w:rsidR="005C4861">
              <w:rPr>
                <w:rFonts w:ascii="Arial" w:hAnsi="Arial" w:cs="Arial"/>
              </w:rPr>
              <w:t xml:space="preserve">етные </w:t>
            </w:r>
            <w:r w:rsidR="005C4861" w:rsidRPr="00B02D8C">
              <w:rPr>
                <w:rFonts w:ascii="Arial" w:hAnsi="Arial" w:cs="Arial"/>
              </w:rPr>
              <w:t>организаци</w:t>
            </w:r>
            <w:proofErr w:type="gramStart"/>
            <w:r w:rsidR="005C4861" w:rsidRPr="00B02D8C">
              <w:rPr>
                <w:rFonts w:ascii="Arial" w:hAnsi="Arial" w:cs="Arial"/>
              </w:rPr>
              <w:t>и</w:t>
            </w:r>
            <w:r w:rsidR="00B77A2E" w:rsidRPr="00B02D8C">
              <w:rPr>
                <w:rFonts w:ascii="Arial" w:hAnsi="Arial" w:cs="Arial"/>
              </w:rPr>
              <w:t>(</w:t>
            </w:r>
            <w:proofErr w:type="gramEnd"/>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555FA0">
        <w:trPr>
          <w:trHeight w:val="341"/>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в том числе бюдж</w:t>
            </w:r>
            <w:r>
              <w:rPr>
                <w:rFonts w:ascii="Arial" w:hAnsi="Arial" w:cs="Arial"/>
                <w:iCs/>
              </w:rPr>
              <w:t xml:space="preserve">етные организации </w:t>
            </w:r>
            <w:r w:rsidR="005F2672">
              <w:rPr>
                <w:rFonts w:ascii="Arial" w:hAnsi="Arial" w:cs="Arial"/>
                <w:iCs/>
              </w:rPr>
              <w:t>(местный бюджет)</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555FA0">
        <w:trPr>
          <w:trHeight w:val="13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555FA0">
            <w:pPr>
              <w:rPr>
                <w:rFonts w:ascii="Arial" w:hAnsi="Arial" w:cs="Arial"/>
                <w:bCs/>
              </w:rPr>
            </w:pPr>
            <w:r>
              <w:rPr>
                <w:rFonts w:ascii="Arial" w:hAnsi="Arial" w:cs="Arial"/>
                <w:bCs/>
              </w:rPr>
              <w:t xml:space="preserve">Доходы полученные, всего </w:t>
            </w:r>
            <w:r w:rsidR="00B77A2E" w:rsidRPr="00B02D8C">
              <w:rPr>
                <w:rFonts w:ascii="Arial" w:hAnsi="Arial" w:cs="Arial"/>
              </w:rPr>
              <w:t>(тыс</w:t>
            </w:r>
            <w:proofErr w:type="gramStart"/>
            <w:r w:rsidR="00B77A2E" w:rsidRPr="00B02D8C">
              <w:rPr>
                <w:rFonts w:ascii="Arial" w:hAnsi="Arial" w:cs="Arial"/>
              </w:rPr>
              <w:t>.р</w:t>
            </w:r>
            <w:proofErr w:type="gramEnd"/>
            <w:r w:rsidR="00B77A2E"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3 180,30</w:t>
            </w:r>
          </w:p>
        </w:tc>
      </w:tr>
      <w:tr w:rsidR="00B02D8C" w:rsidRPr="00B367D3" w:rsidTr="00555FA0">
        <w:trPr>
          <w:trHeight w:val="123"/>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населени</w:t>
            </w:r>
            <w:proofErr w:type="gramStart"/>
            <w:r w:rsidRPr="00B02D8C">
              <w:rPr>
                <w:rFonts w:ascii="Arial" w:hAnsi="Arial" w:cs="Arial"/>
              </w:rPr>
              <w:t>е</w:t>
            </w:r>
            <w:r w:rsidR="00B77A2E" w:rsidRPr="00B02D8C">
              <w:rPr>
                <w:rFonts w:ascii="Arial" w:hAnsi="Arial" w:cs="Arial"/>
              </w:rPr>
              <w:t>(</w:t>
            </w:r>
            <w:proofErr w:type="gramEnd"/>
            <w:r w:rsidR="00B77A2E" w:rsidRPr="00B02D8C">
              <w:rPr>
                <w:rFonts w:ascii="Arial" w:hAnsi="Arial" w:cs="Arial"/>
              </w:rPr>
              <w:t>тыс.руб.)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p>
        </w:tc>
      </w:tr>
      <w:tr w:rsidR="00B02D8C" w:rsidRPr="00B367D3" w:rsidTr="00555FA0">
        <w:trPr>
          <w:trHeight w:val="128"/>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w:t>
            </w:r>
            <w:r w:rsidRPr="00B02D8C">
              <w:rPr>
                <w:rFonts w:ascii="Arial" w:hAnsi="Arial" w:cs="Arial"/>
                <w:iCs/>
              </w:rPr>
              <w:t>бюдж</w:t>
            </w:r>
            <w:r>
              <w:rPr>
                <w:rFonts w:ascii="Arial" w:hAnsi="Arial" w:cs="Arial"/>
                <w:iCs/>
              </w:rPr>
              <w:t xml:space="preserve">етные организации </w:t>
            </w:r>
            <w:r w:rsidR="00B77A2E" w:rsidRPr="00B02D8C">
              <w:rPr>
                <w:rFonts w:ascii="Arial" w:hAnsi="Arial" w:cs="Arial"/>
              </w:rPr>
              <w:t>(тыс</w:t>
            </w:r>
            <w:proofErr w:type="gramStart"/>
            <w:r w:rsidR="00B77A2E" w:rsidRPr="00B02D8C">
              <w:rPr>
                <w:rFonts w:ascii="Arial" w:hAnsi="Arial" w:cs="Arial"/>
              </w:rPr>
              <w:t>.р</w:t>
            </w:r>
            <w:proofErr w:type="gramEnd"/>
            <w:r w:rsidR="00B77A2E"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3 180,30</w:t>
            </w:r>
          </w:p>
        </w:tc>
      </w:tr>
      <w:tr w:rsidR="00B02D8C" w:rsidRPr="00B367D3" w:rsidTr="00555FA0">
        <w:trPr>
          <w:trHeight w:val="132"/>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в том числе бюдж</w:t>
            </w:r>
            <w:r>
              <w:rPr>
                <w:rFonts w:ascii="Arial" w:hAnsi="Arial" w:cs="Arial"/>
                <w:iCs/>
              </w:rPr>
              <w:t xml:space="preserve">етные организации </w:t>
            </w:r>
            <w:r w:rsidR="005F2672">
              <w:rPr>
                <w:rFonts w:ascii="Arial" w:hAnsi="Arial" w:cs="Arial"/>
                <w:iCs/>
              </w:rPr>
              <w:t>(местный бюджет)</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3 180,30</w:t>
            </w:r>
          </w:p>
        </w:tc>
      </w:tr>
      <w:tr w:rsidR="00B02D8C" w:rsidRPr="00B367D3" w:rsidTr="00555FA0">
        <w:trPr>
          <w:trHeight w:val="122"/>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Pr>
                <w:rFonts w:ascii="Arial" w:hAnsi="Arial" w:cs="Arial"/>
                <w:bCs/>
              </w:rPr>
              <w:t xml:space="preserve">Дебиторская </w:t>
            </w:r>
            <w:r w:rsidR="00B77A2E">
              <w:rPr>
                <w:rFonts w:ascii="Arial" w:hAnsi="Arial" w:cs="Arial"/>
                <w:bCs/>
              </w:rPr>
              <w:t xml:space="preserve"> задолженность ЖКХ (тыс. </w:t>
            </w:r>
            <w:r w:rsidRPr="00B02D8C">
              <w:rPr>
                <w:rFonts w:ascii="Arial" w:hAnsi="Arial" w:cs="Arial"/>
                <w:bCs/>
              </w:rPr>
              <w:t>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72,30</w:t>
            </w:r>
          </w:p>
        </w:tc>
      </w:tr>
      <w:tr w:rsidR="00B02D8C" w:rsidRPr="00B367D3" w:rsidTr="00555FA0">
        <w:trPr>
          <w:trHeight w:val="125"/>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 xml:space="preserve">               - </w:t>
            </w:r>
            <w:r w:rsidRPr="00B02D8C">
              <w:rPr>
                <w:rFonts w:ascii="Arial" w:hAnsi="Arial" w:cs="Arial"/>
                <w:iCs/>
              </w:rPr>
              <w:t>бюдж</w:t>
            </w:r>
            <w:r>
              <w:rPr>
                <w:rFonts w:ascii="Arial" w:hAnsi="Arial" w:cs="Arial"/>
                <w:iCs/>
              </w:rPr>
              <w:t xml:space="preserve">етные организации </w:t>
            </w:r>
            <w:r w:rsidR="00B77A2E" w:rsidRPr="00B02D8C">
              <w:rPr>
                <w:rFonts w:ascii="Arial" w:hAnsi="Arial" w:cs="Arial"/>
              </w:rPr>
              <w:t>(тыс</w:t>
            </w:r>
            <w:proofErr w:type="gramStart"/>
            <w:r w:rsidR="00B77A2E" w:rsidRPr="00B02D8C">
              <w:rPr>
                <w:rFonts w:ascii="Arial" w:hAnsi="Arial" w:cs="Arial"/>
              </w:rPr>
              <w:t>.р</w:t>
            </w:r>
            <w:proofErr w:type="gramEnd"/>
            <w:r w:rsidR="00B77A2E" w:rsidRPr="00B02D8C">
              <w:rPr>
                <w:rFonts w:ascii="Arial" w:hAnsi="Arial" w:cs="Arial"/>
              </w:rPr>
              <w:t>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72,30</w:t>
            </w:r>
          </w:p>
        </w:tc>
      </w:tr>
      <w:tr w:rsidR="00B02D8C" w:rsidRPr="00B367D3" w:rsidTr="00555FA0">
        <w:trPr>
          <w:trHeight w:val="204"/>
        </w:trPr>
        <w:tc>
          <w:tcPr>
            <w:tcW w:w="3674" w:type="pct"/>
            <w:tcBorders>
              <w:top w:val="nil"/>
              <w:left w:val="single" w:sz="4" w:space="0" w:color="auto"/>
              <w:bottom w:val="single" w:sz="4" w:space="0" w:color="auto"/>
              <w:right w:val="single" w:sz="4" w:space="0" w:color="auto"/>
            </w:tcBorders>
            <w:shd w:val="clear" w:color="auto" w:fill="auto"/>
            <w:vAlign w:val="bottom"/>
            <w:hideMark/>
          </w:tcPr>
          <w:p w:rsidR="00B02D8C" w:rsidRPr="00B02D8C" w:rsidRDefault="00B02D8C" w:rsidP="00B02D8C">
            <w:pPr>
              <w:ind w:firstLineChars="100" w:firstLine="240"/>
              <w:rPr>
                <w:rFonts w:ascii="Arial" w:hAnsi="Arial" w:cs="Arial"/>
                <w:iCs/>
              </w:rPr>
            </w:pPr>
            <w:r w:rsidRPr="00B02D8C">
              <w:rPr>
                <w:rFonts w:ascii="Arial" w:hAnsi="Arial" w:cs="Arial"/>
                <w:iCs/>
              </w:rPr>
              <w:t>в том числе бюдж</w:t>
            </w:r>
            <w:r>
              <w:rPr>
                <w:rFonts w:ascii="Arial" w:hAnsi="Arial" w:cs="Arial"/>
                <w:iCs/>
              </w:rPr>
              <w:t xml:space="preserve">етные организации </w:t>
            </w:r>
            <w:r w:rsidR="005F2672">
              <w:rPr>
                <w:rFonts w:ascii="Arial" w:hAnsi="Arial" w:cs="Arial"/>
                <w:iCs/>
              </w:rPr>
              <w:t>(местный бюджет)</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72,30</w:t>
            </w:r>
          </w:p>
        </w:tc>
      </w:tr>
      <w:tr w:rsidR="00B02D8C" w:rsidRPr="00B367D3" w:rsidTr="00555FA0">
        <w:trPr>
          <w:trHeight w:val="119"/>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rPr>
            </w:pPr>
            <w:r w:rsidRPr="00B02D8C">
              <w:rPr>
                <w:rFonts w:ascii="Arial" w:hAnsi="Arial" w:cs="Arial"/>
              </w:rPr>
              <w:t>Доходы плановые (без НДС), тыс.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3 252,56</w:t>
            </w:r>
          </w:p>
        </w:tc>
      </w:tr>
      <w:tr w:rsidR="00B02D8C" w:rsidRPr="00B367D3" w:rsidTr="00555FA0">
        <w:trPr>
          <w:trHeight w:val="124"/>
        </w:trPr>
        <w:tc>
          <w:tcPr>
            <w:tcW w:w="3674" w:type="pct"/>
            <w:tcBorders>
              <w:top w:val="nil"/>
              <w:left w:val="single" w:sz="4" w:space="0" w:color="auto"/>
              <w:bottom w:val="single" w:sz="4" w:space="0" w:color="auto"/>
              <w:right w:val="single" w:sz="4" w:space="0" w:color="auto"/>
            </w:tcBorders>
            <w:shd w:val="clear" w:color="auto" w:fill="auto"/>
            <w:noWrap/>
            <w:vAlign w:val="bottom"/>
            <w:hideMark/>
          </w:tcPr>
          <w:p w:rsidR="00B02D8C" w:rsidRPr="00B02D8C" w:rsidRDefault="00B02D8C">
            <w:pPr>
              <w:rPr>
                <w:rFonts w:ascii="Arial" w:hAnsi="Arial" w:cs="Arial"/>
                <w:bCs/>
              </w:rPr>
            </w:pPr>
            <w:r w:rsidRPr="00B02D8C">
              <w:rPr>
                <w:rFonts w:ascii="Arial" w:hAnsi="Arial" w:cs="Arial"/>
                <w:bCs/>
              </w:rPr>
              <w:t>Финансовый результат, тыс. руб.</w:t>
            </w:r>
          </w:p>
        </w:tc>
        <w:tc>
          <w:tcPr>
            <w:tcW w:w="1326" w:type="pct"/>
            <w:tcBorders>
              <w:top w:val="nil"/>
              <w:left w:val="nil"/>
              <w:bottom w:val="single" w:sz="4" w:space="0" w:color="auto"/>
              <w:right w:val="single" w:sz="4" w:space="0" w:color="auto"/>
            </w:tcBorders>
            <w:shd w:val="clear" w:color="auto" w:fill="auto"/>
            <w:noWrap/>
            <w:vAlign w:val="center"/>
            <w:hideMark/>
          </w:tcPr>
          <w:p w:rsidR="00B02D8C" w:rsidRPr="00B02D8C" w:rsidRDefault="00B02D8C" w:rsidP="00B02D8C">
            <w:pPr>
              <w:jc w:val="center"/>
              <w:rPr>
                <w:rFonts w:ascii="Arial" w:hAnsi="Arial" w:cs="Arial"/>
                <w:bCs/>
              </w:rPr>
            </w:pPr>
            <w:r w:rsidRPr="00B02D8C">
              <w:rPr>
                <w:rFonts w:ascii="Arial" w:hAnsi="Arial" w:cs="Arial"/>
                <w:bCs/>
              </w:rPr>
              <w:t>-1 503,2</w:t>
            </w:r>
          </w:p>
        </w:tc>
      </w:tr>
    </w:tbl>
    <w:p w:rsidR="00B367D3" w:rsidRDefault="00B367D3" w:rsidP="00545C9E">
      <w:pPr>
        <w:tabs>
          <w:tab w:val="left" w:pos="0"/>
        </w:tabs>
        <w:ind w:firstLine="567"/>
        <w:jc w:val="both"/>
        <w:rPr>
          <w:rFonts w:ascii="Arial" w:hAnsi="Arial" w:cs="Arial"/>
          <w:lang w:eastAsia="en-US"/>
        </w:rPr>
      </w:pPr>
    </w:p>
    <w:p w:rsidR="00D00E6F" w:rsidRPr="00545C9E" w:rsidRDefault="00D00E6F" w:rsidP="00545C9E">
      <w:pPr>
        <w:tabs>
          <w:tab w:val="left" w:pos="0"/>
        </w:tabs>
        <w:ind w:firstLine="567"/>
        <w:jc w:val="both"/>
        <w:rPr>
          <w:rFonts w:ascii="Arial" w:hAnsi="Arial" w:cs="Arial"/>
          <w:lang w:eastAsia="en-US"/>
        </w:rPr>
      </w:pPr>
      <w:r w:rsidRPr="00545C9E">
        <w:rPr>
          <w:rFonts w:ascii="Arial" w:hAnsi="Arial" w:cs="Arial"/>
          <w:lang w:eastAsia="en-US"/>
        </w:rPr>
        <w:t>Для котельной п. Клюквинка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D00E6F" w:rsidRPr="00555FA0" w:rsidRDefault="00555FA0" w:rsidP="00AF51BF">
      <w:pPr>
        <w:pStyle w:val="aff1"/>
        <w:widowControl w:val="0"/>
        <w:numPr>
          <w:ilvl w:val="0"/>
          <w:numId w:val="12"/>
        </w:numPr>
        <w:tabs>
          <w:tab w:val="left" w:pos="0"/>
        </w:tabs>
        <w:rPr>
          <w:rFonts w:ascii="Arial" w:hAnsi="Arial" w:cs="Arial"/>
          <w:lang w:eastAsia="en-US"/>
        </w:rPr>
      </w:pPr>
      <w:r w:rsidRPr="00555FA0">
        <w:rPr>
          <w:rFonts w:ascii="Arial" w:hAnsi="Arial" w:cs="Arial"/>
          <w:lang w:eastAsia="en-US"/>
        </w:rPr>
        <w:t>о</w:t>
      </w:r>
      <w:r w:rsidR="00D00E6F" w:rsidRPr="00555FA0">
        <w:rPr>
          <w:rFonts w:ascii="Arial" w:hAnsi="Arial" w:cs="Arial"/>
          <w:lang w:eastAsia="en-US"/>
        </w:rPr>
        <w:t>тсутствие водоподготовительной установки на источнике тепловой энергии</w:t>
      </w:r>
      <w:r>
        <w:rPr>
          <w:rFonts w:ascii="Arial" w:hAnsi="Arial" w:cs="Arial"/>
          <w:lang w:eastAsia="en-US"/>
        </w:rPr>
        <w:t>;</w:t>
      </w:r>
    </w:p>
    <w:p w:rsidR="00D00E6F" w:rsidRPr="00555FA0" w:rsidRDefault="00555FA0" w:rsidP="00AF51BF">
      <w:pPr>
        <w:pStyle w:val="aff1"/>
        <w:widowControl w:val="0"/>
        <w:numPr>
          <w:ilvl w:val="0"/>
          <w:numId w:val="12"/>
        </w:numPr>
        <w:tabs>
          <w:tab w:val="left" w:pos="0"/>
        </w:tabs>
        <w:rPr>
          <w:rFonts w:ascii="Arial" w:hAnsi="Arial" w:cs="Arial"/>
          <w:lang w:eastAsia="en-US"/>
        </w:rPr>
      </w:pPr>
      <w:r w:rsidRPr="00555FA0">
        <w:rPr>
          <w:rFonts w:ascii="Arial" w:hAnsi="Arial" w:cs="Arial"/>
          <w:lang w:eastAsia="en-US"/>
        </w:rPr>
        <w:t>н</w:t>
      </w:r>
      <w:r w:rsidR="00D00E6F" w:rsidRPr="00555FA0">
        <w:rPr>
          <w:rFonts w:ascii="Arial" w:hAnsi="Arial" w:cs="Arial"/>
          <w:lang w:eastAsia="en-US"/>
        </w:rPr>
        <w:t>е проведено техническое освидетельствование конструкций здания</w:t>
      </w:r>
      <w:r>
        <w:rPr>
          <w:rFonts w:ascii="Arial" w:hAnsi="Arial" w:cs="Arial"/>
          <w:lang w:eastAsia="en-US"/>
        </w:rPr>
        <w:t>;</w:t>
      </w:r>
    </w:p>
    <w:p w:rsidR="00D00E6F" w:rsidRPr="00555FA0" w:rsidRDefault="00555FA0" w:rsidP="00AF51BF">
      <w:pPr>
        <w:pStyle w:val="aff1"/>
        <w:widowControl w:val="0"/>
        <w:numPr>
          <w:ilvl w:val="0"/>
          <w:numId w:val="12"/>
        </w:numPr>
        <w:tabs>
          <w:tab w:val="left" w:pos="0"/>
        </w:tabs>
        <w:rPr>
          <w:rFonts w:ascii="Arial" w:hAnsi="Arial" w:cs="Arial"/>
          <w:lang w:eastAsia="en-US"/>
        </w:rPr>
      </w:pPr>
      <w:r w:rsidRPr="00555FA0">
        <w:rPr>
          <w:rFonts w:ascii="Arial" w:hAnsi="Arial" w:cs="Arial"/>
          <w:lang w:eastAsia="en-US"/>
        </w:rPr>
        <w:t>н</w:t>
      </w:r>
      <w:r w:rsidR="00D00E6F" w:rsidRPr="00555FA0">
        <w:rPr>
          <w:rFonts w:ascii="Arial" w:hAnsi="Arial" w:cs="Arial"/>
          <w:lang w:eastAsia="en-US"/>
        </w:rPr>
        <w:t>а источнике тепла отсутствуют узлы учета тепловой энергии</w:t>
      </w:r>
      <w:r>
        <w:rPr>
          <w:rFonts w:ascii="Arial" w:hAnsi="Arial" w:cs="Arial"/>
          <w:lang w:eastAsia="en-US"/>
        </w:rPr>
        <w:t>;</w:t>
      </w:r>
    </w:p>
    <w:p w:rsidR="00D00E6F" w:rsidRPr="00555FA0" w:rsidRDefault="00555FA0" w:rsidP="00AF51BF">
      <w:pPr>
        <w:pStyle w:val="aff1"/>
        <w:widowControl w:val="0"/>
        <w:numPr>
          <w:ilvl w:val="0"/>
          <w:numId w:val="12"/>
        </w:numPr>
        <w:tabs>
          <w:tab w:val="left" w:pos="0"/>
        </w:tabs>
        <w:rPr>
          <w:rFonts w:ascii="Arial" w:hAnsi="Arial" w:cs="Arial"/>
          <w:lang w:eastAsia="en-US"/>
        </w:rPr>
      </w:pPr>
      <w:r w:rsidRPr="00555FA0">
        <w:rPr>
          <w:rFonts w:ascii="Arial" w:hAnsi="Arial" w:cs="Arial"/>
          <w:lang w:eastAsia="en-US"/>
        </w:rPr>
        <w:lastRenderedPageBreak/>
        <w:t>н</w:t>
      </w:r>
      <w:r w:rsidR="00D00E6F" w:rsidRPr="00555FA0">
        <w:rPr>
          <w:rFonts w:ascii="Arial" w:hAnsi="Arial" w:cs="Arial"/>
          <w:lang w:eastAsia="en-US"/>
        </w:rPr>
        <w:t>е проведено инструментально-визуальное наружное и внутреннее обследование дымовых труб.</w:t>
      </w:r>
    </w:p>
    <w:p w:rsidR="00D00E6F" w:rsidRPr="00545C9E" w:rsidRDefault="00D00E6F" w:rsidP="00545C9E">
      <w:pPr>
        <w:tabs>
          <w:tab w:val="left" w:pos="0"/>
        </w:tabs>
        <w:ind w:firstLine="567"/>
        <w:jc w:val="both"/>
        <w:rPr>
          <w:rFonts w:ascii="Arial" w:hAnsi="Arial" w:cs="Arial"/>
          <w:lang w:eastAsia="en-US"/>
        </w:rPr>
      </w:pPr>
      <w:r w:rsidRPr="00545C9E">
        <w:rPr>
          <w:rFonts w:ascii="Arial" w:hAnsi="Arial" w:cs="Arial"/>
          <w:lang w:eastAsia="en-US"/>
        </w:rPr>
        <w:t>Для устранения предписаний надзорных органов было проведено инструментально-визуальное наружное и внутрен</w:t>
      </w:r>
      <w:r w:rsidR="00B77A2E">
        <w:rPr>
          <w:rFonts w:ascii="Arial" w:hAnsi="Arial" w:cs="Arial"/>
          <w:lang w:eastAsia="en-US"/>
        </w:rPr>
        <w:t>нее обследование дымовой</w:t>
      </w:r>
      <w:r w:rsidRPr="00545C9E">
        <w:rPr>
          <w:rFonts w:ascii="Arial" w:hAnsi="Arial" w:cs="Arial"/>
          <w:lang w:eastAsia="en-US"/>
        </w:rPr>
        <w:t xml:space="preserve"> труб</w:t>
      </w:r>
      <w:r w:rsidR="00B77A2E">
        <w:rPr>
          <w:rFonts w:ascii="Arial" w:hAnsi="Arial" w:cs="Arial"/>
          <w:lang w:eastAsia="en-US"/>
        </w:rPr>
        <w:t>ы</w:t>
      </w:r>
      <w:r w:rsidRPr="00545C9E">
        <w:rPr>
          <w:rFonts w:ascii="Arial" w:hAnsi="Arial" w:cs="Arial"/>
          <w:lang w:eastAsia="en-US"/>
        </w:rPr>
        <w:t>.</w:t>
      </w:r>
    </w:p>
    <w:p w:rsidR="00B367D3" w:rsidRPr="00545C9E" w:rsidRDefault="00B367D3" w:rsidP="00F43F41">
      <w:pPr>
        <w:rPr>
          <w:rFonts w:ascii="Arial" w:hAnsi="Arial" w:cs="Arial"/>
          <w:lang w:eastAsia="en-US"/>
        </w:rPr>
      </w:pPr>
    </w:p>
    <w:p w:rsidR="00464061" w:rsidRPr="00F43F41" w:rsidRDefault="00545C9E" w:rsidP="00F43F41">
      <w:pPr>
        <w:jc w:val="center"/>
        <w:rPr>
          <w:rFonts w:ascii="Arial" w:hAnsi="Arial" w:cs="Arial"/>
          <w:b/>
          <w:lang w:eastAsia="en-US"/>
        </w:rPr>
      </w:pPr>
      <w:r w:rsidRPr="00545C9E">
        <w:rPr>
          <w:rFonts w:ascii="Arial" w:hAnsi="Arial" w:cs="Arial"/>
          <w:b/>
          <w:lang w:eastAsia="en-US"/>
        </w:rPr>
        <w:t>Тарифы, плата за подключение, структура себестоимости производства и транспортировки ресурс</w:t>
      </w:r>
    </w:p>
    <w:p w:rsidR="00545C9E" w:rsidRDefault="002F7D93" w:rsidP="00F43F41">
      <w:pPr>
        <w:ind w:firstLine="708"/>
        <w:jc w:val="both"/>
        <w:rPr>
          <w:rFonts w:ascii="Arial" w:hAnsi="Arial" w:cs="Arial"/>
          <w:lang w:eastAsia="en-US"/>
        </w:rPr>
      </w:pPr>
      <w:r>
        <w:rPr>
          <w:rFonts w:ascii="Arial" w:hAnsi="Arial" w:cs="Arial"/>
          <w:lang w:eastAsia="en-US"/>
        </w:rPr>
        <w:t>Тарифы на теплоснабжение на 2020 год не регулировались, так как котельная являл</w:t>
      </w:r>
      <w:r w:rsidR="00B367D3">
        <w:rPr>
          <w:rFonts w:ascii="Arial" w:hAnsi="Arial" w:cs="Arial"/>
          <w:lang w:eastAsia="en-US"/>
        </w:rPr>
        <w:t xml:space="preserve">ась </w:t>
      </w:r>
      <w:proofErr w:type="spellStart"/>
      <w:r w:rsidR="00B367D3">
        <w:rPr>
          <w:rFonts w:ascii="Arial" w:hAnsi="Arial" w:cs="Arial"/>
          <w:lang w:eastAsia="en-US"/>
        </w:rPr>
        <w:t>монокотельной</w:t>
      </w:r>
      <w:proofErr w:type="spellEnd"/>
      <w:r w:rsidR="00B367D3">
        <w:rPr>
          <w:rFonts w:ascii="Arial" w:hAnsi="Arial" w:cs="Arial"/>
          <w:lang w:eastAsia="en-US"/>
        </w:rPr>
        <w:t>, то есть имеет</w:t>
      </w:r>
      <w:r>
        <w:rPr>
          <w:rFonts w:ascii="Arial" w:hAnsi="Arial" w:cs="Arial"/>
          <w:lang w:eastAsia="en-US"/>
        </w:rPr>
        <w:t xml:space="preserve"> од</w:t>
      </w:r>
      <w:r w:rsidR="00B367D3">
        <w:rPr>
          <w:rFonts w:ascii="Arial" w:hAnsi="Arial" w:cs="Arial"/>
          <w:lang w:eastAsia="en-US"/>
        </w:rPr>
        <w:t>ного потребителя, присоединённого</w:t>
      </w:r>
      <w:r>
        <w:rPr>
          <w:rFonts w:ascii="Arial" w:hAnsi="Arial" w:cs="Arial"/>
          <w:lang w:eastAsia="en-US"/>
        </w:rPr>
        <w:t xml:space="preserve"> к те</w:t>
      </w:r>
      <w:r w:rsidR="00B367D3">
        <w:rPr>
          <w:rFonts w:ascii="Arial" w:hAnsi="Arial" w:cs="Arial"/>
          <w:lang w:eastAsia="en-US"/>
        </w:rPr>
        <w:t>пловой сети. Расчёты за тепловую</w:t>
      </w:r>
      <w:r>
        <w:rPr>
          <w:rFonts w:ascii="Arial" w:hAnsi="Arial" w:cs="Arial"/>
          <w:lang w:eastAsia="en-US"/>
        </w:rPr>
        <w:t xml:space="preserve"> эне</w:t>
      </w:r>
      <w:r w:rsidR="00B367D3">
        <w:rPr>
          <w:rFonts w:ascii="Arial" w:hAnsi="Arial" w:cs="Arial"/>
          <w:lang w:eastAsia="en-US"/>
        </w:rPr>
        <w:t>ргию</w:t>
      </w:r>
      <w:r w:rsidR="00B77A2E">
        <w:rPr>
          <w:rFonts w:ascii="Arial" w:hAnsi="Arial" w:cs="Arial"/>
          <w:lang w:eastAsia="en-US"/>
        </w:rPr>
        <w:t xml:space="preserve">2020 году </w:t>
      </w:r>
      <w:r>
        <w:rPr>
          <w:rFonts w:ascii="Arial" w:hAnsi="Arial" w:cs="Arial"/>
          <w:lang w:eastAsia="en-US"/>
        </w:rPr>
        <w:t>производили</w:t>
      </w:r>
      <w:r w:rsidR="00B367D3">
        <w:rPr>
          <w:rFonts w:ascii="Arial" w:hAnsi="Arial" w:cs="Arial"/>
          <w:lang w:eastAsia="en-US"/>
        </w:rPr>
        <w:t>сь по фактической себестоимости в размере 5999,6 руб./Гкал.</w:t>
      </w:r>
    </w:p>
    <w:p w:rsidR="00464061" w:rsidRPr="00464061" w:rsidRDefault="00464061" w:rsidP="00F43F41">
      <w:pPr>
        <w:rPr>
          <w:rFonts w:ascii="Arial" w:hAnsi="Arial" w:cs="Arial"/>
          <w:lang w:eastAsia="en-US"/>
        </w:rPr>
      </w:pPr>
    </w:p>
    <w:p w:rsidR="002F2C81" w:rsidRPr="00F43F41" w:rsidRDefault="002F2C81" w:rsidP="00F43F41">
      <w:pPr>
        <w:jc w:val="center"/>
        <w:rPr>
          <w:rFonts w:ascii="Arial" w:hAnsi="Arial" w:cs="Arial"/>
          <w:b/>
          <w:highlight w:val="yellow"/>
        </w:rPr>
      </w:pPr>
      <w:r w:rsidRPr="00FF3B76">
        <w:rPr>
          <w:rFonts w:ascii="Arial" w:hAnsi="Arial" w:cs="Arial"/>
          <w:b/>
        </w:rPr>
        <w:t>Характеристика системы электроснабжения</w:t>
      </w:r>
    </w:p>
    <w:p w:rsidR="002F2C81" w:rsidRPr="00886761" w:rsidRDefault="002F2C81" w:rsidP="002F2C81">
      <w:pPr>
        <w:pStyle w:val="-"/>
        <w:spacing w:after="0"/>
        <w:ind w:firstLine="709"/>
        <w:jc w:val="both"/>
        <w:rPr>
          <w:rFonts w:ascii="Arial" w:hAnsi="Arial" w:cs="Arial"/>
          <w:szCs w:val="24"/>
        </w:rPr>
      </w:pPr>
      <w:r w:rsidRPr="00886761">
        <w:rPr>
          <w:rFonts w:ascii="Arial" w:hAnsi="Arial" w:cs="Arial"/>
          <w:szCs w:val="24"/>
        </w:rPr>
        <w:t xml:space="preserve">Электроснабжение </w:t>
      </w:r>
      <w:r w:rsidR="00327F4E" w:rsidRPr="00886761">
        <w:rPr>
          <w:rFonts w:ascii="Arial" w:hAnsi="Arial" w:cs="Arial"/>
          <w:szCs w:val="24"/>
        </w:rPr>
        <w:t>п. Клюквинка</w:t>
      </w:r>
      <w:r w:rsidRPr="00886761">
        <w:rPr>
          <w:rFonts w:ascii="Arial" w:hAnsi="Arial" w:cs="Arial"/>
          <w:szCs w:val="24"/>
        </w:rPr>
        <w:t xml:space="preserve"> осуществляет Производственное отделение «Восточные электрические сети» публичного акционерного общества «Томская распределительная компания» (ПО ВЭС ПАО «ТРК»).</w:t>
      </w:r>
    </w:p>
    <w:p w:rsidR="002F2C81" w:rsidRPr="00886761" w:rsidRDefault="00327F4E" w:rsidP="002F2C81">
      <w:pPr>
        <w:pStyle w:val="-"/>
        <w:spacing w:after="0"/>
        <w:ind w:firstLine="709"/>
        <w:jc w:val="both"/>
        <w:rPr>
          <w:rFonts w:ascii="Arial" w:hAnsi="Arial" w:cs="Arial"/>
          <w:szCs w:val="24"/>
        </w:rPr>
      </w:pPr>
      <w:r w:rsidRPr="00886761">
        <w:rPr>
          <w:rFonts w:ascii="Arial" w:hAnsi="Arial" w:cs="Arial"/>
          <w:szCs w:val="24"/>
        </w:rPr>
        <w:t>На территории сельского</w:t>
      </w:r>
      <w:r w:rsidR="00E7244F" w:rsidRPr="00886761">
        <w:rPr>
          <w:rFonts w:ascii="Arial" w:hAnsi="Arial" w:cs="Arial"/>
          <w:szCs w:val="24"/>
        </w:rPr>
        <w:t xml:space="preserve"> поселения</w:t>
      </w:r>
      <w:r w:rsidR="00480F13" w:rsidRPr="00886761">
        <w:rPr>
          <w:rFonts w:ascii="Arial" w:hAnsi="Arial" w:cs="Arial"/>
          <w:szCs w:val="24"/>
        </w:rPr>
        <w:t xml:space="preserve"> размещено </w:t>
      </w:r>
      <w:r w:rsidRPr="00886761">
        <w:rPr>
          <w:rFonts w:ascii="Arial" w:hAnsi="Arial" w:cs="Arial"/>
          <w:szCs w:val="24"/>
        </w:rPr>
        <w:t>11</w:t>
      </w:r>
      <w:r w:rsidR="00595BBE" w:rsidRPr="00886761">
        <w:rPr>
          <w:rFonts w:ascii="Arial" w:hAnsi="Arial" w:cs="Arial"/>
          <w:szCs w:val="24"/>
        </w:rPr>
        <w:t>т</w:t>
      </w:r>
      <w:r w:rsidRPr="00886761">
        <w:rPr>
          <w:rFonts w:ascii="Arial" w:hAnsi="Arial" w:cs="Arial"/>
          <w:szCs w:val="24"/>
        </w:rPr>
        <w:t xml:space="preserve">рансформаторных подстанций, </w:t>
      </w:r>
      <w:r w:rsidR="00912FCC">
        <w:rPr>
          <w:rFonts w:ascii="Arial" w:hAnsi="Arial" w:cs="Arial"/>
          <w:szCs w:val="24"/>
        </w:rPr>
        <w:t xml:space="preserve">22,17 </w:t>
      </w:r>
      <w:r w:rsidR="00595BBE" w:rsidRPr="00886761">
        <w:rPr>
          <w:rFonts w:ascii="Arial" w:hAnsi="Arial" w:cs="Arial"/>
          <w:szCs w:val="24"/>
        </w:rPr>
        <w:t>км</w:t>
      </w:r>
      <w:proofErr w:type="gramStart"/>
      <w:r w:rsidR="00912FCC">
        <w:rPr>
          <w:rFonts w:ascii="Arial" w:hAnsi="Arial" w:cs="Arial"/>
          <w:szCs w:val="24"/>
        </w:rPr>
        <w:t>.</w:t>
      </w:r>
      <w:proofErr w:type="gramEnd"/>
      <w:r w:rsidR="00595BBE" w:rsidRPr="00886761">
        <w:rPr>
          <w:rFonts w:ascii="Arial" w:hAnsi="Arial" w:cs="Arial"/>
          <w:szCs w:val="24"/>
        </w:rPr>
        <w:t xml:space="preserve"> </w:t>
      </w:r>
      <w:proofErr w:type="gramStart"/>
      <w:r w:rsidR="00595BBE" w:rsidRPr="00886761">
        <w:rPr>
          <w:rFonts w:ascii="Arial" w:hAnsi="Arial" w:cs="Arial"/>
          <w:szCs w:val="24"/>
        </w:rPr>
        <w:t>э</w:t>
      </w:r>
      <w:proofErr w:type="gramEnd"/>
      <w:r w:rsidR="00595BBE" w:rsidRPr="00886761">
        <w:rPr>
          <w:rFonts w:ascii="Arial" w:hAnsi="Arial" w:cs="Arial"/>
          <w:szCs w:val="24"/>
        </w:rPr>
        <w:t>лектрических сетей.</w:t>
      </w:r>
    </w:p>
    <w:p w:rsidR="002F2C81" w:rsidRDefault="002F2C81" w:rsidP="002F2C81">
      <w:pPr>
        <w:ind w:firstLine="709"/>
        <w:jc w:val="both"/>
        <w:rPr>
          <w:rFonts w:ascii="Arial" w:hAnsi="Arial" w:cs="Arial"/>
        </w:rPr>
      </w:pPr>
      <w:r w:rsidRPr="00886761">
        <w:rPr>
          <w:rFonts w:ascii="Arial" w:hAnsi="Arial" w:cs="Arial"/>
        </w:rPr>
        <w:t xml:space="preserve">Передача электрической энергии в муниципальном образовании производится по распределительным сетям с уровнем напряжения 10 кВ и 0,4 кВ, уровень обеспеченности централизованной системой электроснабжения 100% потребителей. </w:t>
      </w:r>
      <w:r w:rsidR="005C30A4" w:rsidRPr="00886761">
        <w:rPr>
          <w:rFonts w:ascii="Arial" w:hAnsi="Arial" w:cs="Arial"/>
        </w:rPr>
        <w:t xml:space="preserve">Перечень оборудования </w:t>
      </w:r>
      <w:r w:rsidR="00133D29">
        <w:rPr>
          <w:rFonts w:ascii="Arial" w:hAnsi="Arial" w:cs="Arial"/>
        </w:rPr>
        <w:t xml:space="preserve">системы электроснабжения </w:t>
      </w:r>
      <w:r w:rsidR="00CC3979" w:rsidRPr="00886761">
        <w:rPr>
          <w:rFonts w:ascii="Arial" w:hAnsi="Arial" w:cs="Arial"/>
        </w:rPr>
        <w:t>п. Клюквинка</w:t>
      </w:r>
      <w:r w:rsidR="005C30A4" w:rsidRPr="00886761">
        <w:rPr>
          <w:rFonts w:ascii="Arial" w:hAnsi="Arial" w:cs="Arial"/>
        </w:rPr>
        <w:t xml:space="preserve"> в таблицах </w:t>
      </w:r>
      <w:r w:rsidR="00E37B14">
        <w:rPr>
          <w:rFonts w:ascii="Arial" w:hAnsi="Arial" w:cs="Arial"/>
        </w:rPr>
        <w:t>15-16</w:t>
      </w:r>
      <w:r w:rsidR="005C30A4" w:rsidRPr="00886761">
        <w:rPr>
          <w:rFonts w:ascii="Arial" w:hAnsi="Arial" w:cs="Arial"/>
        </w:rPr>
        <w:t>.</w:t>
      </w:r>
    </w:p>
    <w:p w:rsidR="00912FCC" w:rsidRPr="00886761" w:rsidRDefault="00912FCC" w:rsidP="002F2C81">
      <w:pPr>
        <w:ind w:firstLine="709"/>
        <w:jc w:val="both"/>
        <w:rPr>
          <w:rFonts w:ascii="Arial" w:hAnsi="Arial" w:cs="Arial"/>
        </w:rPr>
      </w:pPr>
    </w:p>
    <w:p w:rsidR="00CC3979" w:rsidRPr="00912FCC" w:rsidRDefault="00E37B14" w:rsidP="00912FCC">
      <w:pPr>
        <w:rPr>
          <w:rFonts w:ascii="Arial" w:hAnsi="Arial" w:cs="Arial"/>
        </w:rPr>
      </w:pPr>
      <w:r>
        <w:rPr>
          <w:rFonts w:ascii="Arial" w:hAnsi="Arial" w:cs="Arial"/>
        </w:rPr>
        <w:t>Таблица 15</w:t>
      </w:r>
      <w:r w:rsidR="00CC3979" w:rsidRPr="00CC3979">
        <w:rPr>
          <w:rFonts w:ascii="Arial" w:hAnsi="Arial" w:cs="Arial"/>
        </w:rPr>
        <w:t>. Перечень трансформаторных подстанций  п. Клюквинка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2554"/>
        <w:gridCol w:w="1752"/>
        <w:gridCol w:w="1752"/>
        <w:gridCol w:w="1640"/>
      </w:tblGrid>
      <w:tr w:rsidR="00CC3979" w:rsidTr="00CC3979">
        <w:trPr>
          <w:trHeight w:val="255"/>
        </w:trPr>
        <w:tc>
          <w:tcPr>
            <w:tcW w:w="1094"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Участок</w:t>
            </w:r>
          </w:p>
        </w:tc>
        <w:tc>
          <w:tcPr>
            <w:tcW w:w="1296"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Подстанция</w:t>
            </w:r>
          </w:p>
        </w:tc>
        <w:tc>
          <w:tcPr>
            <w:tcW w:w="889"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Фидер</w:t>
            </w:r>
          </w:p>
        </w:tc>
        <w:tc>
          <w:tcPr>
            <w:tcW w:w="889"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ТП</w:t>
            </w:r>
          </w:p>
        </w:tc>
        <w:tc>
          <w:tcPr>
            <w:tcW w:w="832" w:type="pct"/>
            <w:shd w:val="clear" w:color="auto" w:fill="auto"/>
            <w:vAlign w:val="center"/>
          </w:tcPr>
          <w:p w:rsidR="00CC3979" w:rsidRPr="00CC3979" w:rsidRDefault="00CC3979" w:rsidP="00CC3979">
            <w:pPr>
              <w:jc w:val="center"/>
              <w:rPr>
                <w:rFonts w:ascii="Arial" w:hAnsi="Arial" w:cs="Arial"/>
                <w:color w:val="000000"/>
              </w:rPr>
            </w:pPr>
            <w:r w:rsidRPr="00CC3979">
              <w:rPr>
                <w:rFonts w:ascii="Arial" w:hAnsi="Arial" w:cs="Arial"/>
                <w:color w:val="000000"/>
              </w:rPr>
              <w:t xml:space="preserve">Мощность </w:t>
            </w:r>
            <w:proofErr w:type="spellStart"/>
            <w:r w:rsidRPr="00CC3979">
              <w:rPr>
                <w:rFonts w:ascii="Arial" w:hAnsi="Arial" w:cs="Arial"/>
                <w:color w:val="000000"/>
              </w:rPr>
              <w:t>ТП</w:t>
            </w:r>
            <w:proofErr w:type="gramStart"/>
            <w:r w:rsidRPr="00CC3979">
              <w:rPr>
                <w:rFonts w:ascii="Arial" w:hAnsi="Arial" w:cs="Arial"/>
                <w:color w:val="000000"/>
              </w:rPr>
              <w:t>,к</w:t>
            </w:r>
            <w:proofErr w:type="gramEnd"/>
            <w:r w:rsidRPr="00CC3979">
              <w:rPr>
                <w:rFonts w:ascii="Arial" w:hAnsi="Arial" w:cs="Arial"/>
                <w:color w:val="000000"/>
              </w:rPr>
              <w:t>Вт</w:t>
            </w:r>
            <w:proofErr w:type="spellEnd"/>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КЛ-3</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КЛ-3-1</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КЛ-4-10</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250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КЛ-4-12</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КЛ-4-5</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250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КЛ-4-6</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КЛ-4-7</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400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КЛ-4-8</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КЛ-8-1</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КЛ-8-2</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КЛ-8-4</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160</w:t>
            </w:r>
          </w:p>
        </w:tc>
      </w:tr>
      <w:tr w:rsidR="00CC3979" w:rsidTr="00CC3979">
        <w:trPr>
          <w:trHeight w:val="255"/>
        </w:trPr>
        <w:tc>
          <w:tcPr>
            <w:tcW w:w="1094"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Белоярский РЭС</w:t>
            </w:r>
          </w:p>
        </w:tc>
        <w:tc>
          <w:tcPr>
            <w:tcW w:w="1296"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Клюквинка 110/10</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w:t>
            </w:r>
          </w:p>
        </w:tc>
        <w:tc>
          <w:tcPr>
            <w:tcW w:w="889"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КЛ-8-9</w:t>
            </w:r>
          </w:p>
        </w:tc>
        <w:tc>
          <w:tcPr>
            <w:tcW w:w="832" w:type="pct"/>
            <w:shd w:val="clear" w:color="auto" w:fill="auto"/>
            <w:vAlign w:val="center"/>
            <w:hideMark/>
          </w:tcPr>
          <w:p w:rsidR="00CC3979" w:rsidRPr="00CC3979" w:rsidRDefault="00CC3979" w:rsidP="00CC3979">
            <w:pPr>
              <w:jc w:val="center"/>
              <w:rPr>
                <w:rFonts w:ascii="Arial" w:hAnsi="Arial" w:cs="Arial"/>
                <w:color w:val="000000"/>
              </w:rPr>
            </w:pPr>
            <w:r w:rsidRPr="00CC3979">
              <w:rPr>
                <w:rFonts w:ascii="Arial" w:hAnsi="Arial" w:cs="Arial"/>
                <w:color w:val="000000"/>
              </w:rPr>
              <w:t>800</w:t>
            </w:r>
          </w:p>
        </w:tc>
      </w:tr>
    </w:tbl>
    <w:p w:rsidR="00CC3979" w:rsidRPr="00A564DE" w:rsidRDefault="00CC3979" w:rsidP="002F2C81">
      <w:pPr>
        <w:ind w:firstLine="709"/>
        <w:jc w:val="both"/>
        <w:rPr>
          <w:rFonts w:ascii="Arial" w:hAnsi="Arial" w:cs="Arial"/>
          <w:highlight w:val="yellow"/>
        </w:rPr>
      </w:pPr>
    </w:p>
    <w:p w:rsidR="002F2C81" w:rsidRPr="00A564DE" w:rsidRDefault="002F2C81" w:rsidP="002F2C81">
      <w:pPr>
        <w:rPr>
          <w:rFonts w:ascii="Arial" w:hAnsi="Arial" w:cs="Arial"/>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71"/>
      </w:tblGrid>
      <w:tr w:rsidR="00E7244F" w:rsidRPr="00A564DE" w:rsidTr="004B44DD">
        <w:tc>
          <w:tcPr>
            <w:tcW w:w="9571" w:type="dxa"/>
            <w:tcBorders>
              <w:left w:val="nil"/>
              <w:right w:val="nil"/>
            </w:tcBorders>
            <w:shd w:val="clear" w:color="auto" w:fill="auto"/>
            <w:vAlign w:val="center"/>
          </w:tcPr>
          <w:p w:rsidR="005C30A4" w:rsidRPr="00A564DE" w:rsidRDefault="005C30A4">
            <w:pPr>
              <w:rPr>
                <w:rFonts w:ascii="Arial" w:hAnsi="Arial" w:cs="Arial"/>
                <w:color w:val="000000"/>
                <w:highlight w:val="yellow"/>
              </w:rPr>
            </w:pPr>
          </w:p>
          <w:p w:rsidR="004B44DD" w:rsidRPr="006A2DE1" w:rsidRDefault="00E7244F">
            <w:pPr>
              <w:rPr>
                <w:rFonts w:ascii="Arial" w:hAnsi="Arial" w:cs="Arial"/>
                <w:color w:val="000000"/>
              </w:rPr>
            </w:pPr>
            <w:r w:rsidRPr="006A2DE1">
              <w:rPr>
                <w:rFonts w:ascii="Arial" w:hAnsi="Arial" w:cs="Arial"/>
                <w:color w:val="000000"/>
              </w:rPr>
              <w:t xml:space="preserve">Таблица </w:t>
            </w:r>
            <w:r w:rsidR="00E37B14">
              <w:rPr>
                <w:rFonts w:ascii="Arial" w:hAnsi="Arial" w:cs="Arial"/>
                <w:color w:val="000000"/>
              </w:rPr>
              <w:t>1</w:t>
            </w:r>
            <w:r w:rsidR="00CF175D" w:rsidRPr="006A2DE1">
              <w:rPr>
                <w:rFonts w:ascii="Arial" w:hAnsi="Arial" w:cs="Arial"/>
                <w:color w:val="000000"/>
              </w:rPr>
              <w:t>6.</w:t>
            </w:r>
            <w:r w:rsidRPr="006A2DE1">
              <w:rPr>
                <w:rFonts w:ascii="Arial" w:hAnsi="Arial" w:cs="Arial"/>
                <w:color w:val="000000"/>
              </w:rPr>
              <w:t xml:space="preserve">Перечень воздушных электролиний </w:t>
            </w:r>
            <w:r w:rsidR="006A2DE1">
              <w:rPr>
                <w:rFonts w:ascii="Arial" w:hAnsi="Arial" w:cs="Arial"/>
                <w:color w:val="000000"/>
              </w:rPr>
              <w:t>Кл</w:t>
            </w:r>
            <w:r w:rsidR="00FF3B76">
              <w:rPr>
                <w:rFonts w:ascii="Arial" w:hAnsi="Arial" w:cs="Arial"/>
                <w:color w:val="000000"/>
              </w:rPr>
              <w:t xml:space="preserve">юквинского сельского </w:t>
            </w:r>
          </w:p>
          <w:p w:rsidR="00E7244F" w:rsidRPr="006A2DE1" w:rsidRDefault="00E7244F">
            <w:pPr>
              <w:rPr>
                <w:rFonts w:ascii="Arial" w:hAnsi="Arial" w:cs="Arial"/>
                <w:color w:val="000000"/>
              </w:rPr>
            </w:pPr>
            <w:r w:rsidRPr="006A2DE1">
              <w:rPr>
                <w:rFonts w:ascii="Arial" w:hAnsi="Arial" w:cs="Arial"/>
                <w:color w:val="000000"/>
              </w:rPr>
              <w:t>поселения</w:t>
            </w:r>
          </w:p>
          <w:tbl>
            <w:tblPr>
              <w:tblW w:w="9776" w:type="dxa"/>
              <w:tblLayout w:type="fixed"/>
              <w:tblLook w:val="04A0"/>
            </w:tblPr>
            <w:tblGrid>
              <w:gridCol w:w="1838"/>
              <w:gridCol w:w="1844"/>
              <w:gridCol w:w="991"/>
              <w:gridCol w:w="1701"/>
              <w:gridCol w:w="1560"/>
              <w:gridCol w:w="1842"/>
            </w:tblGrid>
            <w:tr w:rsidR="004B44DD" w:rsidRPr="004B44DD" w:rsidTr="00F14CE2">
              <w:trPr>
                <w:trHeight w:val="1058"/>
              </w:trPr>
              <w:tc>
                <w:tcPr>
                  <w:tcW w:w="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Вид оборудования</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Диспетчерское наименование</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 xml:space="preserve">Класс напряжения, кВ </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Наименование населенного пункта</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Производственное отделение</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4B44DD" w:rsidRPr="004B44DD" w:rsidRDefault="004B44DD">
                  <w:pPr>
                    <w:jc w:val="center"/>
                    <w:rPr>
                      <w:rFonts w:ascii="Arial" w:hAnsi="Arial" w:cs="Arial"/>
                      <w:bCs/>
                    </w:rPr>
                  </w:pPr>
                  <w:r w:rsidRPr="004B44DD">
                    <w:rPr>
                      <w:rFonts w:ascii="Arial" w:hAnsi="Arial" w:cs="Arial"/>
                      <w:bCs/>
                    </w:rPr>
                    <w:t>Подразделение</w:t>
                  </w:r>
                </w:p>
              </w:tc>
            </w:tr>
          </w:tbl>
          <w:p w:rsidR="004B44DD" w:rsidRPr="004B44DD" w:rsidRDefault="004B44DD">
            <w:pPr>
              <w:rPr>
                <w:rFonts w:ascii="Arial" w:hAnsi="Arial" w:cs="Arial"/>
                <w:highlight w:val="yellow"/>
              </w:rPr>
            </w:pPr>
          </w:p>
          <w:tbl>
            <w:tblPr>
              <w:tblW w:w="9776" w:type="dxa"/>
              <w:tblLayout w:type="fixed"/>
              <w:tblLook w:val="04A0"/>
            </w:tblPr>
            <w:tblGrid>
              <w:gridCol w:w="1838"/>
              <w:gridCol w:w="1844"/>
              <w:gridCol w:w="991"/>
              <w:gridCol w:w="1676"/>
              <w:gridCol w:w="1605"/>
              <w:gridCol w:w="1822"/>
            </w:tblGrid>
            <w:tr w:rsidR="00F43F41" w:rsidTr="00F14CE2">
              <w:trPr>
                <w:trHeight w:val="300"/>
              </w:trPr>
              <w:tc>
                <w:tcPr>
                  <w:tcW w:w="9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single" w:sz="4" w:space="0" w:color="auto"/>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ф.3 от ТП КЛ-4-5</w:t>
                  </w:r>
                </w:p>
              </w:tc>
              <w:tc>
                <w:tcPr>
                  <w:tcW w:w="507" w:type="pct"/>
                  <w:tcBorders>
                    <w:top w:val="single" w:sz="4" w:space="0" w:color="auto"/>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single" w:sz="4" w:space="0" w:color="auto"/>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single" w:sz="4" w:space="0" w:color="auto"/>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single" w:sz="4" w:space="0" w:color="auto"/>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lastRenderedPageBreak/>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КЛ-4-6</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КЛ-4-</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proofErr w:type="spellStart"/>
                  <w:r w:rsidRPr="004B44DD">
                    <w:rPr>
                      <w:rFonts w:ascii="Arial" w:hAnsi="Arial" w:cs="Arial"/>
                      <w:color w:val="000000"/>
                    </w:rPr>
                    <w:t>Восточн</w:t>
                  </w:r>
                  <w:proofErr w:type="spellEnd"/>
                  <w:r w:rsidRPr="004B44DD">
                    <w:rPr>
                      <w:rFonts w:ascii="Arial" w:hAnsi="Arial" w:cs="Arial"/>
                      <w:color w:val="000000"/>
                    </w:rPr>
                    <w:cr/>
                    <w:t>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proofErr w:type="spellStart"/>
                  <w:r w:rsidRPr="004B44DD">
                    <w:rPr>
                      <w:rFonts w:ascii="Arial" w:hAnsi="Arial" w:cs="Arial"/>
                      <w:color w:val="000000"/>
                    </w:rPr>
                    <w:t>ф</w:t>
                  </w:r>
                  <w:proofErr w:type="spellEnd"/>
                  <w:r w:rsidRPr="004B44DD">
                    <w:rPr>
                      <w:rFonts w:ascii="Arial" w:hAnsi="Arial" w:cs="Arial"/>
                      <w:color w:val="000000"/>
                    </w:rPr>
                    <w:cr/>
                    <w:t>3 от ТП КЛ-4-6</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w:t>
                  </w:r>
                  <w:r w:rsidRPr="004B44DD">
                    <w:rPr>
                      <w:rFonts w:ascii="Arial" w:hAnsi="Arial" w:cs="Arial"/>
                      <w:color w:val="000000"/>
                    </w:rPr>
                    <w:cr/>
                    <w:t>-7</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КЛ-4-7</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proofErr w:type="spellStart"/>
                  <w:r w:rsidRPr="004B44DD">
                    <w:rPr>
                      <w:rFonts w:ascii="Arial" w:hAnsi="Arial" w:cs="Arial"/>
                      <w:color w:val="000000"/>
                    </w:rPr>
                    <w:t>Вос</w:t>
                  </w:r>
                  <w:proofErr w:type="spellEnd"/>
                  <w:r w:rsidRPr="004B44DD">
                    <w:rPr>
                      <w:rFonts w:ascii="Arial" w:hAnsi="Arial" w:cs="Arial"/>
                      <w:color w:val="000000"/>
                    </w:rPr>
                    <w:cr/>
                    <w:t>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ф.3 от ТП КЛ-4-7</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КЛ-4-8</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w:t>
                  </w:r>
                  <w:r w:rsidRPr="004B44DD">
                    <w:rPr>
                      <w:rFonts w:ascii="Arial" w:hAnsi="Arial" w:cs="Arial"/>
                      <w:color w:val="000000"/>
                    </w:rPr>
                    <w:cr/>
                    <w:t>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КЛ-4-8</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КЛ-4-</w:t>
                  </w:r>
                  <w:r w:rsidRPr="004B44DD">
                    <w:rPr>
                      <w:rFonts w:ascii="Arial" w:hAnsi="Arial" w:cs="Arial"/>
                      <w:color w:val="000000"/>
                    </w:rPr>
                    <w:cr/>
                    <w:t>0</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proofErr w:type="spellStart"/>
                  <w:r w:rsidRPr="004B44DD">
                    <w:rPr>
                      <w:rFonts w:ascii="Arial" w:hAnsi="Arial" w:cs="Arial"/>
                      <w:color w:val="000000"/>
                    </w:rPr>
                    <w:t>Белоярски</w:t>
                  </w:r>
                  <w:proofErr w:type="spellEnd"/>
                  <w:r w:rsidRPr="004B44DD">
                    <w:rPr>
                      <w:rFonts w:ascii="Arial" w:hAnsi="Arial" w:cs="Arial"/>
                      <w:color w:val="000000"/>
                    </w:rPr>
                    <w:cr/>
                    <w:t xml:space="preserve">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КЛ-8-1</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КЛ-8-1</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ф.3 от ТП</w:t>
                  </w:r>
                  <w:r w:rsidRPr="004B44DD">
                    <w:rPr>
                      <w:rFonts w:ascii="Arial" w:hAnsi="Arial" w:cs="Arial"/>
                      <w:color w:val="000000"/>
                    </w:rPr>
                    <w:cr/>
                    <w:t>КЛ-8-1</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w:t>
                  </w:r>
                  <w:r w:rsidRPr="004B44DD">
                    <w:rPr>
                      <w:rFonts w:ascii="Arial" w:hAnsi="Arial" w:cs="Arial"/>
                      <w:color w:val="000000"/>
                    </w:rPr>
                    <w:cr/>
                    <w:t>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КЛ-8-9</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 xml:space="preserve">ф.2 от </w:t>
                  </w:r>
                  <w:r w:rsidRPr="004B44DD">
                    <w:rPr>
                      <w:rFonts w:ascii="Arial" w:hAnsi="Arial" w:cs="Arial"/>
                      <w:color w:val="000000"/>
                    </w:rPr>
                    <w:cr/>
                  </w:r>
                  <w:proofErr w:type="gramStart"/>
                  <w:r w:rsidRPr="004B44DD">
                    <w:rPr>
                      <w:rFonts w:ascii="Arial" w:hAnsi="Arial" w:cs="Arial"/>
                      <w:color w:val="000000"/>
                    </w:rPr>
                    <w:t>П</w:t>
                  </w:r>
                  <w:proofErr w:type="gramEnd"/>
                  <w:r w:rsidRPr="004B44DD">
                    <w:rPr>
                      <w:rFonts w:ascii="Arial" w:hAnsi="Arial" w:cs="Arial"/>
                      <w:color w:val="000000"/>
                    </w:rPr>
                    <w:t xml:space="preserve"> КЛ-8-9</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ф.3 от ТП КЛ-8-9</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ф.2 от ТП КЛ-8-4</w:t>
                  </w:r>
                </w:p>
              </w:tc>
              <w:tc>
                <w:tcPr>
                  <w:tcW w:w="507"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single" w:sz="4" w:space="0" w:color="auto"/>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nil"/>
                    <w:right w:val="single" w:sz="4" w:space="0" w:color="auto"/>
                  </w:tcBorders>
                  <w:shd w:val="clear" w:color="auto" w:fill="auto"/>
                  <w:noWrap/>
                  <w:vAlign w:val="center"/>
                  <w:hideMark/>
                </w:tcPr>
                <w:p w:rsidR="00F43F41" w:rsidRPr="004B44DD" w:rsidRDefault="00F43F41">
                  <w:pPr>
                    <w:jc w:val="center"/>
                    <w:rPr>
                      <w:rFonts w:ascii="Arial" w:hAnsi="Arial" w:cs="Arial"/>
                      <w:color w:val="000000"/>
                    </w:rPr>
                  </w:pPr>
                  <w:r w:rsidRPr="004B44DD">
                    <w:rPr>
                      <w:rFonts w:ascii="Arial" w:hAnsi="Arial" w:cs="Arial"/>
                      <w:color w:val="000000"/>
                    </w:rPr>
                    <w:t>Воздушная линия</w:t>
                  </w:r>
                </w:p>
              </w:tc>
              <w:tc>
                <w:tcPr>
                  <w:tcW w:w="943" w:type="pct"/>
                  <w:tcBorders>
                    <w:top w:val="nil"/>
                    <w:left w:val="nil"/>
                    <w:bottom w:val="nil"/>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ф.1 от ТП КЛ-8-4</w:t>
                  </w:r>
                </w:p>
              </w:tc>
              <w:tc>
                <w:tcPr>
                  <w:tcW w:w="507" w:type="pct"/>
                  <w:tcBorders>
                    <w:top w:val="nil"/>
                    <w:left w:val="nil"/>
                    <w:bottom w:val="nil"/>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0.4</w:t>
                  </w:r>
                </w:p>
              </w:tc>
              <w:tc>
                <w:tcPr>
                  <w:tcW w:w="857" w:type="pct"/>
                  <w:tcBorders>
                    <w:top w:val="nil"/>
                    <w:left w:val="nil"/>
                    <w:bottom w:val="nil"/>
                    <w:right w:val="single" w:sz="4" w:space="0" w:color="auto"/>
                  </w:tcBorders>
                  <w:shd w:val="clear" w:color="auto" w:fill="auto"/>
                  <w:hideMark/>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nil"/>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Восточные э/с</w:t>
                  </w:r>
                </w:p>
              </w:tc>
              <w:tc>
                <w:tcPr>
                  <w:tcW w:w="932" w:type="pct"/>
                  <w:tcBorders>
                    <w:top w:val="nil"/>
                    <w:left w:val="nil"/>
                    <w:bottom w:val="nil"/>
                    <w:right w:val="single" w:sz="4" w:space="0" w:color="auto"/>
                  </w:tcBorders>
                  <w:shd w:val="clear" w:color="auto" w:fill="auto"/>
                  <w:hideMark/>
                </w:tcPr>
                <w:p w:rsidR="00F43F41" w:rsidRPr="004B44DD" w:rsidRDefault="00F43F41">
                  <w:pPr>
                    <w:rPr>
                      <w:rFonts w:ascii="Arial" w:hAnsi="Arial" w:cs="Arial"/>
                      <w:color w:val="000000"/>
                    </w:rPr>
                  </w:pPr>
                  <w:r w:rsidRPr="004B44DD">
                    <w:rPr>
                      <w:rFonts w:ascii="Arial" w:hAnsi="Arial" w:cs="Arial"/>
                      <w:color w:val="000000"/>
                    </w:rPr>
                    <w:t>Белоярский РЭС</w:t>
                  </w:r>
                </w:p>
              </w:tc>
            </w:tr>
            <w:tr w:rsidR="00F43F41" w:rsidTr="00F14CE2">
              <w:trPr>
                <w:trHeight w:val="300"/>
              </w:trPr>
              <w:tc>
                <w:tcPr>
                  <w:tcW w:w="940" w:type="pct"/>
                  <w:tcBorders>
                    <w:top w:val="nil"/>
                    <w:left w:val="single" w:sz="4" w:space="0" w:color="auto"/>
                    <w:bottom w:val="nil"/>
                    <w:right w:val="single" w:sz="4" w:space="0" w:color="auto"/>
                  </w:tcBorders>
                  <w:shd w:val="clear" w:color="auto" w:fill="auto"/>
                  <w:noWrap/>
                </w:tcPr>
                <w:p w:rsidR="00F43F41" w:rsidRPr="006A2DE1" w:rsidRDefault="00F43F41" w:rsidP="00550425">
                  <w:pPr>
                    <w:rPr>
                      <w:rFonts w:ascii="Arial" w:hAnsi="Arial" w:cs="Arial"/>
                    </w:rPr>
                  </w:pPr>
                  <w:r w:rsidRPr="006A2DE1">
                    <w:rPr>
                      <w:rFonts w:ascii="Arial" w:hAnsi="Arial" w:cs="Arial"/>
                    </w:rPr>
                    <w:t>Воздушная линия</w:t>
                  </w:r>
                </w:p>
              </w:tc>
              <w:tc>
                <w:tcPr>
                  <w:tcW w:w="943" w:type="pct"/>
                  <w:tcBorders>
                    <w:top w:val="nil"/>
                    <w:left w:val="nil"/>
                    <w:bottom w:val="nil"/>
                    <w:right w:val="single" w:sz="4" w:space="0" w:color="auto"/>
                  </w:tcBorders>
                  <w:shd w:val="clear" w:color="auto" w:fill="auto"/>
                </w:tcPr>
                <w:p w:rsidR="00F43F41" w:rsidRPr="006A2DE1" w:rsidRDefault="00F43F41" w:rsidP="00550425">
                  <w:pPr>
                    <w:rPr>
                      <w:rFonts w:ascii="Arial" w:hAnsi="Arial" w:cs="Arial"/>
                    </w:rPr>
                  </w:pPr>
                  <w:r w:rsidRPr="006A2DE1">
                    <w:rPr>
                      <w:rFonts w:ascii="Arial" w:hAnsi="Arial" w:cs="Arial"/>
                    </w:rPr>
                    <w:t>ф.1 от ТП КЛ-4-5</w:t>
                  </w:r>
                </w:p>
              </w:tc>
              <w:tc>
                <w:tcPr>
                  <w:tcW w:w="507" w:type="pct"/>
                  <w:tcBorders>
                    <w:top w:val="nil"/>
                    <w:left w:val="nil"/>
                    <w:bottom w:val="nil"/>
                    <w:right w:val="single" w:sz="4" w:space="0" w:color="auto"/>
                  </w:tcBorders>
                  <w:shd w:val="clear" w:color="auto" w:fill="auto"/>
                </w:tcPr>
                <w:p w:rsidR="00F43F41" w:rsidRPr="006A2DE1" w:rsidRDefault="00F43F41" w:rsidP="00550425">
                  <w:pPr>
                    <w:rPr>
                      <w:rFonts w:ascii="Arial" w:hAnsi="Arial" w:cs="Arial"/>
                    </w:rPr>
                  </w:pPr>
                  <w:r w:rsidRPr="006A2DE1">
                    <w:rPr>
                      <w:rFonts w:ascii="Arial" w:hAnsi="Arial" w:cs="Arial"/>
                    </w:rPr>
                    <w:t>0.4</w:t>
                  </w:r>
                </w:p>
              </w:tc>
              <w:tc>
                <w:tcPr>
                  <w:tcW w:w="857" w:type="pct"/>
                  <w:tcBorders>
                    <w:top w:val="nil"/>
                    <w:left w:val="nil"/>
                    <w:bottom w:val="nil"/>
                    <w:right w:val="single" w:sz="4" w:space="0" w:color="auto"/>
                  </w:tcBorders>
                  <w:shd w:val="clear" w:color="auto" w:fill="auto"/>
                </w:tcPr>
                <w:p w:rsidR="00F43F41" w:rsidRPr="006A2DE1" w:rsidRDefault="00F43F41" w:rsidP="001B05B9">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nil"/>
                    <w:right w:val="single" w:sz="4" w:space="0" w:color="auto"/>
                  </w:tcBorders>
                  <w:shd w:val="clear" w:color="auto" w:fill="auto"/>
                </w:tcPr>
                <w:p w:rsidR="00F43F41" w:rsidRPr="006A2DE1" w:rsidRDefault="00F43F41" w:rsidP="00550425">
                  <w:pPr>
                    <w:rPr>
                      <w:rFonts w:ascii="Arial" w:hAnsi="Arial" w:cs="Arial"/>
                    </w:rPr>
                  </w:pPr>
                  <w:r w:rsidRPr="006A2DE1">
                    <w:rPr>
                      <w:rFonts w:ascii="Arial" w:hAnsi="Arial" w:cs="Arial"/>
                    </w:rPr>
                    <w:t>Восточные э/с</w:t>
                  </w:r>
                </w:p>
              </w:tc>
              <w:tc>
                <w:tcPr>
                  <w:tcW w:w="932" w:type="pct"/>
                  <w:tcBorders>
                    <w:top w:val="nil"/>
                    <w:left w:val="nil"/>
                    <w:bottom w:val="nil"/>
                    <w:right w:val="single" w:sz="4" w:space="0" w:color="auto"/>
                  </w:tcBorders>
                  <w:shd w:val="clear" w:color="auto" w:fill="auto"/>
                </w:tcPr>
                <w:p w:rsidR="00F43F41" w:rsidRPr="006A2DE1" w:rsidRDefault="00F43F41" w:rsidP="00550425">
                  <w:pPr>
                    <w:rPr>
                      <w:rFonts w:ascii="Arial" w:hAnsi="Arial" w:cs="Arial"/>
                    </w:rPr>
                  </w:pPr>
                  <w:r w:rsidRPr="006A2DE1">
                    <w:rPr>
                      <w:rFonts w:ascii="Arial" w:hAnsi="Arial" w:cs="Arial"/>
                    </w:rPr>
                    <w:t>Белоярский РЭС</w:t>
                  </w:r>
                </w:p>
              </w:tc>
            </w:tr>
            <w:tr w:rsidR="006A2DE1" w:rsidTr="00F14CE2">
              <w:trPr>
                <w:trHeight w:val="300"/>
              </w:trPr>
              <w:tc>
                <w:tcPr>
                  <w:tcW w:w="940" w:type="pct"/>
                  <w:tcBorders>
                    <w:top w:val="nil"/>
                    <w:left w:val="single" w:sz="4" w:space="0" w:color="auto"/>
                    <w:bottom w:val="nil"/>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43"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ф.1 от ТП</w:t>
                  </w:r>
                  <w:r w:rsidRPr="006A2DE1">
                    <w:rPr>
                      <w:rFonts w:ascii="Arial" w:hAnsi="Arial" w:cs="Arial"/>
                      <w:color w:val="000000"/>
                    </w:rPr>
                    <w:cr/>
                    <w:t>КЛ-8-2</w:t>
                  </w:r>
                </w:p>
              </w:tc>
              <w:tc>
                <w:tcPr>
                  <w:tcW w:w="50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0.4</w:t>
                  </w:r>
                </w:p>
              </w:tc>
              <w:tc>
                <w:tcPr>
                  <w:tcW w:w="85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932"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w:t>
                  </w:r>
                  <w:r w:rsidRPr="006A2DE1">
                    <w:rPr>
                      <w:rFonts w:ascii="Arial" w:hAnsi="Arial" w:cs="Arial"/>
                      <w:color w:val="000000"/>
                    </w:rPr>
                    <w:cr/>
                  </w:r>
                  <w:proofErr w:type="spellStart"/>
                  <w:r w:rsidRPr="006A2DE1">
                    <w:rPr>
                      <w:rFonts w:ascii="Arial" w:hAnsi="Arial" w:cs="Arial"/>
                      <w:color w:val="000000"/>
                    </w:rPr>
                    <w:t>лоярский</w:t>
                  </w:r>
                  <w:proofErr w:type="spellEnd"/>
                  <w:r w:rsidRPr="006A2DE1">
                    <w:rPr>
                      <w:rFonts w:ascii="Arial" w:hAnsi="Arial" w:cs="Arial"/>
                      <w:color w:val="000000"/>
                    </w:rPr>
                    <w:t xml:space="preserve"> РЭС</w:t>
                  </w:r>
                </w:p>
              </w:tc>
            </w:tr>
            <w:tr w:rsidR="006A2DE1" w:rsidTr="00F14CE2">
              <w:trPr>
                <w:trHeight w:val="300"/>
              </w:trPr>
              <w:tc>
                <w:tcPr>
                  <w:tcW w:w="940" w:type="pct"/>
                  <w:tcBorders>
                    <w:top w:val="nil"/>
                    <w:left w:val="single" w:sz="4" w:space="0" w:color="auto"/>
                    <w:bottom w:val="nil"/>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43"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 КЛ-3</w:t>
                  </w:r>
                </w:p>
              </w:tc>
              <w:tc>
                <w:tcPr>
                  <w:tcW w:w="50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10</w:t>
                  </w:r>
                </w:p>
              </w:tc>
              <w:tc>
                <w:tcPr>
                  <w:tcW w:w="85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932"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Белоярский РЭС</w:t>
                  </w:r>
                </w:p>
              </w:tc>
            </w:tr>
            <w:tr w:rsidR="006A2DE1" w:rsidTr="00F14CE2">
              <w:trPr>
                <w:trHeight w:val="300"/>
              </w:trPr>
              <w:tc>
                <w:tcPr>
                  <w:tcW w:w="940" w:type="pct"/>
                  <w:tcBorders>
                    <w:top w:val="nil"/>
                    <w:left w:val="single" w:sz="4" w:space="0" w:color="auto"/>
                    <w:bottom w:val="nil"/>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43"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 КЛ-4</w:t>
                  </w:r>
                </w:p>
              </w:tc>
              <w:tc>
                <w:tcPr>
                  <w:tcW w:w="50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10</w:t>
                  </w:r>
                </w:p>
              </w:tc>
              <w:tc>
                <w:tcPr>
                  <w:tcW w:w="857"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932" w:type="pct"/>
                  <w:tcBorders>
                    <w:top w:val="nil"/>
                    <w:left w:val="nil"/>
                    <w:bottom w:val="nil"/>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Белоярский РЭС</w:t>
                  </w:r>
                </w:p>
              </w:tc>
            </w:tr>
            <w:tr w:rsidR="006A2DE1" w:rsidTr="00F14CE2">
              <w:trPr>
                <w:trHeight w:val="300"/>
              </w:trPr>
              <w:tc>
                <w:tcPr>
                  <w:tcW w:w="940" w:type="pct"/>
                  <w:tcBorders>
                    <w:top w:val="nil"/>
                    <w:left w:val="single" w:sz="4" w:space="0" w:color="auto"/>
                    <w:bottom w:val="single" w:sz="4" w:space="0" w:color="auto"/>
                    <w:right w:val="single" w:sz="4" w:space="0" w:color="auto"/>
                  </w:tcBorders>
                  <w:shd w:val="clear" w:color="auto" w:fill="auto"/>
                  <w:noWrap/>
                  <w:vAlign w:val="center"/>
                </w:tcPr>
                <w:p w:rsidR="006A2DE1" w:rsidRPr="006A2DE1" w:rsidRDefault="006A2DE1">
                  <w:pPr>
                    <w:jc w:val="center"/>
                    <w:rPr>
                      <w:rFonts w:ascii="Arial" w:hAnsi="Arial" w:cs="Arial"/>
                      <w:color w:val="000000"/>
                    </w:rPr>
                  </w:pPr>
                  <w:r w:rsidRPr="006A2DE1">
                    <w:rPr>
                      <w:rFonts w:ascii="Arial" w:hAnsi="Arial" w:cs="Arial"/>
                      <w:color w:val="000000"/>
                    </w:rPr>
                    <w:t>Воздушная линия</w:t>
                  </w:r>
                </w:p>
              </w:tc>
              <w:tc>
                <w:tcPr>
                  <w:tcW w:w="943"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ф. КЛ-8</w:t>
                  </w:r>
                </w:p>
              </w:tc>
              <w:tc>
                <w:tcPr>
                  <w:tcW w:w="507"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10</w:t>
                  </w:r>
                </w:p>
              </w:tc>
              <w:tc>
                <w:tcPr>
                  <w:tcW w:w="857"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proofErr w:type="spellStart"/>
                  <w:r w:rsidRPr="006A2DE1">
                    <w:rPr>
                      <w:rFonts w:ascii="Arial" w:hAnsi="Arial" w:cs="Arial"/>
                      <w:color w:val="000000"/>
                    </w:rPr>
                    <w:t>п</w:t>
                  </w:r>
                  <w:proofErr w:type="gramStart"/>
                  <w:r w:rsidRPr="006A2DE1">
                    <w:rPr>
                      <w:rFonts w:ascii="Arial" w:hAnsi="Arial" w:cs="Arial"/>
                      <w:color w:val="000000"/>
                    </w:rPr>
                    <w:t>.К</w:t>
                  </w:r>
                  <w:proofErr w:type="gramEnd"/>
                  <w:r w:rsidRPr="006A2DE1">
                    <w:rPr>
                      <w:rFonts w:ascii="Arial" w:hAnsi="Arial" w:cs="Arial"/>
                      <w:color w:val="000000"/>
                    </w:rPr>
                    <w:t>люквинка</w:t>
                  </w:r>
                  <w:proofErr w:type="spellEnd"/>
                </w:p>
              </w:tc>
              <w:tc>
                <w:tcPr>
                  <w:tcW w:w="821"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Восточные э/с</w:t>
                  </w:r>
                </w:p>
              </w:tc>
              <w:tc>
                <w:tcPr>
                  <w:tcW w:w="932" w:type="pct"/>
                  <w:tcBorders>
                    <w:top w:val="nil"/>
                    <w:left w:val="nil"/>
                    <w:bottom w:val="single" w:sz="4" w:space="0" w:color="auto"/>
                    <w:right w:val="single" w:sz="4" w:space="0" w:color="auto"/>
                  </w:tcBorders>
                  <w:shd w:val="clear" w:color="auto" w:fill="auto"/>
                </w:tcPr>
                <w:p w:rsidR="006A2DE1" w:rsidRPr="006A2DE1" w:rsidRDefault="006A2DE1">
                  <w:pPr>
                    <w:rPr>
                      <w:rFonts w:ascii="Arial" w:hAnsi="Arial" w:cs="Arial"/>
                      <w:color w:val="000000"/>
                    </w:rPr>
                  </w:pPr>
                  <w:r w:rsidRPr="006A2DE1">
                    <w:rPr>
                      <w:rFonts w:ascii="Arial" w:hAnsi="Arial" w:cs="Arial"/>
                      <w:color w:val="000000"/>
                    </w:rPr>
                    <w:t>Белоярский РЭ</w:t>
                  </w:r>
                </w:p>
              </w:tc>
            </w:tr>
          </w:tbl>
          <w:p w:rsidR="004B44DD" w:rsidRPr="00A564DE" w:rsidRDefault="004B44DD">
            <w:pPr>
              <w:rPr>
                <w:rFonts w:ascii="Arial" w:hAnsi="Arial" w:cs="Arial"/>
                <w:color w:val="000000"/>
                <w:highlight w:val="yellow"/>
              </w:rPr>
            </w:pPr>
          </w:p>
        </w:tc>
      </w:tr>
    </w:tbl>
    <w:p w:rsidR="006A2DE1" w:rsidRDefault="006A2DE1" w:rsidP="005C30A4">
      <w:pPr>
        <w:jc w:val="both"/>
        <w:rPr>
          <w:rFonts w:ascii="Arial" w:hAnsi="Arial" w:cs="Arial"/>
        </w:rPr>
      </w:pPr>
    </w:p>
    <w:p w:rsidR="005C30A4" w:rsidRPr="00980C4E" w:rsidRDefault="005C30A4" w:rsidP="005C30A4">
      <w:pPr>
        <w:jc w:val="both"/>
        <w:rPr>
          <w:rFonts w:ascii="Arial" w:hAnsi="Arial" w:cs="Arial"/>
        </w:rPr>
      </w:pPr>
      <w:r w:rsidRPr="00980C4E">
        <w:rPr>
          <w:rFonts w:ascii="Arial" w:hAnsi="Arial" w:cs="Arial"/>
        </w:rPr>
        <w:t xml:space="preserve">  Объём поступления электрической энергии </w:t>
      </w:r>
      <w:r w:rsidR="00980C4E" w:rsidRPr="00980C4E">
        <w:rPr>
          <w:rFonts w:ascii="Arial" w:hAnsi="Arial" w:cs="Arial"/>
        </w:rPr>
        <w:t xml:space="preserve">Клюквинского сельского </w:t>
      </w:r>
      <w:r w:rsidR="00E37B14">
        <w:rPr>
          <w:rFonts w:ascii="Arial" w:hAnsi="Arial" w:cs="Arial"/>
        </w:rPr>
        <w:t xml:space="preserve"> поселения приведены в таблице 1</w:t>
      </w:r>
      <w:r w:rsidRPr="00980C4E">
        <w:rPr>
          <w:rFonts w:ascii="Arial" w:hAnsi="Arial" w:cs="Arial"/>
        </w:rPr>
        <w:t>7.</w:t>
      </w:r>
      <w:r w:rsidR="00FF4841" w:rsidRPr="00980C4E">
        <w:rPr>
          <w:rFonts w:ascii="Arial" w:hAnsi="Arial" w:cs="Arial"/>
        </w:rPr>
        <w:t xml:space="preserve"> Соотношение электроэнерг</w:t>
      </w:r>
      <w:r w:rsidR="00595BBE" w:rsidRPr="00980C4E">
        <w:rPr>
          <w:rFonts w:ascii="Arial" w:hAnsi="Arial" w:cs="Arial"/>
        </w:rPr>
        <w:t xml:space="preserve">ии по видам потребителей на рис. </w:t>
      </w:r>
      <w:r w:rsidR="00E37B14">
        <w:rPr>
          <w:rFonts w:ascii="Arial" w:hAnsi="Arial" w:cs="Arial"/>
        </w:rPr>
        <w:t>5</w:t>
      </w:r>
      <w:r w:rsidR="00FF4841" w:rsidRPr="00980C4E">
        <w:rPr>
          <w:rFonts w:ascii="Arial" w:hAnsi="Arial" w:cs="Arial"/>
        </w:rPr>
        <w:t>.</w:t>
      </w:r>
    </w:p>
    <w:p w:rsidR="005C30A4" w:rsidRPr="00980C4E" w:rsidRDefault="005C30A4" w:rsidP="002F2C81">
      <w:pPr>
        <w:rPr>
          <w:b/>
        </w:rPr>
      </w:pPr>
    </w:p>
    <w:p w:rsidR="002F2C81" w:rsidRPr="00980C4E" w:rsidRDefault="00E37B14" w:rsidP="002F2C81">
      <w:pPr>
        <w:pStyle w:val="af0"/>
        <w:keepNext/>
        <w:rPr>
          <w:rFonts w:ascii="Arial" w:hAnsi="Arial" w:cs="Arial"/>
          <w:b w:val="0"/>
          <w:sz w:val="24"/>
          <w:szCs w:val="24"/>
        </w:rPr>
      </w:pPr>
      <w:r>
        <w:rPr>
          <w:rFonts w:ascii="Arial" w:hAnsi="Arial" w:cs="Arial"/>
          <w:b w:val="0"/>
          <w:sz w:val="24"/>
          <w:szCs w:val="24"/>
        </w:rPr>
        <w:lastRenderedPageBreak/>
        <w:t>Таблица 1</w:t>
      </w:r>
      <w:r w:rsidR="00CF175D" w:rsidRPr="00980C4E">
        <w:rPr>
          <w:rFonts w:ascii="Arial" w:hAnsi="Arial" w:cs="Arial"/>
          <w:b w:val="0"/>
          <w:sz w:val="24"/>
          <w:szCs w:val="24"/>
        </w:rPr>
        <w:t>7.</w:t>
      </w:r>
      <w:r w:rsidR="002F2C81" w:rsidRPr="00980C4E">
        <w:rPr>
          <w:rFonts w:ascii="Arial" w:hAnsi="Arial" w:cs="Arial"/>
          <w:b w:val="0"/>
          <w:sz w:val="24"/>
          <w:szCs w:val="24"/>
        </w:rPr>
        <w:t xml:space="preserve"> Объемы потребления электрической энергии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
        <w:gridCol w:w="5901"/>
        <w:gridCol w:w="1840"/>
        <w:gridCol w:w="1178"/>
      </w:tblGrid>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jc w:val="center"/>
              <w:rPr>
                <w:rFonts w:ascii="Arial" w:hAnsi="Arial" w:cs="Arial"/>
              </w:rPr>
            </w:pPr>
            <w:r w:rsidRPr="00980C4E">
              <w:rPr>
                <w:rFonts w:ascii="Arial" w:hAnsi="Arial" w:cs="Arial"/>
              </w:rPr>
              <w:t xml:space="preserve"> № </w:t>
            </w:r>
            <w:proofErr w:type="spellStart"/>
            <w:proofErr w:type="gramStart"/>
            <w:r w:rsidRPr="00980C4E">
              <w:rPr>
                <w:rFonts w:ascii="Arial" w:hAnsi="Arial" w:cs="Arial"/>
              </w:rPr>
              <w:t>п</w:t>
            </w:r>
            <w:proofErr w:type="spellEnd"/>
            <w:proofErr w:type="gramEnd"/>
            <w:r w:rsidRPr="00980C4E">
              <w:rPr>
                <w:rFonts w:ascii="Arial" w:hAnsi="Arial" w:cs="Arial"/>
              </w:rPr>
              <w:t>/</w:t>
            </w:r>
            <w:proofErr w:type="spellStart"/>
            <w:r w:rsidRPr="00980C4E">
              <w:rPr>
                <w:rFonts w:ascii="Arial" w:hAnsi="Arial" w:cs="Arial"/>
              </w:rPr>
              <w:t>п</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jc w:val="center"/>
              <w:rPr>
                <w:rFonts w:ascii="Arial" w:hAnsi="Arial" w:cs="Arial"/>
              </w:rPr>
            </w:pPr>
            <w:r w:rsidRPr="00980C4E">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D106DB" w:rsidRPr="00980C4E" w:rsidRDefault="00D106DB" w:rsidP="00C92AFA">
            <w:pPr>
              <w:jc w:val="center"/>
              <w:rPr>
                <w:rFonts w:ascii="Arial" w:hAnsi="Arial" w:cs="Arial"/>
              </w:rPr>
            </w:pPr>
            <w:r w:rsidRPr="00980C4E">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jc w:val="center"/>
              <w:rPr>
                <w:rFonts w:ascii="Arial" w:hAnsi="Arial" w:cs="Arial"/>
              </w:rPr>
            </w:pPr>
            <w:r w:rsidRPr="00980C4E">
              <w:rPr>
                <w:rFonts w:ascii="Arial" w:hAnsi="Arial" w:cs="Arial"/>
              </w:rPr>
              <w:t>2019 год</w:t>
            </w:r>
          </w:p>
          <w:p w:rsidR="00D106DB" w:rsidRPr="00980C4E" w:rsidRDefault="00D106DB" w:rsidP="00C92AFA">
            <w:pPr>
              <w:jc w:val="center"/>
              <w:rPr>
                <w:rFonts w:ascii="Arial" w:hAnsi="Arial" w:cs="Arial"/>
              </w:rPr>
            </w:pPr>
            <w:r w:rsidRPr="00980C4E">
              <w:rPr>
                <w:rFonts w:ascii="Arial" w:hAnsi="Arial" w:cs="Arial"/>
              </w:rPr>
              <w:t>отчёт</w:t>
            </w: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rPr>
                <w:rFonts w:ascii="Arial" w:hAnsi="Arial" w:cs="Arial"/>
              </w:rPr>
            </w:pPr>
            <w:r w:rsidRPr="00980C4E">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980C4E" w:rsidRPr="00980C4E" w:rsidRDefault="00980C4E" w:rsidP="00980C4E">
            <w:pPr>
              <w:jc w:val="center"/>
              <w:rPr>
                <w:rFonts w:ascii="Arial" w:hAnsi="Arial" w:cs="Arial"/>
                <w:color w:val="000000"/>
              </w:rPr>
            </w:pPr>
            <w:r w:rsidRPr="00980C4E">
              <w:rPr>
                <w:rFonts w:ascii="Arial" w:hAnsi="Arial" w:cs="Arial"/>
                <w:color w:val="000000"/>
              </w:rPr>
              <w:t>3,964</w:t>
            </w:r>
          </w:p>
          <w:p w:rsidR="00D106DB" w:rsidRPr="00980C4E" w:rsidRDefault="00D106DB" w:rsidP="00C92AFA">
            <w:pPr>
              <w:jc w:val="center"/>
              <w:rPr>
                <w:rFonts w:ascii="Arial" w:hAnsi="Arial" w:cs="Arial"/>
              </w:rPr>
            </w:pPr>
          </w:p>
        </w:tc>
      </w:tr>
      <w:tr w:rsidR="00D106DB" w:rsidRPr="00980C4E" w:rsidTr="00D106DB">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ind w:firstLine="1095"/>
              <w:rPr>
                <w:rFonts w:ascii="Arial" w:hAnsi="Arial" w:cs="Arial"/>
              </w:rPr>
            </w:pPr>
            <w:r w:rsidRPr="00980C4E">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ind w:firstLine="1095"/>
              <w:rPr>
                <w:rFonts w:ascii="Arial" w:hAnsi="Arial" w:cs="Arial"/>
              </w:rPr>
            </w:pPr>
            <w:r w:rsidRPr="00980C4E">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r w:rsidRPr="00980C4E">
              <w:rPr>
                <w:rFonts w:ascii="Arial" w:hAnsi="Arial" w:cs="Arial"/>
              </w:rPr>
              <w:t>-</w:t>
            </w: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ind w:firstLine="1095"/>
              <w:rPr>
                <w:rFonts w:ascii="Arial" w:hAnsi="Arial" w:cs="Arial"/>
              </w:rPr>
            </w:pPr>
            <w:r w:rsidRPr="00980C4E">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r w:rsidRPr="00980C4E">
              <w:rPr>
                <w:rFonts w:ascii="Arial" w:hAnsi="Arial" w:cs="Arial"/>
              </w:rPr>
              <w:t>-</w:t>
            </w:r>
          </w:p>
        </w:tc>
      </w:tr>
      <w:tr w:rsidR="00D106DB" w:rsidRPr="00980C4E" w:rsidTr="00D106DB">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ind w:left="1231" w:firstLine="6"/>
              <w:rPr>
                <w:rFonts w:ascii="Arial" w:hAnsi="Arial" w:cs="Arial"/>
              </w:rPr>
            </w:pPr>
            <w:r w:rsidRPr="00980C4E">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D106DB" w:rsidRPr="00980C4E" w:rsidRDefault="00D106DB" w:rsidP="00C92AFA">
            <w:pPr>
              <w:jc w:val="center"/>
              <w:rPr>
                <w:rFonts w:ascii="Arial" w:hAnsi="Arial" w:cs="Arial"/>
              </w:rPr>
            </w:pPr>
            <w:r w:rsidRPr="00980C4E">
              <w:rPr>
                <w:rFonts w:ascii="Arial" w:hAnsi="Arial" w:cs="Arial"/>
              </w:rPr>
              <w:t>-</w:t>
            </w:r>
          </w:p>
        </w:tc>
      </w:tr>
      <w:tr w:rsidR="00D106DB" w:rsidRPr="00980C4E" w:rsidTr="00D106DB">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D106DB" w:rsidP="00C92AFA">
            <w:pPr>
              <w:rPr>
                <w:rFonts w:ascii="Arial" w:hAnsi="Arial" w:cs="Arial"/>
              </w:rPr>
            </w:pPr>
            <w:r w:rsidRPr="00980C4E">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C5197C" w:rsidP="00C92AFA">
            <w:pPr>
              <w:jc w:val="center"/>
              <w:rPr>
                <w:rFonts w:ascii="Arial" w:hAnsi="Arial" w:cs="Arial"/>
              </w:rPr>
            </w:pPr>
            <w:r w:rsidRPr="00980C4E">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C5197C" w:rsidP="00C92AFA">
            <w:pPr>
              <w:jc w:val="center"/>
              <w:rPr>
                <w:rFonts w:ascii="Arial" w:hAnsi="Arial" w:cs="Arial"/>
              </w:rPr>
            </w:pPr>
            <w:r w:rsidRPr="00980C4E">
              <w:rPr>
                <w:rFonts w:ascii="Arial" w:hAnsi="Arial" w:cs="Arial"/>
              </w:rPr>
              <w:t>17,78</w:t>
            </w:r>
          </w:p>
        </w:tc>
      </w:tr>
      <w:tr w:rsidR="00D106DB" w:rsidRPr="00980C4E" w:rsidTr="00D106DB">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D106DB" w:rsidRPr="00980C4E" w:rsidRDefault="00D106DB" w:rsidP="00C92AFA">
            <w:pPr>
              <w:rPr>
                <w:rFonts w:ascii="Arial" w:hAnsi="Arial" w:cs="Arial"/>
              </w:rPr>
            </w:pPr>
            <w:r w:rsidRPr="00980C4E">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06DB" w:rsidRPr="00980C4E" w:rsidRDefault="00D106DB" w:rsidP="00C92AFA">
            <w:pPr>
              <w:rPr>
                <w:rFonts w:ascii="Arial" w:hAnsi="Arial" w:cs="Arial"/>
              </w:rPr>
            </w:pPr>
            <w:r w:rsidRPr="00980C4E">
              <w:rPr>
                <w:rFonts w:ascii="Arial" w:hAnsi="Arial" w:cs="Arial"/>
              </w:rPr>
              <w:t>Расход электроэнергии на</w:t>
            </w:r>
            <w:r w:rsidRPr="00980C4E">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D106DB" w:rsidRPr="00980C4E" w:rsidRDefault="00D106DB"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106DB" w:rsidRPr="00980C4E" w:rsidRDefault="00C5197C" w:rsidP="00C92AFA">
            <w:pPr>
              <w:jc w:val="center"/>
              <w:rPr>
                <w:rFonts w:ascii="Arial" w:hAnsi="Arial" w:cs="Arial"/>
              </w:rPr>
            </w:pPr>
            <w:r w:rsidRPr="00980C4E">
              <w:rPr>
                <w:rFonts w:ascii="Arial" w:hAnsi="Arial" w:cs="Arial"/>
              </w:rPr>
              <w:t>0</w:t>
            </w:r>
          </w:p>
        </w:tc>
      </w:tr>
      <w:tr w:rsidR="00980C4E" w:rsidRPr="00980C4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rPr>
                <w:rFonts w:ascii="Arial" w:hAnsi="Arial" w:cs="Arial"/>
              </w:rPr>
            </w:pPr>
            <w:r w:rsidRPr="00980C4E">
              <w:rPr>
                <w:rFonts w:ascii="Arial" w:hAnsi="Arial" w:cs="Arial"/>
              </w:rPr>
              <w:t>Полезный отпуск из сети, в т.ч.:</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3,366</w:t>
            </w:r>
          </w:p>
        </w:tc>
      </w:tr>
      <w:tr w:rsidR="00980C4E" w:rsidRPr="00980C4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ind w:firstLine="1231"/>
              <w:rPr>
                <w:rFonts w:ascii="Arial" w:hAnsi="Arial" w:cs="Arial"/>
              </w:rPr>
            </w:pPr>
            <w:r w:rsidRPr="00980C4E">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0,833</w:t>
            </w:r>
          </w:p>
        </w:tc>
      </w:tr>
      <w:tr w:rsidR="00980C4E" w:rsidRPr="00980C4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ind w:firstLine="1231"/>
              <w:rPr>
                <w:rFonts w:ascii="Arial" w:hAnsi="Arial" w:cs="Arial"/>
              </w:rPr>
            </w:pPr>
            <w:r w:rsidRPr="00980C4E">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1,225</w:t>
            </w:r>
          </w:p>
        </w:tc>
      </w:tr>
      <w:tr w:rsidR="00980C4E" w:rsidRPr="00A564DE" w:rsidTr="00D0063D">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980C4E" w:rsidRPr="00980C4E" w:rsidRDefault="00980C4E" w:rsidP="00C92AFA">
            <w:pPr>
              <w:rPr>
                <w:rFonts w:ascii="Arial" w:hAnsi="Arial" w:cs="Arial"/>
              </w:rPr>
            </w:pPr>
            <w:r w:rsidRPr="00980C4E">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980C4E" w:rsidRPr="00980C4E" w:rsidRDefault="00980C4E" w:rsidP="00C92AFA">
            <w:pPr>
              <w:ind w:firstLine="1231"/>
              <w:rPr>
                <w:rFonts w:ascii="Arial" w:hAnsi="Arial" w:cs="Arial"/>
              </w:rPr>
            </w:pPr>
            <w:proofErr w:type="spellStart"/>
            <w:r w:rsidRPr="00980C4E">
              <w:rPr>
                <w:rFonts w:ascii="Arial" w:hAnsi="Arial" w:cs="Arial"/>
              </w:rPr>
              <w:t>бюджетофинансируемые</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980C4E" w:rsidRPr="00980C4E" w:rsidRDefault="00980C4E" w:rsidP="00C92AFA">
            <w:pPr>
              <w:jc w:val="center"/>
              <w:rPr>
                <w:rFonts w:ascii="Arial" w:hAnsi="Arial" w:cs="Arial"/>
              </w:rPr>
            </w:pPr>
            <w:r w:rsidRPr="00980C4E">
              <w:rPr>
                <w:rFonts w:ascii="Arial" w:hAnsi="Arial" w:cs="Arial"/>
              </w:rPr>
              <w:t>млн. кВт</w:t>
            </w:r>
            <w:proofErr w:type="gramStart"/>
            <w:r w:rsidRPr="00980C4E">
              <w:rPr>
                <w:rFonts w:ascii="Arial" w:hAnsi="Arial" w:cs="Arial"/>
              </w:rPr>
              <w:t>.</w:t>
            </w:r>
            <w:proofErr w:type="gramEnd"/>
            <w:r w:rsidRPr="00980C4E">
              <w:rPr>
                <w:rFonts w:ascii="Arial" w:hAnsi="Arial" w:cs="Arial"/>
              </w:rPr>
              <w:t xml:space="preserve"> </w:t>
            </w:r>
            <w:proofErr w:type="gramStart"/>
            <w:r w:rsidRPr="00980C4E">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980C4E" w:rsidRPr="00980C4E" w:rsidRDefault="00980C4E" w:rsidP="00D0063D">
            <w:pPr>
              <w:rPr>
                <w:rFonts w:ascii="Arial" w:hAnsi="Arial" w:cs="Arial"/>
              </w:rPr>
            </w:pPr>
            <w:r w:rsidRPr="00980C4E">
              <w:rPr>
                <w:rFonts w:ascii="Arial" w:hAnsi="Arial" w:cs="Arial"/>
              </w:rPr>
              <w:t>1,308</w:t>
            </w:r>
          </w:p>
        </w:tc>
      </w:tr>
    </w:tbl>
    <w:p w:rsidR="009D110D" w:rsidRPr="00A564DE" w:rsidRDefault="00D0063D" w:rsidP="009D110D">
      <w:pPr>
        <w:pStyle w:val="af0"/>
        <w:keepNext/>
        <w:rPr>
          <w:i/>
          <w:szCs w:val="24"/>
          <w:highlight w:val="yellow"/>
        </w:rPr>
      </w:pPr>
      <w:r>
        <w:rPr>
          <w:i/>
          <w:noProof/>
          <w:szCs w:val="24"/>
        </w:rPr>
        <w:drawing>
          <wp:inline distT="0" distB="0" distL="0" distR="0">
            <wp:extent cx="5486400" cy="3200400"/>
            <wp:effectExtent l="1905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2C81" w:rsidRPr="00F80895" w:rsidRDefault="00595BBE" w:rsidP="009D110D">
      <w:pPr>
        <w:pStyle w:val="af0"/>
        <w:keepNext/>
        <w:rPr>
          <w:i/>
          <w:szCs w:val="24"/>
        </w:rPr>
      </w:pPr>
      <w:r w:rsidRPr="00F80895">
        <w:rPr>
          <w:rFonts w:ascii="Arial" w:hAnsi="Arial" w:cs="Arial"/>
          <w:b w:val="0"/>
          <w:sz w:val="24"/>
          <w:szCs w:val="24"/>
        </w:rPr>
        <w:t>Рис.</w:t>
      </w:r>
      <w:r w:rsidR="00E37B14">
        <w:rPr>
          <w:rFonts w:ascii="Arial" w:hAnsi="Arial" w:cs="Arial"/>
          <w:b w:val="0"/>
          <w:sz w:val="24"/>
          <w:szCs w:val="24"/>
        </w:rPr>
        <w:t>5</w:t>
      </w:r>
      <w:r w:rsidR="005C30A4" w:rsidRPr="00F80895">
        <w:rPr>
          <w:rFonts w:ascii="Arial" w:hAnsi="Arial" w:cs="Arial"/>
          <w:b w:val="0"/>
          <w:sz w:val="24"/>
          <w:szCs w:val="24"/>
        </w:rPr>
        <w:t>.</w:t>
      </w:r>
      <w:r w:rsidR="002F2C81" w:rsidRPr="00F80895">
        <w:rPr>
          <w:rFonts w:ascii="Arial" w:hAnsi="Arial" w:cs="Arial"/>
          <w:b w:val="0"/>
          <w:sz w:val="24"/>
          <w:szCs w:val="24"/>
        </w:rPr>
        <w:t xml:space="preserve"> Соотношение </w:t>
      </w:r>
      <w:r w:rsidR="005C30A4" w:rsidRPr="00F80895">
        <w:rPr>
          <w:rFonts w:ascii="Arial" w:hAnsi="Arial" w:cs="Arial"/>
          <w:b w:val="0"/>
          <w:sz w:val="24"/>
          <w:szCs w:val="24"/>
        </w:rPr>
        <w:t>электроэнергии</w:t>
      </w:r>
      <w:r w:rsidR="002F2C81" w:rsidRPr="00F80895">
        <w:rPr>
          <w:rFonts w:ascii="Arial" w:hAnsi="Arial" w:cs="Arial"/>
          <w:b w:val="0"/>
          <w:sz w:val="24"/>
          <w:szCs w:val="24"/>
        </w:rPr>
        <w:t xml:space="preserve"> по типам потребителей</w:t>
      </w:r>
    </w:p>
    <w:p w:rsidR="002F2C81" w:rsidRPr="00A564DE" w:rsidRDefault="002F2C81" w:rsidP="002F2C81">
      <w:pPr>
        <w:rPr>
          <w:rFonts w:ascii="Arial" w:hAnsi="Arial" w:cs="Arial"/>
          <w:highlight w:val="yellow"/>
        </w:rPr>
      </w:pPr>
    </w:p>
    <w:p w:rsidR="002F2C81" w:rsidRPr="00A564DE" w:rsidRDefault="002F2C81" w:rsidP="002F2C81">
      <w:pPr>
        <w:ind w:firstLine="851"/>
        <w:jc w:val="both"/>
        <w:rPr>
          <w:rFonts w:ascii="Arial" w:hAnsi="Arial" w:cs="Arial"/>
          <w:highlight w:val="yellow"/>
        </w:rPr>
      </w:pPr>
    </w:p>
    <w:p w:rsidR="00AC5EEB" w:rsidRPr="000610D5" w:rsidRDefault="00AC5EEB" w:rsidP="00443017">
      <w:pPr>
        <w:spacing w:before="240"/>
        <w:jc w:val="center"/>
        <w:rPr>
          <w:rFonts w:ascii="Arial" w:hAnsi="Arial" w:cs="Arial"/>
          <w:b/>
        </w:rPr>
      </w:pPr>
      <w:r w:rsidRPr="000610D5">
        <w:rPr>
          <w:rFonts w:ascii="Arial" w:hAnsi="Arial" w:cs="Arial"/>
          <w:b/>
        </w:rPr>
        <w:t>Тарифы, плата за подключение, структура себестоимости производства и транспортировки ресурса</w:t>
      </w:r>
    </w:p>
    <w:p w:rsidR="002F2C81" w:rsidRPr="00A564DE" w:rsidRDefault="002F2C81" w:rsidP="002F2C81">
      <w:pPr>
        <w:rPr>
          <w:b/>
          <w:i/>
          <w:highlight w:val="yellow"/>
        </w:rPr>
      </w:pPr>
    </w:p>
    <w:p w:rsidR="002F2C81" w:rsidRPr="00A564DE" w:rsidRDefault="002F2C81" w:rsidP="002F2C81">
      <w:pPr>
        <w:rPr>
          <w:b/>
          <w:i/>
          <w:highlight w:val="yellow"/>
        </w:rPr>
      </w:pPr>
    </w:p>
    <w:p w:rsidR="002F2C81" w:rsidRPr="00A564DE" w:rsidRDefault="002F2C81" w:rsidP="002F2C81">
      <w:pPr>
        <w:rPr>
          <w:b/>
          <w:i/>
          <w:highlight w:val="yellow"/>
        </w:rPr>
      </w:pPr>
    </w:p>
    <w:p w:rsidR="00F424DB" w:rsidRPr="00A564DE" w:rsidRDefault="00063B5B" w:rsidP="00F424DB">
      <w:pPr>
        <w:jc w:val="center"/>
        <w:rPr>
          <w:b/>
          <w:highlight w:val="yellow"/>
        </w:rPr>
      </w:pPr>
      <w:r w:rsidRPr="00A564DE">
        <w:rPr>
          <w:noProof/>
          <w:highlight w:val="yellow"/>
        </w:rPr>
        <w:lastRenderedPageBreak/>
        <w:drawing>
          <wp:inline distT="0" distB="0" distL="0" distR="0">
            <wp:extent cx="5934075" cy="8391525"/>
            <wp:effectExtent l="0" t="0" r="0" b="0"/>
            <wp:docPr id="33" name="Рисунок 33"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_00001"/>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Pr="00F02455">
        <w:rPr>
          <w:noProof/>
        </w:rPr>
        <w:lastRenderedPageBreak/>
        <w:drawing>
          <wp:inline distT="0" distB="0" distL="0" distR="0">
            <wp:extent cx="5934075" cy="7686675"/>
            <wp:effectExtent l="0" t="0" r="0" b="0"/>
            <wp:docPr id="34" name="Рисунок 34"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_0000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noProof/>
        </w:rPr>
        <w:lastRenderedPageBreak/>
        <w:drawing>
          <wp:inline distT="0" distB="0" distL="0" distR="0">
            <wp:extent cx="5934075" cy="7686675"/>
            <wp:effectExtent l="0" t="0" r="0" b="0"/>
            <wp:docPr id="35" name="Рисунок 35" descr="P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_0000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noProof/>
        </w:rPr>
        <w:lastRenderedPageBreak/>
        <w:drawing>
          <wp:inline distT="0" distB="0" distL="0" distR="0">
            <wp:extent cx="5934075" cy="7686675"/>
            <wp:effectExtent l="0" t="0" r="0" b="0"/>
            <wp:docPr id="36" name="Рисунок 36" descr="Page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_0000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Pr="000610D5">
        <w:rPr>
          <w:noProof/>
        </w:rPr>
        <w:lastRenderedPageBreak/>
        <w:drawing>
          <wp:inline distT="0" distB="0" distL="0" distR="0">
            <wp:extent cx="5934075" cy="7686675"/>
            <wp:effectExtent l="0" t="0" r="0" b="0"/>
            <wp:docPr id="37" name="Рисунок 37" descr="Page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_0000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bookmarkStart w:id="64" w:name="_Toc48749291"/>
    </w:p>
    <w:p w:rsidR="00F424DB" w:rsidRPr="00A564DE" w:rsidRDefault="00F424DB" w:rsidP="00F424DB">
      <w:pPr>
        <w:jc w:val="center"/>
        <w:rPr>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875F8C" w:rsidRPr="00A564DE" w:rsidRDefault="00875F8C" w:rsidP="00F424DB">
      <w:pPr>
        <w:jc w:val="center"/>
        <w:rPr>
          <w:rFonts w:ascii="Arial" w:hAnsi="Arial" w:cs="Arial"/>
          <w:b/>
          <w:highlight w:val="yellow"/>
        </w:rPr>
      </w:pPr>
    </w:p>
    <w:p w:rsidR="00F424DB" w:rsidRPr="00D36256" w:rsidRDefault="00CB3ABD" w:rsidP="00F14CE2">
      <w:pPr>
        <w:jc w:val="center"/>
        <w:rPr>
          <w:rFonts w:ascii="Arial" w:hAnsi="Arial" w:cs="Arial"/>
          <w:b/>
        </w:rPr>
      </w:pPr>
      <w:r w:rsidRPr="00D36256">
        <w:rPr>
          <w:rFonts w:ascii="Arial" w:hAnsi="Arial" w:cs="Arial"/>
          <w:b/>
        </w:rPr>
        <w:lastRenderedPageBreak/>
        <w:t>Характеристика системы вывоза</w:t>
      </w:r>
      <w:r w:rsidR="001D27BB" w:rsidRPr="00D36256">
        <w:rPr>
          <w:rFonts w:ascii="Arial" w:hAnsi="Arial" w:cs="Arial"/>
          <w:b/>
        </w:rPr>
        <w:t>, утилизации (захоронения)</w:t>
      </w:r>
      <w:bookmarkEnd w:id="64"/>
      <w:r w:rsidR="00F14CE2">
        <w:rPr>
          <w:rFonts w:ascii="Arial" w:hAnsi="Arial" w:cs="Arial"/>
          <w:b/>
        </w:rPr>
        <w:t xml:space="preserve"> </w:t>
      </w:r>
      <w:r w:rsidR="00086D5E" w:rsidRPr="00D36256">
        <w:rPr>
          <w:rFonts w:ascii="Arial" w:hAnsi="Arial" w:cs="Arial"/>
          <w:b/>
        </w:rPr>
        <w:t>твёрдых коммунальных отходов</w:t>
      </w:r>
    </w:p>
    <w:p w:rsidR="00CB3ABD" w:rsidRPr="00D36256" w:rsidRDefault="001F2857" w:rsidP="0012494A">
      <w:pPr>
        <w:ind w:firstLine="709"/>
        <w:jc w:val="both"/>
        <w:rPr>
          <w:rFonts w:ascii="Arial" w:hAnsi="Arial" w:cs="Arial"/>
        </w:rPr>
      </w:pPr>
      <w:r w:rsidRPr="00D36256">
        <w:rPr>
          <w:rFonts w:ascii="Arial" w:hAnsi="Arial" w:cs="Arial"/>
        </w:rPr>
        <w:t>Твёрдые коммунальные отходы</w:t>
      </w:r>
      <w:r>
        <w:rPr>
          <w:rFonts w:ascii="Arial" w:hAnsi="Arial" w:cs="Arial"/>
        </w:rPr>
        <w:t xml:space="preserve"> (далее – ТКО)</w:t>
      </w:r>
      <w:r w:rsidRPr="00D36256">
        <w:rPr>
          <w:rFonts w:ascii="Arial" w:hAnsi="Arial" w:cs="Arial"/>
        </w:rPr>
        <w:t xml:space="preserve"> Клюквинского сельского поселения</w:t>
      </w:r>
      <w:r>
        <w:rPr>
          <w:rFonts w:ascii="Arial" w:hAnsi="Arial" w:cs="Arial"/>
        </w:rPr>
        <w:t xml:space="preserve"> юридические лица,</w:t>
      </w:r>
      <w:r w:rsidR="00F14CE2">
        <w:rPr>
          <w:rFonts w:ascii="Arial" w:hAnsi="Arial" w:cs="Arial"/>
        </w:rPr>
        <w:t xml:space="preserve"> </w:t>
      </w:r>
      <w:r w:rsidRPr="00D36256">
        <w:rPr>
          <w:rFonts w:ascii="Arial" w:hAnsi="Arial" w:cs="Arial"/>
        </w:rPr>
        <w:t xml:space="preserve">население  </w:t>
      </w:r>
      <w:r>
        <w:rPr>
          <w:rFonts w:ascii="Arial" w:hAnsi="Arial" w:cs="Arial"/>
        </w:rPr>
        <w:t>вывозя</w:t>
      </w:r>
      <w:r w:rsidRPr="00D36256">
        <w:rPr>
          <w:rFonts w:ascii="Arial" w:hAnsi="Arial" w:cs="Arial"/>
        </w:rPr>
        <w:t>т на свалку п. Клюквинка.</w:t>
      </w:r>
      <w:r w:rsidR="00F14CE2">
        <w:rPr>
          <w:rFonts w:ascii="Arial" w:hAnsi="Arial" w:cs="Arial"/>
        </w:rPr>
        <w:t xml:space="preserve"> </w:t>
      </w:r>
      <w:r w:rsidR="00C11B35">
        <w:rPr>
          <w:rFonts w:ascii="Arial" w:hAnsi="Arial" w:cs="Arial"/>
        </w:rPr>
        <w:t>На территории Клюквинского сельского поселения</w:t>
      </w:r>
      <w:r w:rsidR="00690F3A">
        <w:rPr>
          <w:rFonts w:ascii="Arial" w:hAnsi="Arial" w:cs="Arial"/>
        </w:rPr>
        <w:t xml:space="preserve"> наблюдается </w:t>
      </w:r>
      <w:r w:rsidR="00C11B35">
        <w:rPr>
          <w:rFonts w:ascii="Arial" w:hAnsi="Arial" w:cs="Arial"/>
        </w:rPr>
        <w:t xml:space="preserve"> относительно низкий уровень развития системы обращения с ТКО. </w:t>
      </w:r>
      <w:r w:rsidR="001C0846">
        <w:rPr>
          <w:rFonts w:ascii="Arial" w:hAnsi="Arial" w:cs="Arial"/>
        </w:rPr>
        <w:t xml:space="preserve">Для развития </w:t>
      </w:r>
      <w:r w:rsidR="009A460B">
        <w:rPr>
          <w:rFonts w:ascii="Arial" w:hAnsi="Arial" w:cs="Arial"/>
        </w:rPr>
        <w:t>системы обращения с твердыми коммунальными отходами</w:t>
      </w:r>
      <w:r w:rsidR="002766CE">
        <w:rPr>
          <w:rFonts w:ascii="Arial" w:hAnsi="Arial" w:cs="Arial"/>
        </w:rPr>
        <w:t xml:space="preserve"> на территории Клюквинского сельского поселения</w:t>
      </w:r>
      <w:r w:rsidR="00306AD1">
        <w:rPr>
          <w:rFonts w:ascii="Arial" w:hAnsi="Arial" w:cs="Arial"/>
        </w:rPr>
        <w:t xml:space="preserve"> необходимо провести ряд мероприятий. В</w:t>
      </w:r>
      <w:r w:rsidR="009A460B">
        <w:rPr>
          <w:rFonts w:ascii="Arial" w:hAnsi="Arial" w:cs="Arial"/>
        </w:rPr>
        <w:t xml:space="preserve"> этом разделе</w:t>
      </w:r>
      <w:r w:rsidR="00F14CE2">
        <w:rPr>
          <w:rFonts w:ascii="Arial" w:hAnsi="Arial" w:cs="Arial"/>
        </w:rPr>
        <w:t xml:space="preserve"> </w:t>
      </w:r>
      <w:r w:rsidR="006A61DF">
        <w:rPr>
          <w:rFonts w:ascii="Arial" w:hAnsi="Arial" w:cs="Arial"/>
        </w:rPr>
        <w:t>приведены обосновывающие материалы по</w:t>
      </w:r>
      <w:r w:rsidR="00F14CE2">
        <w:rPr>
          <w:rFonts w:ascii="Arial" w:hAnsi="Arial" w:cs="Arial"/>
        </w:rPr>
        <w:t xml:space="preserve"> </w:t>
      </w:r>
      <w:r w:rsidR="00306AD1">
        <w:rPr>
          <w:rFonts w:ascii="Arial" w:hAnsi="Arial" w:cs="Arial"/>
        </w:rPr>
        <w:t>поселениям Верхнекетского района</w:t>
      </w:r>
      <w:r w:rsidR="009A460B">
        <w:rPr>
          <w:rFonts w:ascii="Arial" w:hAnsi="Arial" w:cs="Arial"/>
        </w:rPr>
        <w:t xml:space="preserve">, </w:t>
      </w:r>
      <w:r w:rsidR="00C11B35">
        <w:rPr>
          <w:rFonts w:ascii="Arial" w:hAnsi="Arial" w:cs="Arial"/>
        </w:rPr>
        <w:t xml:space="preserve">в которых началось поэтапное внедрение новой системы обращения с ТКО, </w:t>
      </w:r>
      <w:r w:rsidR="009A460B">
        <w:rPr>
          <w:rFonts w:ascii="Arial" w:hAnsi="Arial" w:cs="Arial"/>
        </w:rPr>
        <w:t xml:space="preserve">где </w:t>
      </w:r>
      <w:r w:rsidR="00306AD1">
        <w:rPr>
          <w:rFonts w:ascii="Arial" w:hAnsi="Arial" w:cs="Arial"/>
        </w:rPr>
        <w:t xml:space="preserve">организована деятельность </w:t>
      </w:r>
      <w:r w:rsidR="00C11B35">
        <w:rPr>
          <w:rFonts w:ascii="Arial" w:hAnsi="Arial" w:cs="Arial"/>
        </w:rPr>
        <w:t>регионального оператора, отвечающего за всю технологическую цепочку  обращения с отходами от контейнерной площадки до полигона.</w:t>
      </w:r>
    </w:p>
    <w:p w:rsidR="00134A98" w:rsidRPr="00733F25" w:rsidRDefault="00690F3A" w:rsidP="0012494A">
      <w:pPr>
        <w:ind w:firstLine="709"/>
        <w:jc w:val="both"/>
        <w:rPr>
          <w:rStyle w:val="0pt0"/>
          <w:rFonts w:ascii="Arial" w:hAnsi="Arial" w:cs="Arial"/>
          <w:color w:val="auto"/>
          <w:spacing w:val="0"/>
          <w:sz w:val="24"/>
          <w:szCs w:val="24"/>
          <w:shd w:val="clear" w:color="auto" w:fill="auto"/>
        </w:rPr>
      </w:pPr>
      <w:r>
        <w:rPr>
          <w:rStyle w:val="0pt0"/>
          <w:rFonts w:ascii="Arial" w:hAnsi="Arial" w:cs="Arial"/>
          <w:sz w:val="24"/>
          <w:szCs w:val="24"/>
        </w:rPr>
        <w:t xml:space="preserve">В </w:t>
      </w:r>
      <w:r w:rsidR="00475C5C" w:rsidRPr="009D7082">
        <w:rPr>
          <w:rStyle w:val="0pt0"/>
          <w:rFonts w:ascii="Arial" w:hAnsi="Arial" w:cs="Arial"/>
          <w:sz w:val="24"/>
          <w:szCs w:val="24"/>
        </w:rPr>
        <w:t xml:space="preserve">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w:t>
      </w:r>
      <w:proofErr w:type="spellStart"/>
      <w:r w:rsidR="00475C5C" w:rsidRPr="009D7082">
        <w:rPr>
          <w:rStyle w:val="0pt0"/>
          <w:rFonts w:ascii="Arial" w:hAnsi="Arial" w:cs="Arial"/>
          <w:sz w:val="24"/>
          <w:szCs w:val="24"/>
        </w:rPr>
        <w:t>межпоселенческих</w:t>
      </w:r>
      <w:proofErr w:type="spellEnd"/>
      <w:r w:rsidR="00475C5C" w:rsidRPr="009D7082">
        <w:rPr>
          <w:rStyle w:val="0pt0"/>
          <w:rFonts w:ascii="Arial" w:hAnsi="Arial" w:cs="Arial"/>
          <w:sz w:val="24"/>
          <w:szCs w:val="24"/>
        </w:rPr>
        <w:t xml:space="preserve"> мест накопления ТКО.</w:t>
      </w:r>
      <w:r w:rsidR="00F14CE2">
        <w:rPr>
          <w:rStyle w:val="0pt0"/>
          <w:rFonts w:ascii="Arial" w:hAnsi="Arial" w:cs="Arial"/>
          <w:sz w:val="24"/>
          <w:szCs w:val="24"/>
        </w:rPr>
        <w:t xml:space="preserve"> </w:t>
      </w:r>
      <w:r w:rsidR="00126614">
        <w:rPr>
          <w:rStyle w:val="0pt0"/>
          <w:rFonts w:ascii="Arial" w:hAnsi="Arial" w:cs="Arial"/>
          <w:sz w:val="24"/>
          <w:szCs w:val="24"/>
        </w:rPr>
        <w:t>Томская область разделена на семь</w:t>
      </w:r>
      <w:r w:rsidR="00297D15" w:rsidRPr="009D7082">
        <w:rPr>
          <w:rStyle w:val="0pt0"/>
          <w:rFonts w:ascii="Arial" w:hAnsi="Arial" w:cs="Arial"/>
          <w:sz w:val="24"/>
          <w:szCs w:val="24"/>
        </w:rPr>
        <w:t xml:space="preserve"> зон.</w:t>
      </w:r>
      <w:r w:rsidR="00F14CE2">
        <w:rPr>
          <w:rStyle w:val="0pt0"/>
          <w:rFonts w:ascii="Arial" w:hAnsi="Arial" w:cs="Arial"/>
          <w:sz w:val="24"/>
          <w:szCs w:val="24"/>
        </w:rPr>
        <w:t xml:space="preserve"> </w:t>
      </w:r>
      <w:r w:rsidR="00297D15" w:rsidRPr="00BB7C0D">
        <w:rPr>
          <w:rStyle w:val="115pt0pt"/>
          <w:rFonts w:ascii="Arial" w:hAnsi="Arial" w:cs="Arial"/>
          <w:b w:val="0"/>
          <w:sz w:val="24"/>
          <w:szCs w:val="24"/>
        </w:rPr>
        <w:t>Пятая зона</w:t>
      </w:r>
      <w:r w:rsidR="00F14CE2">
        <w:rPr>
          <w:rStyle w:val="115pt0pt"/>
          <w:rFonts w:ascii="Arial" w:hAnsi="Arial" w:cs="Arial"/>
          <w:b w:val="0"/>
          <w:sz w:val="24"/>
          <w:szCs w:val="24"/>
        </w:rPr>
        <w:t xml:space="preserve"> </w:t>
      </w:r>
      <w:r w:rsidR="00297D15" w:rsidRPr="009D7082">
        <w:rPr>
          <w:rStyle w:val="0pt0"/>
          <w:rFonts w:ascii="Arial" w:hAnsi="Arial" w:cs="Arial"/>
          <w:sz w:val="24"/>
          <w:szCs w:val="24"/>
        </w:rPr>
        <w:t>включает</w:t>
      </w:r>
      <w:r w:rsidR="00297D15">
        <w:rPr>
          <w:rStyle w:val="0pt0"/>
          <w:rFonts w:ascii="Arial" w:hAnsi="Arial" w:cs="Arial"/>
          <w:sz w:val="24"/>
          <w:szCs w:val="24"/>
        </w:rPr>
        <w:t xml:space="preserve">: </w:t>
      </w:r>
      <w:r w:rsidR="00297D15" w:rsidRPr="009D7082">
        <w:rPr>
          <w:rStyle w:val="0pt0"/>
          <w:rFonts w:ascii="Arial" w:hAnsi="Arial" w:cs="Arial"/>
          <w:sz w:val="24"/>
          <w:szCs w:val="24"/>
        </w:rPr>
        <w:t xml:space="preserve">Верхнекетский район, </w:t>
      </w:r>
      <w:proofErr w:type="spellStart"/>
      <w:r w:rsidR="00297D15" w:rsidRPr="009D7082">
        <w:rPr>
          <w:rStyle w:val="0pt0"/>
          <w:rFonts w:ascii="Arial" w:hAnsi="Arial" w:cs="Arial"/>
          <w:sz w:val="24"/>
          <w:szCs w:val="24"/>
        </w:rPr>
        <w:t>Колпашевский</w:t>
      </w:r>
      <w:proofErr w:type="spellEnd"/>
      <w:r w:rsidR="00297D15" w:rsidRPr="009D7082">
        <w:rPr>
          <w:rStyle w:val="0pt0"/>
          <w:rFonts w:ascii="Arial" w:hAnsi="Arial" w:cs="Arial"/>
          <w:sz w:val="24"/>
          <w:szCs w:val="24"/>
        </w:rPr>
        <w:t xml:space="preserve"> район,</w:t>
      </w:r>
      <w:r w:rsidR="00F14CE2">
        <w:rPr>
          <w:rStyle w:val="0pt0"/>
          <w:rFonts w:ascii="Arial" w:hAnsi="Arial" w:cs="Arial"/>
          <w:sz w:val="24"/>
          <w:szCs w:val="24"/>
        </w:rPr>
        <w:t xml:space="preserve"> </w:t>
      </w:r>
      <w:proofErr w:type="spellStart"/>
      <w:r w:rsidR="00297D15" w:rsidRPr="009D7082">
        <w:rPr>
          <w:rStyle w:val="0pt0"/>
          <w:rFonts w:ascii="Arial" w:hAnsi="Arial" w:cs="Arial"/>
          <w:sz w:val="24"/>
          <w:szCs w:val="24"/>
        </w:rPr>
        <w:t>Чаинский</w:t>
      </w:r>
      <w:proofErr w:type="spellEnd"/>
      <w:r w:rsidR="00297D15" w:rsidRPr="009D7082">
        <w:rPr>
          <w:rStyle w:val="0pt0"/>
          <w:rFonts w:ascii="Arial" w:hAnsi="Arial" w:cs="Arial"/>
          <w:sz w:val="24"/>
          <w:szCs w:val="24"/>
        </w:rPr>
        <w:t xml:space="preserve"> район, </w:t>
      </w:r>
      <w:proofErr w:type="spellStart"/>
      <w:r w:rsidR="00297D15" w:rsidRPr="009D7082">
        <w:rPr>
          <w:rStyle w:val="0pt0"/>
          <w:rFonts w:ascii="Arial" w:hAnsi="Arial" w:cs="Arial"/>
          <w:sz w:val="24"/>
          <w:szCs w:val="24"/>
        </w:rPr>
        <w:t>Молчанов</w:t>
      </w:r>
      <w:r w:rsidR="00733F25">
        <w:rPr>
          <w:rStyle w:val="0pt0"/>
          <w:rFonts w:ascii="Arial" w:hAnsi="Arial" w:cs="Arial"/>
          <w:sz w:val="24"/>
          <w:szCs w:val="24"/>
        </w:rPr>
        <w:t>ский</w:t>
      </w:r>
      <w:proofErr w:type="spellEnd"/>
      <w:r w:rsidR="00733F25">
        <w:rPr>
          <w:rStyle w:val="0pt0"/>
          <w:rFonts w:ascii="Arial" w:hAnsi="Arial" w:cs="Arial"/>
          <w:sz w:val="24"/>
          <w:szCs w:val="24"/>
        </w:rPr>
        <w:t xml:space="preserve"> район, </w:t>
      </w:r>
      <w:proofErr w:type="spellStart"/>
      <w:r w:rsidR="00733F25">
        <w:rPr>
          <w:rStyle w:val="0pt0"/>
          <w:rFonts w:ascii="Arial" w:hAnsi="Arial" w:cs="Arial"/>
          <w:sz w:val="24"/>
          <w:szCs w:val="24"/>
        </w:rPr>
        <w:t>Кривошеинский</w:t>
      </w:r>
      <w:proofErr w:type="spellEnd"/>
      <w:r w:rsidR="00733F25">
        <w:rPr>
          <w:rStyle w:val="0pt0"/>
          <w:rFonts w:ascii="Arial" w:hAnsi="Arial" w:cs="Arial"/>
          <w:sz w:val="24"/>
          <w:szCs w:val="24"/>
        </w:rPr>
        <w:t xml:space="preserve"> район.</w:t>
      </w:r>
      <w:r w:rsidR="00F14CE2">
        <w:rPr>
          <w:rStyle w:val="0pt0"/>
          <w:rFonts w:ascii="Arial" w:hAnsi="Arial" w:cs="Arial"/>
          <w:sz w:val="24"/>
          <w:szCs w:val="24"/>
        </w:rPr>
        <w:t xml:space="preserve"> </w:t>
      </w:r>
      <w:r w:rsidR="00134A98" w:rsidRPr="009D7082">
        <w:rPr>
          <w:rStyle w:val="0pt0"/>
          <w:rFonts w:ascii="Arial" w:hAnsi="Arial" w:cs="Arial"/>
          <w:sz w:val="24"/>
          <w:szCs w:val="24"/>
        </w:rPr>
        <w:t>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sidR="00134A98">
        <w:rPr>
          <w:rStyle w:val="0pt0"/>
          <w:rFonts w:ascii="Arial" w:hAnsi="Arial" w:cs="Arial"/>
          <w:sz w:val="24"/>
          <w:szCs w:val="24"/>
        </w:rPr>
        <w:t>.</w:t>
      </w:r>
      <w:r w:rsidR="00F14CE2">
        <w:rPr>
          <w:rStyle w:val="0pt0"/>
          <w:rFonts w:ascii="Arial" w:hAnsi="Arial" w:cs="Arial"/>
          <w:sz w:val="24"/>
          <w:szCs w:val="24"/>
        </w:rPr>
        <w:t xml:space="preserve"> </w:t>
      </w:r>
      <w:r w:rsidR="00134A98" w:rsidRPr="009D7082">
        <w:rPr>
          <w:rStyle w:val="0pt0"/>
          <w:rFonts w:ascii="Arial" w:hAnsi="Arial" w:cs="Arial"/>
          <w:sz w:val="24"/>
          <w:szCs w:val="24"/>
        </w:rPr>
        <w:t xml:space="preserve">На территории </w:t>
      </w:r>
      <w:proofErr w:type="spellStart"/>
      <w:r w:rsidR="00134A98" w:rsidRPr="009D7082">
        <w:rPr>
          <w:rStyle w:val="0pt0"/>
          <w:rFonts w:ascii="Arial" w:hAnsi="Arial" w:cs="Arial"/>
          <w:sz w:val="24"/>
          <w:szCs w:val="24"/>
        </w:rPr>
        <w:t>Макзырского</w:t>
      </w:r>
      <w:proofErr w:type="spellEnd"/>
      <w:r w:rsidR="00134A98"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Лисица.</w:t>
      </w:r>
      <w:r w:rsidR="00F14CE2">
        <w:rPr>
          <w:rStyle w:val="0pt0"/>
          <w:rFonts w:ascii="Arial" w:hAnsi="Arial" w:cs="Arial"/>
          <w:sz w:val="24"/>
          <w:szCs w:val="24"/>
        </w:rPr>
        <w:t xml:space="preserve"> </w:t>
      </w:r>
      <w:r w:rsidR="00134A98" w:rsidRPr="009D7082">
        <w:rPr>
          <w:rStyle w:val="0pt0"/>
          <w:rFonts w:ascii="Arial" w:hAnsi="Arial" w:cs="Arial"/>
          <w:sz w:val="24"/>
          <w:szCs w:val="24"/>
        </w:rPr>
        <w:t xml:space="preserve">На территории </w:t>
      </w:r>
      <w:r w:rsidR="00134A98">
        <w:rPr>
          <w:rStyle w:val="0pt0"/>
          <w:rFonts w:ascii="Arial" w:hAnsi="Arial" w:cs="Arial"/>
          <w:sz w:val="24"/>
          <w:szCs w:val="24"/>
        </w:rPr>
        <w:t>Орловского</w:t>
      </w:r>
      <w:r w:rsidR="00134A98"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sidR="00134A98">
        <w:rPr>
          <w:rStyle w:val="0pt0"/>
          <w:rFonts w:ascii="Arial" w:hAnsi="Arial" w:cs="Arial"/>
          <w:sz w:val="24"/>
          <w:szCs w:val="24"/>
        </w:rPr>
        <w:t xml:space="preserve"> нового полигона ТКО в п. Центральный. </w:t>
      </w:r>
      <w:r w:rsidR="00134A98" w:rsidRPr="009D7082">
        <w:rPr>
          <w:rStyle w:val="0pt0"/>
          <w:rFonts w:ascii="Arial" w:hAnsi="Arial" w:cs="Arial"/>
          <w:sz w:val="24"/>
          <w:szCs w:val="24"/>
        </w:rPr>
        <w:t xml:space="preserve">На территории </w:t>
      </w:r>
      <w:proofErr w:type="spellStart"/>
      <w:r w:rsidR="00134A98">
        <w:rPr>
          <w:rStyle w:val="0pt0"/>
          <w:rFonts w:ascii="Arial" w:hAnsi="Arial" w:cs="Arial"/>
          <w:sz w:val="24"/>
          <w:szCs w:val="24"/>
        </w:rPr>
        <w:t>Степановского</w:t>
      </w:r>
      <w:proofErr w:type="spellEnd"/>
      <w:r w:rsidR="00134A98"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w:t>
      </w:r>
      <w:r w:rsidR="00134A98">
        <w:rPr>
          <w:rStyle w:val="0pt0"/>
          <w:rFonts w:ascii="Arial" w:hAnsi="Arial" w:cs="Arial"/>
          <w:sz w:val="24"/>
          <w:szCs w:val="24"/>
        </w:rPr>
        <w:t>Степановка</w:t>
      </w:r>
      <w:r w:rsidR="00134A98" w:rsidRPr="009D7082">
        <w:rPr>
          <w:rStyle w:val="0pt0"/>
          <w:rFonts w:ascii="Arial" w:hAnsi="Arial" w:cs="Arial"/>
          <w:sz w:val="24"/>
          <w:szCs w:val="24"/>
        </w:rPr>
        <w:t>.</w:t>
      </w:r>
      <w:r w:rsidR="00134A98">
        <w:rPr>
          <w:rStyle w:val="0pt0"/>
          <w:rFonts w:ascii="Arial" w:hAnsi="Arial" w:cs="Arial"/>
          <w:sz w:val="24"/>
          <w:szCs w:val="24"/>
        </w:rPr>
        <w:t xml:space="preserve"> Создание мест (площадок)</w:t>
      </w:r>
      <w:r w:rsidR="00134A98" w:rsidRPr="009D7082">
        <w:rPr>
          <w:rStyle w:val="0pt0"/>
          <w:rFonts w:ascii="Arial" w:hAnsi="Arial" w:cs="Arial"/>
          <w:sz w:val="24"/>
          <w:szCs w:val="24"/>
        </w:rPr>
        <w:t xml:space="preserve"> накопления </w:t>
      </w:r>
      <w:r w:rsidR="00134A98">
        <w:rPr>
          <w:rStyle w:val="0pt0"/>
          <w:rFonts w:ascii="Arial" w:hAnsi="Arial" w:cs="Arial"/>
          <w:sz w:val="24"/>
          <w:szCs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00134A98" w:rsidRPr="009D7082">
        <w:rPr>
          <w:rStyle w:val="0pt0"/>
          <w:rFonts w:ascii="Arial" w:hAnsi="Arial" w:cs="Arial"/>
          <w:sz w:val="24"/>
          <w:szCs w:val="24"/>
        </w:rPr>
        <w:t xml:space="preserve"> в п. </w:t>
      </w:r>
      <w:proofErr w:type="spellStart"/>
      <w:r w:rsidR="00134A98" w:rsidRPr="009D7082">
        <w:rPr>
          <w:rStyle w:val="0pt0"/>
          <w:rFonts w:ascii="Arial" w:hAnsi="Arial" w:cs="Arial"/>
          <w:sz w:val="24"/>
          <w:szCs w:val="24"/>
        </w:rPr>
        <w:t>Нибега</w:t>
      </w:r>
      <w:proofErr w:type="spellEnd"/>
      <w:r w:rsidR="00134A98" w:rsidRPr="009D7082">
        <w:rPr>
          <w:rStyle w:val="0pt0"/>
          <w:rFonts w:ascii="Arial" w:hAnsi="Arial" w:cs="Arial"/>
          <w:sz w:val="24"/>
          <w:szCs w:val="24"/>
        </w:rPr>
        <w:t>,</w:t>
      </w:r>
      <w:r w:rsidR="00134A98">
        <w:rPr>
          <w:rStyle w:val="0pt0"/>
          <w:rFonts w:ascii="Arial" w:hAnsi="Arial" w:cs="Arial"/>
          <w:sz w:val="24"/>
          <w:szCs w:val="24"/>
        </w:rPr>
        <w:t xml:space="preserve"> п. </w:t>
      </w:r>
      <w:proofErr w:type="spellStart"/>
      <w:r w:rsidR="00134A98">
        <w:rPr>
          <w:rStyle w:val="0pt0"/>
          <w:rFonts w:ascii="Arial" w:hAnsi="Arial" w:cs="Arial"/>
          <w:sz w:val="24"/>
          <w:szCs w:val="24"/>
        </w:rPr>
        <w:t>Санджик</w:t>
      </w:r>
      <w:proofErr w:type="spellEnd"/>
      <w:r w:rsidR="00134A98">
        <w:rPr>
          <w:rStyle w:val="0pt0"/>
          <w:rFonts w:ascii="Arial" w:hAnsi="Arial" w:cs="Arial"/>
          <w:sz w:val="24"/>
          <w:szCs w:val="24"/>
        </w:rPr>
        <w:t>,</w:t>
      </w:r>
      <w:r w:rsidR="00F14CE2">
        <w:rPr>
          <w:rStyle w:val="0pt0"/>
          <w:rFonts w:ascii="Arial" w:hAnsi="Arial" w:cs="Arial"/>
          <w:sz w:val="24"/>
          <w:szCs w:val="24"/>
        </w:rPr>
        <w:t xml:space="preserve"> </w:t>
      </w:r>
      <w:r w:rsidR="00134A98">
        <w:rPr>
          <w:rStyle w:val="0pt0"/>
          <w:rFonts w:ascii="Arial" w:hAnsi="Arial" w:cs="Arial"/>
          <w:sz w:val="24"/>
          <w:szCs w:val="24"/>
        </w:rPr>
        <w:t xml:space="preserve">п. Лисица, п. </w:t>
      </w:r>
      <w:proofErr w:type="spellStart"/>
      <w:r w:rsidR="00134A98">
        <w:rPr>
          <w:rStyle w:val="0pt0"/>
          <w:rFonts w:ascii="Arial" w:hAnsi="Arial" w:cs="Arial"/>
          <w:sz w:val="24"/>
          <w:szCs w:val="24"/>
        </w:rPr>
        <w:t>Макзыр</w:t>
      </w:r>
      <w:proofErr w:type="spellEnd"/>
      <w:r w:rsidR="00134A98">
        <w:rPr>
          <w:rStyle w:val="0pt0"/>
          <w:rFonts w:ascii="Arial" w:hAnsi="Arial" w:cs="Arial"/>
          <w:sz w:val="24"/>
          <w:szCs w:val="24"/>
        </w:rPr>
        <w:t>, п. Центральный, п. Дружный. Данные схемы территориального планирования приведены в таблицах</w:t>
      </w:r>
      <w:r w:rsidR="005C4861">
        <w:rPr>
          <w:rStyle w:val="0pt0"/>
          <w:rFonts w:ascii="Arial" w:hAnsi="Arial" w:cs="Arial"/>
          <w:sz w:val="24"/>
          <w:szCs w:val="24"/>
        </w:rPr>
        <w:t xml:space="preserve"> 18</w:t>
      </w:r>
      <w:r w:rsidR="00134A98">
        <w:rPr>
          <w:rStyle w:val="0pt0"/>
          <w:rFonts w:ascii="Arial" w:hAnsi="Arial" w:cs="Arial"/>
          <w:sz w:val="24"/>
          <w:szCs w:val="24"/>
        </w:rPr>
        <w:t xml:space="preserve">, </w:t>
      </w:r>
      <w:r w:rsidR="005C4861">
        <w:rPr>
          <w:rStyle w:val="0pt0"/>
          <w:rFonts w:ascii="Arial" w:hAnsi="Arial" w:cs="Arial"/>
          <w:sz w:val="24"/>
          <w:szCs w:val="24"/>
        </w:rPr>
        <w:t>19</w:t>
      </w:r>
      <w:r w:rsidR="00134A98">
        <w:rPr>
          <w:rStyle w:val="0pt0"/>
          <w:rFonts w:ascii="Arial" w:hAnsi="Arial" w:cs="Arial"/>
          <w:sz w:val="24"/>
          <w:szCs w:val="24"/>
        </w:rPr>
        <w:t>.</w:t>
      </w:r>
    </w:p>
    <w:p w:rsidR="00134A98" w:rsidRPr="009D7082" w:rsidRDefault="00134A98" w:rsidP="0012494A">
      <w:pPr>
        <w:widowControl w:val="0"/>
        <w:tabs>
          <w:tab w:val="left" w:pos="198"/>
        </w:tabs>
        <w:ind w:firstLine="709"/>
        <w:jc w:val="both"/>
        <w:rPr>
          <w:rFonts w:ascii="Arial" w:hAnsi="Arial" w:cs="Arial"/>
        </w:rPr>
      </w:pPr>
    </w:p>
    <w:p w:rsidR="00134A98" w:rsidRDefault="00134A98" w:rsidP="00134A98">
      <w:pPr>
        <w:spacing w:line="298" w:lineRule="exact"/>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sidR="005C4861">
        <w:rPr>
          <w:rStyle w:val="0pt1"/>
          <w:rFonts w:ascii="Arial" w:hAnsi="Arial" w:cs="Arial"/>
          <w:sz w:val="24"/>
          <w:szCs w:val="24"/>
        </w:rPr>
        <w:t>18</w:t>
      </w:r>
      <w:r>
        <w:rPr>
          <w:rStyle w:val="0pt1"/>
          <w:rFonts w:ascii="Arial" w:hAnsi="Arial" w:cs="Arial"/>
          <w:sz w:val="24"/>
          <w:szCs w:val="24"/>
        </w:rPr>
        <w:t>.</w:t>
      </w:r>
      <w:r w:rsidRPr="009D7082">
        <w:rPr>
          <w:rStyle w:val="0pt1"/>
          <w:rFonts w:ascii="Arial" w:hAnsi="Arial" w:cs="Arial"/>
          <w:sz w:val="24"/>
          <w:szCs w:val="24"/>
        </w:rPr>
        <w:t xml:space="preserve"> Площадки временного накопления отходов Верхнекетского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tblPr>
      <w:tblGrid>
        <w:gridCol w:w="3825"/>
        <w:gridCol w:w="5395"/>
      </w:tblGrid>
      <w:tr w:rsidR="00134A98" w:rsidRPr="009D7082" w:rsidTr="00733F25">
        <w:trPr>
          <w:trHeight w:hRule="exact" w:val="274"/>
        </w:trPr>
        <w:tc>
          <w:tcPr>
            <w:tcW w:w="3825" w:type="dxa"/>
            <w:tcBorders>
              <w:top w:val="single" w:sz="4" w:space="0" w:color="auto"/>
              <w:left w:val="single" w:sz="4" w:space="0" w:color="auto"/>
            </w:tcBorders>
            <w:shd w:val="clear" w:color="auto" w:fill="FFFFFF"/>
          </w:tcPr>
          <w:p w:rsidR="00134A98" w:rsidRPr="009D7082" w:rsidRDefault="00134A98" w:rsidP="000E2F83">
            <w:pPr>
              <w:spacing w:line="220" w:lineRule="exact"/>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jc w:val="center"/>
              <w:rPr>
                <w:rFonts w:ascii="Arial" w:hAnsi="Arial" w:cs="Arial"/>
              </w:rPr>
            </w:pPr>
            <w:r w:rsidRPr="009D7082">
              <w:rPr>
                <w:rStyle w:val="0pt0"/>
                <w:rFonts w:ascii="Arial" w:hAnsi="Arial" w:cs="Arial"/>
                <w:sz w:val="24"/>
                <w:szCs w:val="24"/>
              </w:rPr>
              <w:t>Площадки временного накопления отходов</w:t>
            </w:r>
          </w:p>
        </w:tc>
      </w:tr>
      <w:tr w:rsidR="00134A98" w:rsidRPr="009D7082" w:rsidTr="00306AD1">
        <w:trPr>
          <w:trHeight w:hRule="exact" w:val="296"/>
        </w:trPr>
        <w:tc>
          <w:tcPr>
            <w:tcW w:w="3825" w:type="dxa"/>
            <w:vMerge w:val="restart"/>
            <w:tcBorders>
              <w:top w:val="single" w:sz="4" w:space="0" w:color="auto"/>
              <w:left w:val="single" w:sz="4" w:space="0" w:color="auto"/>
            </w:tcBorders>
            <w:shd w:val="clear" w:color="auto" w:fill="FFFFFF"/>
          </w:tcPr>
          <w:p w:rsidR="00134A98" w:rsidRPr="009D7082" w:rsidRDefault="00134A98" w:rsidP="000E2F83">
            <w:pPr>
              <w:spacing w:line="220" w:lineRule="exact"/>
              <w:jc w:val="both"/>
              <w:rPr>
                <w:rFonts w:ascii="Arial" w:hAnsi="Arial" w:cs="Arial"/>
              </w:rPr>
            </w:pPr>
            <w:r w:rsidRPr="009D7082">
              <w:rPr>
                <w:rStyle w:val="0pt0"/>
                <w:rFonts w:ascii="Arial" w:hAnsi="Arial" w:cs="Arial"/>
                <w:sz w:val="24"/>
                <w:szCs w:val="24"/>
              </w:rPr>
              <w:t>Верхнекетский</w:t>
            </w:r>
          </w:p>
        </w:tc>
        <w:tc>
          <w:tcPr>
            <w:tcW w:w="5395"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д. Тайное</w:t>
            </w:r>
          </w:p>
        </w:tc>
      </w:tr>
      <w:tr w:rsidR="00134A98" w:rsidRPr="009D7082" w:rsidTr="00733F25">
        <w:trPr>
          <w:trHeight w:hRule="exact" w:val="264"/>
        </w:trPr>
        <w:tc>
          <w:tcPr>
            <w:tcW w:w="3825" w:type="dxa"/>
            <w:vMerge/>
            <w:tcBorders>
              <w:left w:val="single" w:sz="4" w:space="0" w:color="auto"/>
            </w:tcBorders>
            <w:shd w:val="clear" w:color="auto" w:fill="FFFFFF"/>
          </w:tcPr>
          <w:p w:rsidR="00134A98" w:rsidRPr="009D7082" w:rsidRDefault="00134A98" w:rsidP="000E2F83">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134A98" w:rsidRPr="009D7082" w:rsidRDefault="00733F25" w:rsidP="00733F25">
            <w:pPr>
              <w:spacing w:line="220" w:lineRule="exact"/>
              <w:rPr>
                <w:rFonts w:ascii="Arial" w:hAnsi="Arial" w:cs="Arial"/>
              </w:rPr>
            </w:pPr>
            <w:r>
              <w:rPr>
                <w:rStyle w:val="0pt0"/>
                <w:rFonts w:ascii="Arial" w:hAnsi="Arial" w:cs="Arial"/>
                <w:sz w:val="24"/>
                <w:szCs w:val="24"/>
              </w:rPr>
              <w:t>п</w:t>
            </w:r>
            <w:r w:rsidR="00134A98" w:rsidRPr="009D7082">
              <w:rPr>
                <w:rStyle w:val="0pt0"/>
                <w:rFonts w:ascii="Arial" w:hAnsi="Arial" w:cs="Arial"/>
                <w:sz w:val="24"/>
                <w:szCs w:val="24"/>
              </w:rPr>
              <w:t>. Сайга</w:t>
            </w:r>
          </w:p>
        </w:tc>
      </w:tr>
      <w:tr w:rsidR="00134A98" w:rsidRPr="009D7082" w:rsidTr="00733F25">
        <w:trPr>
          <w:trHeight w:hRule="exact" w:val="259"/>
        </w:trPr>
        <w:tc>
          <w:tcPr>
            <w:tcW w:w="3825" w:type="dxa"/>
            <w:vMerge/>
            <w:tcBorders>
              <w:left w:val="single" w:sz="4" w:space="0" w:color="auto"/>
            </w:tcBorders>
            <w:shd w:val="clear" w:color="auto" w:fill="FFFFFF"/>
          </w:tcPr>
          <w:p w:rsidR="00134A98" w:rsidRPr="009D7082" w:rsidRDefault="00134A98" w:rsidP="000E2F83">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r>
      <w:tr w:rsidR="00134A98" w:rsidRPr="009D7082" w:rsidTr="00733F25">
        <w:trPr>
          <w:trHeight w:hRule="exact" w:val="274"/>
        </w:trPr>
        <w:tc>
          <w:tcPr>
            <w:tcW w:w="3825" w:type="dxa"/>
            <w:vMerge/>
            <w:tcBorders>
              <w:left w:val="single" w:sz="4" w:space="0" w:color="auto"/>
              <w:bottom w:val="single" w:sz="4" w:space="0" w:color="auto"/>
            </w:tcBorders>
            <w:shd w:val="clear" w:color="auto" w:fill="FFFFFF"/>
          </w:tcPr>
          <w:p w:rsidR="00134A98" w:rsidRPr="009D7082" w:rsidRDefault="00134A98" w:rsidP="000E2F83">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 Клюквинка</w:t>
            </w:r>
          </w:p>
        </w:tc>
      </w:tr>
    </w:tbl>
    <w:p w:rsidR="00134A98" w:rsidRDefault="00134A98" w:rsidP="00134A98">
      <w:pPr>
        <w:pStyle w:val="afff4"/>
        <w:shd w:val="clear" w:color="auto" w:fill="auto"/>
        <w:spacing w:line="220" w:lineRule="exact"/>
        <w:jc w:val="both"/>
        <w:rPr>
          <w:rStyle w:val="0pt1"/>
          <w:rFonts w:ascii="Arial" w:hAnsi="Arial" w:cs="Arial"/>
          <w:sz w:val="24"/>
          <w:szCs w:val="24"/>
        </w:rPr>
      </w:pPr>
    </w:p>
    <w:p w:rsidR="00134A98" w:rsidRPr="009D7082" w:rsidRDefault="00134A98" w:rsidP="00134A98">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 xml:space="preserve">Таблица </w:t>
      </w:r>
      <w:r w:rsidR="005C4861">
        <w:rPr>
          <w:rStyle w:val="0pt1"/>
          <w:rFonts w:ascii="Arial" w:hAnsi="Arial" w:cs="Arial"/>
          <w:sz w:val="24"/>
          <w:szCs w:val="24"/>
        </w:rPr>
        <w:t>19</w:t>
      </w:r>
      <w:r>
        <w:rPr>
          <w:rStyle w:val="0pt1"/>
          <w:rFonts w:ascii="Arial" w:hAnsi="Arial" w:cs="Arial"/>
          <w:sz w:val="24"/>
          <w:szCs w:val="24"/>
        </w:rPr>
        <w:t>.</w:t>
      </w:r>
      <w:r w:rsidRPr="009D7082">
        <w:rPr>
          <w:rStyle w:val="0pt1"/>
          <w:rFonts w:ascii="Arial" w:hAnsi="Arial" w:cs="Arial"/>
          <w:sz w:val="24"/>
          <w:szCs w:val="24"/>
        </w:rPr>
        <w:t xml:space="preserve"> Планируемые к строительству Полигоны ТКО в Верхнекетском</w:t>
      </w:r>
    </w:p>
    <w:p w:rsidR="00134A98" w:rsidRPr="009D7082" w:rsidRDefault="00134A98" w:rsidP="00134A98">
      <w:pPr>
        <w:pStyle w:val="afff4"/>
        <w:shd w:val="clear" w:color="auto" w:fill="auto"/>
        <w:spacing w:line="220" w:lineRule="exact"/>
        <w:jc w:val="both"/>
        <w:rPr>
          <w:rFonts w:ascii="Arial" w:hAnsi="Arial" w:cs="Arial"/>
          <w:sz w:val="24"/>
          <w:szCs w:val="24"/>
        </w:rPr>
      </w:pPr>
      <w:proofErr w:type="gramStart"/>
      <w:r w:rsidRPr="009D7082">
        <w:rPr>
          <w:rStyle w:val="0pt1"/>
          <w:rFonts w:ascii="Arial" w:hAnsi="Arial" w:cs="Arial"/>
          <w:sz w:val="24"/>
          <w:szCs w:val="24"/>
        </w:rPr>
        <w:t>районе</w:t>
      </w:r>
      <w:proofErr w:type="gramEnd"/>
    </w:p>
    <w:tbl>
      <w:tblPr>
        <w:tblOverlap w:val="never"/>
        <w:tblW w:w="9379" w:type="dxa"/>
        <w:tblLayout w:type="fixed"/>
        <w:tblCellMar>
          <w:left w:w="10" w:type="dxa"/>
          <w:right w:w="10" w:type="dxa"/>
        </w:tblCellMar>
        <w:tblLook w:val="04A0"/>
      </w:tblPr>
      <w:tblGrid>
        <w:gridCol w:w="3897"/>
        <w:gridCol w:w="5482"/>
      </w:tblGrid>
      <w:tr w:rsidR="00134A98" w:rsidRPr="009D7082" w:rsidTr="00733F25">
        <w:trPr>
          <w:trHeight w:hRule="exact" w:val="284"/>
        </w:trPr>
        <w:tc>
          <w:tcPr>
            <w:tcW w:w="3897" w:type="dxa"/>
            <w:tcBorders>
              <w:top w:val="single" w:sz="4" w:space="0" w:color="auto"/>
              <w:left w:val="single" w:sz="4" w:space="0" w:color="auto"/>
            </w:tcBorders>
            <w:shd w:val="clear" w:color="auto" w:fill="FFFFFF"/>
          </w:tcPr>
          <w:p w:rsidR="00134A98" w:rsidRPr="009D7082" w:rsidRDefault="00134A98" w:rsidP="000E2F83">
            <w:pPr>
              <w:spacing w:line="220" w:lineRule="exact"/>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Планируемый полигон ТКО</w:t>
            </w:r>
          </w:p>
        </w:tc>
      </w:tr>
      <w:tr w:rsidR="00134A98" w:rsidRPr="009D7082" w:rsidTr="00733F25">
        <w:trPr>
          <w:trHeight w:hRule="exact" w:val="274"/>
        </w:trPr>
        <w:tc>
          <w:tcPr>
            <w:tcW w:w="3897" w:type="dxa"/>
            <w:vMerge w:val="restart"/>
            <w:tcBorders>
              <w:top w:val="single" w:sz="4" w:space="0" w:color="auto"/>
              <w:left w:val="single" w:sz="4" w:space="0" w:color="auto"/>
            </w:tcBorders>
            <w:shd w:val="clear" w:color="auto" w:fill="FFFFFF"/>
          </w:tcPr>
          <w:p w:rsidR="00134A98" w:rsidRPr="009D7082" w:rsidRDefault="00134A98" w:rsidP="000E2F83">
            <w:pPr>
              <w:spacing w:line="220" w:lineRule="exact"/>
              <w:jc w:val="both"/>
              <w:rPr>
                <w:rFonts w:ascii="Arial" w:hAnsi="Arial" w:cs="Arial"/>
              </w:rPr>
            </w:pPr>
            <w:r w:rsidRPr="009D7082">
              <w:rPr>
                <w:rStyle w:val="0pt0"/>
                <w:rFonts w:ascii="Arial" w:hAnsi="Arial" w:cs="Arial"/>
                <w:sz w:val="24"/>
                <w:szCs w:val="24"/>
              </w:rPr>
              <w:t>Верхнекетский</w:t>
            </w:r>
          </w:p>
        </w:tc>
        <w:tc>
          <w:tcPr>
            <w:tcW w:w="5482"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 Лисица</w:t>
            </w:r>
          </w:p>
        </w:tc>
      </w:tr>
      <w:tr w:rsidR="00134A98" w:rsidRPr="009D7082" w:rsidTr="00733F25">
        <w:trPr>
          <w:trHeight w:hRule="exact" w:val="274"/>
        </w:trPr>
        <w:tc>
          <w:tcPr>
            <w:tcW w:w="3897" w:type="dxa"/>
            <w:vMerge/>
            <w:tcBorders>
              <w:left w:val="single" w:sz="4" w:space="0" w:color="auto"/>
            </w:tcBorders>
            <w:shd w:val="clear" w:color="auto" w:fill="FFFFFF"/>
          </w:tcPr>
          <w:p w:rsidR="00134A98" w:rsidRPr="009D7082" w:rsidRDefault="00134A98" w:rsidP="000E2F83">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 Центральный</w:t>
            </w:r>
          </w:p>
        </w:tc>
      </w:tr>
      <w:tr w:rsidR="00134A98" w:rsidRPr="009D7082" w:rsidTr="00733F25">
        <w:trPr>
          <w:trHeight w:hRule="exact" w:val="284"/>
        </w:trPr>
        <w:tc>
          <w:tcPr>
            <w:tcW w:w="3897" w:type="dxa"/>
            <w:vMerge/>
            <w:tcBorders>
              <w:left w:val="single" w:sz="4" w:space="0" w:color="auto"/>
              <w:bottom w:val="single" w:sz="4" w:space="0" w:color="auto"/>
            </w:tcBorders>
            <w:shd w:val="clear" w:color="auto" w:fill="FFFFFF"/>
          </w:tcPr>
          <w:p w:rsidR="00134A98" w:rsidRPr="009D7082" w:rsidRDefault="00134A98" w:rsidP="000E2F83">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134A98" w:rsidRPr="009D7082" w:rsidRDefault="00134A98" w:rsidP="00733F25">
            <w:pPr>
              <w:spacing w:line="220" w:lineRule="exact"/>
              <w:rPr>
                <w:rFonts w:ascii="Arial" w:hAnsi="Arial" w:cs="Arial"/>
              </w:rPr>
            </w:pPr>
            <w:r w:rsidRPr="009D7082">
              <w:rPr>
                <w:rStyle w:val="0pt0"/>
                <w:rFonts w:ascii="Arial" w:hAnsi="Arial" w:cs="Arial"/>
                <w:sz w:val="24"/>
                <w:szCs w:val="24"/>
              </w:rPr>
              <w:t>п. Степановка</w:t>
            </w:r>
          </w:p>
        </w:tc>
      </w:tr>
    </w:tbl>
    <w:p w:rsidR="00134A98" w:rsidRDefault="00134A98" w:rsidP="009A460B">
      <w:pPr>
        <w:spacing w:line="298" w:lineRule="exact"/>
        <w:ind w:right="20"/>
        <w:jc w:val="both"/>
        <w:rPr>
          <w:rStyle w:val="0pt0"/>
          <w:rFonts w:ascii="Arial" w:hAnsi="Arial" w:cs="Arial"/>
          <w:sz w:val="24"/>
          <w:szCs w:val="24"/>
        </w:rPr>
      </w:pPr>
    </w:p>
    <w:p w:rsidR="00297D15" w:rsidRPr="009D7082" w:rsidRDefault="00297D15" w:rsidP="00690F3A">
      <w:pPr>
        <w:pStyle w:val="afff6"/>
        <w:shd w:val="clear" w:color="auto" w:fill="auto"/>
        <w:spacing w:line="240" w:lineRule="auto"/>
        <w:jc w:val="both"/>
        <w:rPr>
          <w:rFonts w:ascii="Arial" w:hAnsi="Arial" w:cs="Arial"/>
          <w:sz w:val="24"/>
          <w:szCs w:val="24"/>
        </w:rPr>
      </w:pPr>
      <w:r w:rsidRPr="009D7082">
        <w:rPr>
          <w:rStyle w:val="0pt4"/>
          <w:rFonts w:ascii="Arial" w:hAnsi="Arial" w:cs="Arial"/>
          <w:sz w:val="24"/>
          <w:szCs w:val="24"/>
        </w:rPr>
        <w:t>Сложившаяся на территории Верхнекетского района система обращения ТКО</w:t>
      </w:r>
      <w:r w:rsidR="00F14CE2">
        <w:rPr>
          <w:rStyle w:val="0pt4"/>
          <w:rFonts w:ascii="Arial" w:hAnsi="Arial" w:cs="Arial"/>
          <w:sz w:val="24"/>
          <w:szCs w:val="24"/>
        </w:rPr>
        <w:t xml:space="preserve"> </w:t>
      </w:r>
      <w:r w:rsidR="00C617F9">
        <w:rPr>
          <w:rStyle w:val="0pt4"/>
          <w:rFonts w:ascii="Arial" w:hAnsi="Arial" w:cs="Arial"/>
          <w:sz w:val="24"/>
          <w:szCs w:val="24"/>
        </w:rPr>
        <w:t xml:space="preserve">в 2019 г. </w:t>
      </w:r>
      <w:r>
        <w:rPr>
          <w:rStyle w:val="0pt4"/>
          <w:rFonts w:ascii="Arial" w:hAnsi="Arial" w:cs="Arial"/>
          <w:sz w:val="24"/>
          <w:szCs w:val="24"/>
        </w:rPr>
        <w:t xml:space="preserve">отражена в таблице </w:t>
      </w:r>
      <w:r w:rsidR="005C4861">
        <w:rPr>
          <w:rStyle w:val="0pt4"/>
          <w:rFonts w:ascii="Arial" w:hAnsi="Arial" w:cs="Arial"/>
          <w:sz w:val="24"/>
          <w:szCs w:val="24"/>
        </w:rPr>
        <w:t>20</w:t>
      </w:r>
      <w:r>
        <w:rPr>
          <w:rStyle w:val="0pt4"/>
          <w:rFonts w:ascii="Arial" w:hAnsi="Arial" w:cs="Arial"/>
          <w:sz w:val="24"/>
          <w:szCs w:val="24"/>
        </w:rPr>
        <w:t>.</w:t>
      </w:r>
    </w:p>
    <w:p w:rsidR="00297D15" w:rsidRDefault="00297D15" w:rsidP="00297D15">
      <w:pPr>
        <w:pStyle w:val="afff6"/>
        <w:shd w:val="clear" w:color="auto" w:fill="auto"/>
        <w:spacing w:line="220" w:lineRule="exact"/>
        <w:jc w:val="both"/>
        <w:rPr>
          <w:rStyle w:val="0pt0"/>
          <w:rFonts w:ascii="Arial" w:hAnsi="Arial" w:cs="Arial"/>
          <w:sz w:val="24"/>
          <w:szCs w:val="24"/>
        </w:rPr>
      </w:pPr>
    </w:p>
    <w:p w:rsidR="00297D15" w:rsidRPr="009D7082" w:rsidRDefault="00297D15" w:rsidP="00297D15">
      <w:pPr>
        <w:pStyle w:val="afff6"/>
        <w:shd w:val="clear" w:color="auto" w:fill="auto"/>
        <w:spacing w:line="220" w:lineRule="exact"/>
        <w:jc w:val="both"/>
        <w:rPr>
          <w:rFonts w:ascii="Arial" w:hAnsi="Arial" w:cs="Arial"/>
          <w:sz w:val="24"/>
          <w:szCs w:val="24"/>
        </w:rPr>
      </w:pPr>
      <w:r>
        <w:rPr>
          <w:rStyle w:val="0pt4"/>
          <w:rFonts w:ascii="Arial" w:hAnsi="Arial" w:cs="Arial"/>
          <w:sz w:val="24"/>
          <w:szCs w:val="24"/>
        </w:rPr>
        <w:t xml:space="preserve">Таблица </w:t>
      </w:r>
      <w:r w:rsidR="005C4861">
        <w:rPr>
          <w:rStyle w:val="0pt4"/>
          <w:rFonts w:ascii="Arial" w:hAnsi="Arial" w:cs="Arial"/>
          <w:sz w:val="24"/>
          <w:szCs w:val="24"/>
        </w:rPr>
        <w:t>20</w:t>
      </w:r>
      <w:r w:rsidRPr="009D7082">
        <w:rPr>
          <w:rStyle w:val="0pt4"/>
          <w:rFonts w:ascii="Arial" w:hAnsi="Arial" w:cs="Arial"/>
          <w:sz w:val="24"/>
          <w:szCs w:val="24"/>
        </w:rPr>
        <w:t xml:space="preserve">.Сложившаяся на территории Верхнекетского района система </w:t>
      </w:r>
      <w:r w:rsidRPr="009D7082">
        <w:rPr>
          <w:rStyle w:val="0pt4"/>
          <w:rFonts w:ascii="Arial" w:hAnsi="Arial" w:cs="Arial"/>
          <w:sz w:val="24"/>
          <w:szCs w:val="24"/>
        </w:rPr>
        <w:lastRenderedPageBreak/>
        <w:t xml:space="preserve">обращения </w:t>
      </w:r>
      <w:r w:rsidR="001F2857">
        <w:rPr>
          <w:rStyle w:val="0pt4"/>
          <w:rFonts w:ascii="Arial" w:hAnsi="Arial" w:cs="Arial"/>
          <w:sz w:val="24"/>
          <w:szCs w:val="24"/>
        </w:rPr>
        <w:t xml:space="preserve">с </w:t>
      </w:r>
      <w:r w:rsidRPr="009D7082">
        <w:rPr>
          <w:rStyle w:val="0pt4"/>
          <w:rFonts w:ascii="Arial" w:hAnsi="Arial" w:cs="Arial"/>
          <w:sz w:val="24"/>
          <w:szCs w:val="24"/>
        </w:rPr>
        <w:t>ТКО</w:t>
      </w:r>
    </w:p>
    <w:tbl>
      <w:tblPr>
        <w:tblOverlap w:val="never"/>
        <w:tblW w:w="0" w:type="auto"/>
        <w:tblLayout w:type="fixed"/>
        <w:tblCellMar>
          <w:left w:w="10" w:type="dxa"/>
          <w:right w:w="10" w:type="dxa"/>
        </w:tblCellMar>
        <w:tblLook w:val="04A0"/>
      </w:tblPr>
      <w:tblGrid>
        <w:gridCol w:w="1560"/>
        <w:gridCol w:w="994"/>
        <w:gridCol w:w="1560"/>
        <w:gridCol w:w="2126"/>
        <w:gridCol w:w="1277"/>
        <w:gridCol w:w="2132"/>
      </w:tblGrid>
      <w:tr w:rsidR="00297D15" w:rsidRPr="009D7082" w:rsidTr="00F14CE2">
        <w:trPr>
          <w:trHeight w:hRule="exact" w:val="2040"/>
        </w:trPr>
        <w:tc>
          <w:tcPr>
            <w:tcW w:w="1560"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Населенный</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proofErr w:type="spellStart"/>
            <w:r w:rsidRPr="009D7082">
              <w:rPr>
                <w:rStyle w:val="0pt0"/>
                <w:rFonts w:ascii="Arial" w:hAnsi="Arial" w:cs="Arial"/>
                <w:sz w:val="24"/>
                <w:szCs w:val="24"/>
              </w:rPr>
              <w:t>Нали</w:t>
            </w:r>
            <w:proofErr w:type="spellEnd"/>
          </w:p>
          <w:p w:rsidR="00297D15" w:rsidRPr="009D7082" w:rsidRDefault="00297D15" w:rsidP="00625850">
            <w:pPr>
              <w:spacing w:line="250" w:lineRule="exact"/>
              <w:jc w:val="both"/>
              <w:rPr>
                <w:rFonts w:ascii="Arial" w:hAnsi="Arial" w:cs="Arial"/>
              </w:rPr>
            </w:pPr>
            <w:proofErr w:type="spellStart"/>
            <w:r w:rsidRPr="009D7082">
              <w:rPr>
                <w:rStyle w:val="0pt0"/>
                <w:rFonts w:ascii="Arial" w:hAnsi="Arial" w:cs="Arial"/>
                <w:sz w:val="24"/>
                <w:szCs w:val="24"/>
              </w:rPr>
              <w:t>чие</w:t>
            </w:r>
            <w:proofErr w:type="spellEnd"/>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вывоза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ТКО</w:t>
            </w:r>
          </w:p>
          <w:p w:rsidR="00297D15" w:rsidRPr="009D7082" w:rsidRDefault="00297D15" w:rsidP="00625850">
            <w:pPr>
              <w:spacing w:line="250" w:lineRule="exact"/>
              <w:jc w:val="both"/>
              <w:rPr>
                <w:rFonts w:ascii="Arial" w:hAnsi="Arial" w:cs="Arial"/>
              </w:rPr>
            </w:pPr>
            <w:proofErr w:type="gramStart"/>
            <w:r w:rsidRPr="009D7082">
              <w:rPr>
                <w:rStyle w:val="0pt0"/>
                <w:rFonts w:ascii="Arial" w:hAnsi="Arial" w:cs="Arial"/>
                <w:sz w:val="24"/>
                <w:szCs w:val="24"/>
              </w:rPr>
              <w:t>(да/нет/</w:t>
            </w:r>
            <w:proofErr w:type="gramEnd"/>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297D15" w:rsidRPr="009D7082" w:rsidRDefault="00297D15" w:rsidP="00625850">
            <w:pPr>
              <w:spacing w:after="60" w:line="220" w:lineRule="exact"/>
              <w:jc w:val="both"/>
              <w:rPr>
                <w:rFonts w:ascii="Arial" w:hAnsi="Arial" w:cs="Arial"/>
              </w:rPr>
            </w:pPr>
            <w:r w:rsidRPr="009D7082">
              <w:rPr>
                <w:rStyle w:val="0pt0"/>
                <w:rFonts w:ascii="Arial" w:hAnsi="Arial" w:cs="Arial"/>
                <w:sz w:val="24"/>
                <w:szCs w:val="24"/>
              </w:rPr>
              <w:t>Местоположение</w:t>
            </w:r>
          </w:p>
          <w:p w:rsidR="00297D15" w:rsidRPr="009D7082" w:rsidRDefault="00297D15" w:rsidP="00625850">
            <w:pPr>
              <w:spacing w:before="60" w:line="220" w:lineRule="exact"/>
              <w:jc w:val="both"/>
              <w:rPr>
                <w:rFonts w:ascii="Arial" w:hAnsi="Arial" w:cs="Arial"/>
              </w:rPr>
            </w:pPr>
            <w:r w:rsidRPr="009D7082">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Расстояние</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между</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полигоном</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и</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населен</w:t>
            </w:r>
          </w:p>
          <w:p w:rsidR="00297D15" w:rsidRPr="009D7082" w:rsidRDefault="00297D15" w:rsidP="00625850">
            <w:pPr>
              <w:spacing w:line="250" w:lineRule="exact"/>
              <w:jc w:val="both"/>
              <w:rPr>
                <w:rFonts w:ascii="Arial" w:hAnsi="Arial" w:cs="Arial"/>
              </w:rPr>
            </w:pPr>
            <w:proofErr w:type="spellStart"/>
            <w:r w:rsidRPr="009D7082">
              <w:rPr>
                <w:rStyle w:val="0pt0"/>
                <w:rFonts w:ascii="Arial" w:hAnsi="Arial" w:cs="Arial"/>
                <w:sz w:val="24"/>
                <w:szCs w:val="24"/>
              </w:rPr>
              <w:t>ным</w:t>
            </w:r>
            <w:proofErr w:type="spellEnd"/>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пунктом,</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км</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Оценка качества дорог для движения мусоровозов (</w:t>
            </w:r>
            <w:proofErr w:type="spellStart"/>
            <w:proofErr w:type="gramStart"/>
            <w:r w:rsidRPr="009D7082">
              <w:rPr>
                <w:rStyle w:val="0pt0"/>
                <w:rFonts w:ascii="Arial" w:hAnsi="Arial" w:cs="Arial"/>
                <w:sz w:val="24"/>
                <w:szCs w:val="24"/>
              </w:rPr>
              <w:t>удовлетворител</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ьно</w:t>
            </w:r>
            <w:proofErr w:type="spellEnd"/>
            <w:proofErr w:type="gramEnd"/>
            <w:r w:rsidRPr="009D7082">
              <w:rPr>
                <w:rStyle w:val="0pt0"/>
                <w:rFonts w:ascii="Arial" w:hAnsi="Arial" w:cs="Arial"/>
                <w:sz w:val="24"/>
                <w:szCs w:val="24"/>
              </w:rPr>
              <w:t xml:space="preserve">/не </w:t>
            </w:r>
            <w:proofErr w:type="spellStart"/>
            <w:r w:rsidRPr="009D7082">
              <w:rPr>
                <w:rStyle w:val="0pt0"/>
                <w:rFonts w:ascii="Arial" w:hAnsi="Arial" w:cs="Arial"/>
                <w:sz w:val="24"/>
                <w:szCs w:val="24"/>
              </w:rPr>
              <w:t>удовлетворитель</w:t>
            </w:r>
            <w:proofErr w:type="spellEnd"/>
            <w:r w:rsidRPr="009D7082">
              <w:rPr>
                <w:rStyle w:val="0pt0"/>
                <w:rFonts w:ascii="Arial" w:hAnsi="Arial" w:cs="Arial"/>
                <w:sz w:val="24"/>
                <w:szCs w:val="24"/>
              </w:rPr>
              <w:t xml:space="preserve"> 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р.п. Белый Яр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д.</w:t>
            </w:r>
          </w:p>
          <w:p w:rsidR="00297D15" w:rsidRPr="009D7082" w:rsidRDefault="00297D15" w:rsidP="00625850">
            <w:pPr>
              <w:spacing w:line="220" w:lineRule="exact"/>
              <w:jc w:val="both"/>
              <w:rPr>
                <w:rFonts w:ascii="Arial" w:hAnsi="Arial" w:cs="Arial"/>
              </w:rPr>
            </w:pPr>
            <w:proofErr w:type="spellStart"/>
            <w:r w:rsidRPr="009D7082">
              <w:rPr>
                <w:rStyle w:val="0pt0"/>
                <w:rFonts w:ascii="Arial" w:hAnsi="Arial" w:cs="Arial"/>
                <w:sz w:val="24"/>
                <w:szCs w:val="24"/>
              </w:rPr>
              <w:t>Полуденовка</w:t>
            </w:r>
            <w:proofErr w:type="spellEnd"/>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 xml:space="preserve">д. </w:t>
            </w:r>
            <w:proofErr w:type="spellStart"/>
            <w:r w:rsidRPr="009D7082">
              <w:rPr>
                <w:rStyle w:val="0pt0"/>
                <w:rFonts w:ascii="Arial" w:hAnsi="Arial" w:cs="Arial"/>
                <w:sz w:val="24"/>
                <w:szCs w:val="24"/>
              </w:rPr>
              <w:t>Полуденовка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11</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230</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after="60" w:line="220" w:lineRule="exact"/>
              <w:jc w:val="both"/>
              <w:rPr>
                <w:rFonts w:ascii="Arial" w:hAnsi="Arial" w:cs="Arial"/>
              </w:rPr>
            </w:pPr>
            <w:r w:rsidRPr="009D7082">
              <w:rPr>
                <w:rStyle w:val="0pt0"/>
                <w:rFonts w:ascii="Arial" w:hAnsi="Arial" w:cs="Arial"/>
                <w:sz w:val="24"/>
                <w:szCs w:val="24"/>
              </w:rPr>
              <w:t>пос.</w:t>
            </w:r>
          </w:p>
          <w:p w:rsidR="00297D15" w:rsidRPr="009D7082" w:rsidRDefault="00297D15" w:rsidP="00625850">
            <w:pPr>
              <w:spacing w:before="60" w:line="220" w:lineRule="exact"/>
              <w:jc w:val="both"/>
              <w:rPr>
                <w:rFonts w:ascii="Arial" w:hAnsi="Arial" w:cs="Arial"/>
              </w:rPr>
            </w:pPr>
            <w:r w:rsidRPr="009D7082">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 Центральный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222</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18"/>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Дружный</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 xml:space="preserve">п. </w:t>
            </w:r>
            <w:proofErr w:type="gramStart"/>
            <w:r w:rsidRPr="009D7082">
              <w:rPr>
                <w:rStyle w:val="0pt0"/>
                <w:rFonts w:ascii="Arial" w:hAnsi="Arial" w:cs="Arial"/>
                <w:sz w:val="24"/>
                <w:szCs w:val="24"/>
              </w:rPr>
              <w:t>Дружный</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199</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Лисица</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 Лисица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100</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Макзыр</w:t>
            </w:r>
            <w:proofErr w:type="spellEnd"/>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r w:rsidRPr="009D7082">
              <w:rPr>
                <w:rStyle w:val="0pt0"/>
                <w:rFonts w:ascii="Arial" w:hAnsi="Arial" w:cs="Arial"/>
                <w:sz w:val="24"/>
                <w:szCs w:val="24"/>
              </w:rPr>
              <w:t>Само</w:t>
            </w:r>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Макзыр</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67</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Палочка</w:t>
            </w:r>
          </w:p>
        </w:tc>
        <w:tc>
          <w:tcPr>
            <w:tcW w:w="994" w:type="dxa"/>
            <w:tcBorders>
              <w:top w:val="single" w:sz="4" w:space="0" w:color="auto"/>
              <w:left w:val="single" w:sz="4" w:space="0" w:color="auto"/>
            </w:tcBorders>
            <w:shd w:val="clear" w:color="auto" w:fill="FFFFFF"/>
          </w:tcPr>
          <w:p w:rsidR="00297D15" w:rsidRPr="009D7082" w:rsidRDefault="00690F3A" w:rsidP="00625850">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Палочка</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31,3</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 Рыбинск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24,3</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д. Тайное</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 xml:space="preserve">д. </w:t>
            </w:r>
            <w:proofErr w:type="gramStart"/>
            <w:r w:rsidRPr="009D7082">
              <w:rPr>
                <w:rStyle w:val="0pt0"/>
                <w:rFonts w:ascii="Arial" w:hAnsi="Arial" w:cs="Arial"/>
                <w:sz w:val="24"/>
                <w:szCs w:val="24"/>
              </w:rPr>
              <w:t>Тайное</w:t>
            </w:r>
            <w:proofErr w:type="gram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64</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1022"/>
        </w:trPr>
        <w:tc>
          <w:tcPr>
            <w:tcW w:w="1560"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Клюквинка</w:t>
            </w:r>
          </w:p>
        </w:tc>
        <w:tc>
          <w:tcPr>
            <w:tcW w:w="994" w:type="dxa"/>
            <w:tcBorders>
              <w:top w:val="single" w:sz="4" w:space="0" w:color="auto"/>
              <w:lef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 xml:space="preserve">п. Клюквинка Верхнекетского района Томской </w:t>
            </w:r>
            <w:proofErr w:type="spellStart"/>
            <w:r w:rsidRPr="009D7082">
              <w:rPr>
                <w:rStyle w:val="0pt0"/>
                <w:rFonts w:ascii="Arial" w:hAnsi="Arial" w:cs="Arial"/>
                <w:sz w:val="24"/>
                <w:szCs w:val="24"/>
              </w:rPr>
              <w:t>облап</w:t>
            </w:r>
            <w:proofErr w:type="spellEnd"/>
            <w:r w:rsidRPr="009D7082">
              <w:rPr>
                <w:rStyle w:val="0pt0"/>
                <w:rFonts w:ascii="Arial" w:hAnsi="Arial" w:cs="Arial"/>
                <w:sz w:val="24"/>
                <w:szCs w:val="24"/>
              </w:rPr>
              <w:t>.</w:t>
            </w:r>
          </w:p>
        </w:tc>
        <w:tc>
          <w:tcPr>
            <w:tcW w:w="1277" w:type="dxa"/>
            <w:tcBorders>
              <w:top w:val="single" w:sz="4" w:space="0" w:color="auto"/>
              <w:left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51,2</w:t>
            </w:r>
          </w:p>
        </w:tc>
        <w:tc>
          <w:tcPr>
            <w:tcW w:w="2132" w:type="dxa"/>
            <w:tcBorders>
              <w:top w:val="single" w:sz="4" w:space="0" w:color="auto"/>
              <w:left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lastRenderedPageBreak/>
              <w:t>п. Степановка</w:t>
            </w:r>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 xml:space="preserve">Степановка Верхнекетского района </w:t>
            </w:r>
            <w:proofErr w:type="gramStart"/>
            <w:r w:rsidRPr="009D7082">
              <w:rPr>
                <w:rStyle w:val="0pt0"/>
                <w:rFonts w:ascii="Arial" w:hAnsi="Arial" w:cs="Arial"/>
                <w:sz w:val="24"/>
                <w:szCs w:val="24"/>
              </w:rPr>
              <w:t>Томской</w:t>
            </w:r>
            <w:proofErr w:type="gramEnd"/>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133</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jc w:val="both"/>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jc w:val="both"/>
              <w:rPr>
                <w:rFonts w:ascii="Arial" w:hAnsi="Arial" w:cs="Arial"/>
              </w:rPr>
            </w:pP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д. Максимкин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140</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297D15" w:rsidRPr="009D7082" w:rsidRDefault="00690F3A" w:rsidP="00625850">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690F3A" w:rsidP="00625850">
            <w:pPr>
              <w:spacing w:line="250" w:lineRule="exact"/>
              <w:jc w:val="both"/>
              <w:rPr>
                <w:rFonts w:ascii="Arial" w:hAnsi="Arial" w:cs="Arial"/>
              </w:rPr>
            </w:pPr>
            <w:r w:rsidRPr="009D7082">
              <w:rPr>
                <w:rStyle w:val="0pt0"/>
                <w:rFonts w:ascii="Arial" w:hAnsi="Arial" w:cs="Arial"/>
                <w:sz w:val="24"/>
                <w:szCs w:val="24"/>
              </w:rPr>
              <w:t xml:space="preserve">р.п. Белый Яр Верхнекетского района Томской области </w:t>
            </w:r>
            <w:proofErr w:type="spellStart"/>
            <w:proofErr w:type="gramStart"/>
            <w:r w:rsidR="00297D15" w:rsidRPr="009D7082">
              <w:rPr>
                <w:rStyle w:val="0pt0"/>
                <w:rFonts w:ascii="Arial" w:hAnsi="Arial" w:cs="Arial"/>
                <w:sz w:val="24"/>
                <w:szCs w:val="24"/>
              </w:rPr>
              <w:t>области</w:t>
            </w:r>
            <w:proofErr w:type="spellEnd"/>
            <w:proofErr w:type="gramEnd"/>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30</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35</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площадка</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временного</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накопления</w:t>
            </w:r>
          </w:p>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r w:rsidRPr="009D7082">
              <w:rPr>
                <w:rStyle w:val="0pt0"/>
                <w:rFonts w:ascii="Arial" w:hAnsi="Arial" w:cs="Arial"/>
                <w:sz w:val="24"/>
                <w:szCs w:val="24"/>
              </w:rPr>
              <w:t xml:space="preserve">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24,8</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r w:rsidR="00297D15" w:rsidRPr="009D7082" w:rsidTr="00F14CE2">
        <w:trPr>
          <w:trHeight w:hRule="exact" w:val="778"/>
        </w:trPr>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54" w:lineRule="exact"/>
              <w:jc w:val="both"/>
              <w:rPr>
                <w:rFonts w:ascii="Arial" w:hAnsi="Arial" w:cs="Arial"/>
              </w:rPr>
            </w:pPr>
            <w:r w:rsidRPr="009D7082">
              <w:rPr>
                <w:rStyle w:val="0pt0"/>
                <w:rFonts w:ascii="Arial" w:hAnsi="Arial" w:cs="Arial"/>
                <w:sz w:val="24"/>
                <w:szCs w:val="24"/>
              </w:rPr>
              <w:t>п. Белый Яр Верхнекетского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297D15" w:rsidRPr="009D7082" w:rsidRDefault="00297D15" w:rsidP="00625850">
            <w:pPr>
              <w:spacing w:line="220" w:lineRule="exact"/>
              <w:jc w:val="both"/>
              <w:rPr>
                <w:rFonts w:ascii="Arial" w:hAnsi="Arial" w:cs="Arial"/>
              </w:rPr>
            </w:pPr>
            <w:r w:rsidRPr="009D7082">
              <w:rPr>
                <w:rStyle w:val="0pt0"/>
                <w:rFonts w:ascii="Arial" w:hAnsi="Arial" w:cs="Arial"/>
                <w:sz w:val="24"/>
                <w:szCs w:val="24"/>
              </w:rPr>
              <w:t>57,8</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297D15" w:rsidRPr="009D7082" w:rsidRDefault="00297D15" w:rsidP="00625850">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297D15" w:rsidRPr="009D7082" w:rsidRDefault="00297D15" w:rsidP="00625850">
            <w:pPr>
              <w:spacing w:before="120" w:line="220" w:lineRule="exact"/>
              <w:jc w:val="both"/>
              <w:rPr>
                <w:rFonts w:ascii="Arial" w:hAnsi="Arial" w:cs="Arial"/>
              </w:rPr>
            </w:pPr>
            <w:r w:rsidRPr="009D7082">
              <w:rPr>
                <w:rStyle w:val="0pt0"/>
                <w:rFonts w:ascii="Arial" w:hAnsi="Arial" w:cs="Arial"/>
                <w:sz w:val="24"/>
                <w:szCs w:val="24"/>
              </w:rPr>
              <w:t>но</w:t>
            </w:r>
          </w:p>
        </w:tc>
      </w:tr>
    </w:tbl>
    <w:p w:rsidR="00662478" w:rsidRPr="009D7082" w:rsidRDefault="00297D15" w:rsidP="0012494A">
      <w:pPr>
        <w:ind w:firstLine="709"/>
        <w:jc w:val="both"/>
        <w:rPr>
          <w:rFonts w:ascii="Arial" w:hAnsi="Arial" w:cs="Arial"/>
        </w:rPr>
      </w:pPr>
      <w:r w:rsidRPr="009D7082">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r w:rsidR="00F14CE2">
        <w:rPr>
          <w:rStyle w:val="0pt0"/>
          <w:rFonts w:ascii="Arial" w:hAnsi="Arial" w:cs="Arial"/>
          <w:sz w:val="24"/>
          <w:szCs w:val="24"/>
        </w:rPr>
        <w:t xml:space="preserve"> </w:t>
      </w:r>
      <w:r w:rsidR="00662478" w:rsidRPr="009D7082">
        <w:rPr>
          <w:rStyle w:val="0pt0"/>
          <w:rFonts w:ascii="Arial" w:hAnsi="Arial" w:cs="Arial"/>
          <w:sz w:val="24"/>
          <w:szCs w:val="24"/>
        </w:rPr>
        <w:t>Организованный сбор и вывоз ТКО осуществляется не во всех населенных пунктах района. Он отсутствует в 15 населенных пунктах Верхнекетского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662478" w:rsidRPr="009D7082" w:rsidRDefault="00662478" w:rsidP="0012494A">
      <w:pPr>
        <w:ind w:firstLine="709"/>
        <w:jc w:val="both"/>
        <w:rPr>
          <w:rFonts w:ascii="Arial" w:hAnsi="Arial" w:cs="Arial"/>
        </w:rPr>
      </w:pPr>
      <w:r w:rsidRPr="009D7082">
        <w:rPr>
          <w:rStyle w:val="0pt0"/>
          <w:rFonts w:ascii="Arial" w:hAnsi="Arial" w:cs="Arial"/>
          <w:sz w:val="24"/>
          <w:szCs w:val="24"/>
        </w:rPr>
        <w:t>На территории Верхнекетского района применяется две системы удаления отходов:</w:t>
      </w:r>
    </w:p>
    <w:p w:rsidR="00662478" w:rsidRPr="009D7082" w:rsidRDefault="00662478" w:rsidP="0012494A">
      <w:pPr>
        <w:widowControl w:val="0"/>
        <w:tabs>
          <w:tab w:val="left" w:pos="584"/>
        </w:tabs>
        <w:ind w:firstLine="709"/>
        <w:jc w:val="both"/>
        <w:rPr>
          <w:rFonts w:ascii="Arial" w:hAnsi="Arial" w:cs="Arial"/>
        </w:rPr>
      </w:pPr>
      <w:proofErr w:type="gramStart"/>
      <w:r w:rsidRPr="009D7082">
        <w:rPr>
          <w:rStyle w:val="0pt0"/>
          <w:rFonts w:ascii="Arial" w:hAnsi="Arial" w:cs="Arial"/>
          <w:sz w:val="24"/>
          <w:szCs w:val="24"/>
        </w:rPr>
        <w:t>контейнерная</w:t>
      </w:r>
      <w:proofErr w:type="gramEnd"/>
      <w:r w:rsidRPr="009D7082">
        <w:rPr>
          <w:rStyle w:val="0pt0"/>
          <w:rFonts w:ascii="Arial" w:hAnsi="Arial" w:cs="Arial"/>
          <w:sz w:val="24"/>
          <w:szCs w:val="24"/>
        </w:rPr>
        <w:t xml:space="preserve">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662478" w:rsidRPr="009D7082" w:rsidRDefault="00662478" w:rsidP="0012494A">
      <w:pPr>
        <w:widowControl w:val="0"/>
        <w:tabs>
          <w:tab w:val="left" w:pos="584"/>
        </w:tabs>
        <w:ind w:firstLine="709"/>
        <w:jc w:val="both"/>
        <w:rPr>
          <w:rFonts w:ascii="Arial" w:hAnsi="Arial" w:cs="Arial"/>
        </w:rPr>
      </w:pPr>
      <w:proofErr w:type="spellStart"/>
      <w:r w:rsidRPr="009D7082">
        <w:rPr>
          <w:rStyle w:val="0pt0"/>
          <w:rFonts w:ascii="Arial" w:hAnsi="Arial" w:cs="Arial"/>
          <w:sz w:val="24"/>
          <w:szCs w:val="24"/>
        </w:rPr>
        <w:t>бесконтейнерная</w:t>
      </w:r>
      <w:proofErr w:type="spell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предусматривающая</w:t>
      </w:r>
      <w:proofErr w:type="gramEnd"/>
      <w:r w:rsidRPr="009D7082">
        <w:rPr>
          <w:rStyle w:val="0pt0"/>
          <w:rFonts w:ascii="Arial" w:hAnsi="Arial" w:cs="Arial"/>
          <w:sz w:val="24"/>
          <w:szCs w:val="24"/>
        </w:rPr>
        <w:t xml:space="preserve"> накопление отходов в таре потребителей и погрузку отходов в мусоровозы.</w:t>
      </w:r>
    </w:p>
    <w:p w:rsidR="00662478" w:rsidRPr="009D7082" w:rsidRDefault="00662478" w:rsidP="0012494A">
      <w:pPr>
        <w:ind w:firstLine="709"/>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662478" w:rsidRPr="009D7082" w:rsidRDefault="00662478" w:rsidP="0012494A">
      <w:pPr>
        <w:ind w:firstLine="709"/>
        <w:jc w:val="both"/>
        <w:rPr>
          <w:rFonts w:ascii="Arial" w:hAnsi="Arial" w:cs="Arial"/>
        </w:rPr>
      </w:pPr>
      <w:r w:rsidRPr="009D7082">
        <w:rPr>
          <w:rStyle w:val="0pt0"/>
          <w:rFonts w:ascii="Arial" w:hAnsi="Arial" w:cs="Arial"/>
          <w:sz w:val="24"/>
          <w:szCs w:val="24"/>
        </w:rPr>
        <w:t xml:space="preserve">Источниками образования ТКО, кроме населения, являются юридические лица и индивидуальные предприниматели. Вывоз ТКО осуществляется на </w:t>
      </w:r>
      <w:r w:rsidRPr="009D7082">
        <w:rPr>
          <w:rStyle w:val="0pt0"/>
          <w:rFonts w:ascii="Arial" w:hAnsi="Arial" w:cs="Arial"/>
          <w:sz w:val="24"/>
          <w:szCs w:val="24"/>
        </w:rPr>
        <w:lastRenderedPageBreak/>
        <w:t>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C17685" w:rsidRDefault="001C0846" w:rsidP="0012494A">
      <w:pPr>
        <w:ind w:firstLine="709"/>
        <w:jc w:val="both"/>
        <w:rPr>
          <w:rStyle w:val="0pt0"/>
          <w:rFonts w:ascii="Arial" w:hAnsi="Arial" w:cs="Arial"/>
          <w:sz w:val="24"/>
          <w:szCs w:val="24"/>
        </w:rPr>
      </w:pPr>
      <w:r w:rsidRPr="00C8376B">
        <w:rPr>
          <w:rFonts w:ascii="Arial" w:hAnsi="Arial" w:cs="Arial"/>
        </w:rPr>
        <w:t xml:space="preserve">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w:t>
      </w:r>
      <w:r w:rsidR="003B4070">
        <w:rPr>
          <w:rFonts w:ascii="Arial" w:hAnsi="Arial" w:cs="Arial"/>
        </w:rPr>
        <w:t>администрации поселений должны определить</w:t>
      </w:r>
      <w:r w:rsidRPr="00C8376B">
        <w:rPr>
          <w:rFonts w:ascii="Arial" w:hAnsi="Arial" w:cs="Arial"/>
        </w:rPr>
        <w:t xml:space="preserve"> места накопления ТКО.</w:t>
      </w:r>
    </w:p>
    <w:p w:rsidR="001C0846" w:rsidRPr="00C8376B" w:rsidRDefault="00C17685" w:rsidP="0012494A">
      <w:pPr>
        <w:ind w:firstLine="709"/>
        <w:jc w:val="both"/>
        <w:rPr>
          <w:rFonts w:ascii="Arial" w:hAnsi="Arial" w:cs="Arial"/>
        </w:rPr>
      </w:pPr>
      <w:r w:rsidRPr="00C8376B">
        <w:rPr>
          <w:rFonts w:ascii="Arial" w:hAnsi="Arial" w:cs="Arial"/>
        </w:rPr>
        <w:t xml:space="preserve">Вывоз отходов </w:t>
      </w:r>
      <w:r>
        <w:rPr>
          <w:rFonts w:ascii="Arial" w:hAnsi="Arial" w:cs="Arial"/>
        </w:rPr>
        <w:t xml:space="preserve">в 2019 году </w:t>
      </w:r>
      <w:r w:rsidRPr="00C8376B">
        <w:rPr>
          <w:rFonts w:ascii="Arial" w:hAnsi="Arial" w:cs="Arial"/>
        </w:rPr>
        <w:t xml:space="preserve">на территории </w:t>
      </w:r>
      <w:r>
        <w:rPr>
          <w:rFonts w:ascii="Arial" w:hAnsi="Arial" w:cs="Arial"/>
        </w:rPr>
        <w:t xml:space="preserve">Верхнекетского района, в частности, </w:t>
      </w:r>
      <w:r w:rsidRPr="00C8376B">
        <w:rPr>
          <w:rFonts w:ascii="Arial" w:hAnsi="Arial" w:cs="Arial"/>
        </w:rPr>
        <w:t>Белоярского городского поселения</w:t>
      </w:r>
      <w:r>
        <w:rPr>
          <w:rFonts w:ascii="Arial" w:hAnsi="Arial" w:cs="Arial"/>
        </w:rPr>
        <w:t xml:space="preserve">, </w:t>
      </w:r>
      <w:proofErr w:type="spellStart"/>
      <w:r>
        <w:rPr>
          <w:rFonts w:ascii="Arial" w:hAnsi="Arial" w:cs="Arial"/>
        </w:rPr>
        <w:t>Сайгинского</w:t>
      </w:r>
      <w:proofErr w:type="spellEnd"/>
      <w:r>
        <w:rPr>
          <w:rFonts w:ascii="Arial" w:hAnsi="Arial" w:cs="Arial"/>
        </w:rPr>
        <w:t xml:space="preserve"> и </w:t>
      </w:r>
      <w:proofErr w:type="spellStart"/>
      <w:r>
        <w:rPr>
          <w:rFonts w:ascii="Arial" w:hAnsi="Arial" w:cs="Arial"/>
        </w:rPr>
        <w:t>Ягоднинского</w:t>
      </w:r>
      <w:proofErr w:type="spellEnd"/>
      <w:r>
        <w:rPr>
          <w:rFonts w:ascii="Arial" w:hAnsi="Arial" w:cs="Arial"/>
        </w:rPr>
        <w:t xml:space="preserve">  сельских поселений</w:t>
      </w:r>
      <w:r w:rsidRPr="00C8376B">
        <w:rPr>
          <w:rFonts w:ascii="Arial" w:hAnsi="Arial" w:cs="Arial"/>
        </w:rPr>
        <w:t xml:space="preserve"> осуществляет ООО «Риск», которое является региональным оператором на территории Верхнекетского района. В пределах </w:t>
      </w:r>
      <w:r>
        <w:rPr>
          <w:rFonts w:ascii="Arial" w:hAnsi="Arial" w:cs="Arial"/>
        </w:rPr>
        <w:t>этих поселений</w:t>
      </w:r>
      <w:r w:rsidRPr="00C8376B">
        <w:rPr>
          <w:rFonts w:ascii="Arial" w:hAnsi="Arial" w:cs="Arial"/>
        </w:rPr>
        <w:t xml:space="preserve"> установлена планово-регулярная система очистки территории от бытового мусора по установленному графику с применением несменяемых мусоросборников. Сбор ТКО производится в контейнеры емкостью 0,75 м. ку</w:t>
      </w:r>
      <w:r>
        <w:rPr>
          <w:rFonts w:ascii="Arial" w:hAnsi="Arial" w:cs="Arial"/>
        </w:rPr>
        <w:t>б. Вывоз ТКО осуществля</w:t>
      </w:r>
      <w:r w:rsidRPr="00C8376B">
        <w:rPr>
          <w:rFonts w:ascii="Arial" w:hAnsi="Arial" w:cs="Arial"/>
        </w:rPr>
        <w:t>ется мусоровозами, ТКО выво</w:t>
      </w:r>
      <w:r>
        <w:rPr>
          <w:rFonts w:ascii="Arial" w:hAnsi="Arial" w:cs="Arial"/>
        </w:rPr>
        <w:t xml:space="preserve">зится на полигон р.п. Белый Яр. </w:t>
      </w:r>
      <w:r w:rsidR="001C0846" w:rsidRPr="00C8376B">
        <w:rPr>
          <w:rFonts w:ascii="Arial" w:hAnsi="Arial" w:cs="Arial"/>
        </w:rPr>
        <w:t xml:space="preserve">Для вывоза твердых </w:t>
      </w:r>
      <w:r w:rsidR="00BA032A">
        <w:rPr>
          <w:rFonts w:ascii="Arial" w:hAnsi="Arial" w:cs="Arial"/>
        </w:rPr>
        <w:t>коммунальных</w:t>
      </w:r>
      <w:r w:rsidR="001C0846" w:rsidRPr="00C8376B">
        <w:rPr>
          <w:rFonts w:ascii="Arial" w:hAnsi="Arial" w:cs="Arial"/>
        </w:rPr>
        <w:t xml:space="preserve"> отходов применяется спецтехника, характеристика которой представлена в таблицах </w:t>
      </w:r>
      <w:r w:rsidR="005C4861">
        <w:rPr>
          <w:rFonts w:ascii="Arial" w:hAnsi="Arial" w:cs="Arial"/>
        </w:rPr>
        <w:t>21</w:t>
      </w:r>
      <w:r w:rsidR="001C0846" w:rsidRPr="00C8376B">
        <w:rPr>
          <w:rFonts w:ascii="Arial" w:hAnsi="Arial" w:cs="Arial"/>
        </w:rPr>
        <w:t xml:space="preserve">. </w:t>
      </w:r>
    </w:p>
    <w:p w:rsidR="001C0846" w:rsidRPr="00C8376B" w:rsidRDefault="001C0846" w:rsidP="001C0846">
      <w:pPr>
        <w:rPr>
          <w:rFonts w:ascii="Arial" w:hAnsi="Arial" w:cs="Arial"/>
        </w:rPr>
      </w:pPr>
    </w:p>
    <w:p w:rsidR="001C0846" w:rsidRPr="00C8376B" w:rsidRDefault="001C0846" w:rsidP="001C0846">
      <w:pPr>
        <w:rPr>
          <w:rFonts w:ascii="Arial" w:hAnsi="Arial" w:cs="Arial"/>
        </w:rPr>
      </w:pPr>
      <w:r w:rsidRPr="00C8376B">
        <w:rPr>
          <w:rFonts w:ascii="Arial" w:hAnsi="Arial" w:cs="Arial"/>
        </w:rPr>
        <w:t xml:space="preserve">Таблица </w:t>
      </w:r>
      <w:r w:rsidR="005C4861">
        <w:rPr>
          <w:rFonts w:ascii="Arial" w:hAnsi="Arial" w:cs="Arial"/>
        </w:rPr>
        <w:t>21</w:t>
      </w:r>
      <w:r w:rsidRPr="00C8376B">
        <w:rPr>
          <w:rFonts w:ascii="Arial" w:hAnsi="Arial" w:cs="Arial"/>
        </w:rPr>
        <w:t xml:space="preserve">. </w:t>
      </w:r>
      <w:proofErr w:type="spellStart"/>
      <w:r w:rsidRPr="00C8376B">
        <w:rPr>
          <w:rFonts w:ascii="Arial" w:hAnsi="Arial" w:cs="Arial"/>
        </w:rPr>
        <w:t>Спецавтотранспорт</w:t>
      </w:r>
      <w:proofErr w:type="spellEnd"/>
      <w:r w:rsidRPr="00C8376B">
        <w:rPr>
          <w:rFonts w:ascii="Arial" w:hAnsi="Arial" w:cs="Arial"/>
        </w:rPr>
        <w:t xml:space="preserve">, </w:t>
      </w:r>
      <w:proofErr w:type="gramStart"/>
      <w:r w:rsidRPr="00C8376B">
        <w:rPr>
          <w:rFonts w:ascii="Arial" w:hAnsi="Arial" w:cs="Arial"/>
        </w:rPr>
        <w:t>используемый</w:t>
      </w:r>
      <w:proofErr w:type="gramEnd"/>
      <w:r w:rsidRPr="00C8376B">
        <w:rPr>
          <w:rFonts w:ascii="Arial" w:hAnsi="Arial" w:cs="Arial"/>
        </w:rPr>
        <w:t xml:space="preserve"> для вывоза ТКО </w:t>
      </w:r>
      <w:r>
        <w:rPr>
          <w:rFonts w:ascii="Arial" w:hAnsi="Arial" w:cs="Arial"/>
        </w:rPr>
        <w:t>в р.п. Белый Яр, п. Палочка, п. Сайга, п</w:t>
      </w:r>
      <w:proofErr w:type="gramStart"/>
      <w:r>
        <w:rPr>
          <w:rFonts w:ascii="Arial" w:hAnsi="Arial" w:cs="Arial"/>
        </w:rPr>
        <w:t>.Я</w:t>
      </w:r>
      <w:proofErr w:type="gramEnd"/>
      <w:r>
        <w:rPr>
          <w:rFonts w:ascii="Arial" w:hAnsi="Arial" w:cs="Arial"/>
        </w:rPr>
        <w:t>годное.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2"/>
        <w:gridCol w:w="7011"/>
        <w:gridCol w:w="1730"/>
      </w:tblGrid>
      <w:tr w:rsidR="001C0846" w:rsidRPr="00C8376B" w:rsidTr="00E11EB5">
        <w:tc>
          <w:tcPr>
            <w:tcW w:w="564" w:type="pct"/>
            <w:tcBorders>
              <w:top w:val="single" w:sz="4" w:space="0" w:color="auto"/>
              <w:left w:val="single" w:sz="4" w:space="0" w:color="auto"/>
              <w:bottom w:val="single" w:sz="4" w:space="0" w:color="auto"/>
              <w:right w:val="single" w:sz="4" w:space="0" w:color="auto"/>
            </w:tcBorders>
            <w:shd w:val="clear" w:color="auto" w:fill="auto"/>
          </w:tcPr>
          <w:p w:rsidR="001C0846" w:rsidRPr="00C8376B" w:rsidRDefault="001C0846" w:rsidP="00E11EB5">
            <w:pPr>
              <w:rPr>
                <w:rFonts w:ascii="Arial" w:hAnsi="Arial" w:cs="Arial"/>
              </w:rPr>
            </w:pPr>
            <w:r w:rsidRPr="00C8376B">
              <w:rPr>
                <w:rFonts w:ascii="Arial" w:hAnsi="Arial" w:cs="Arial"/>
              </w:rPr>
              <w:t xml:space="preserve">№ </w:t>
            </w:r>
            <w:proofErr w:type="spellStart"/>
            <w:proofErr w:type="gramStart"/>
            <w:r w:rsidRPr="00C8376B">
              <w:rPr>
                <w:rFonts w:ascii="Arial" w:hAnsi="Arial" w:cs="Arial"/>
              </w:rPr>
              <w:t>п</w:t>
            </w:r>
            <w:proofErr w:type="spellEnd"/>
            <w:proofErr w:type="gramEnd"/>
            <w:r w:rsidRPr="00C8376B">
              <w:rPr>
                <w:rFonts w:ascii="Arial" w:hAnsi="Arial" w:cs="Arial"/>
              </w:rPr>
              <w:t>/</w:t>
            </w:r>
            <w:proofErr w:type="spellStart"/>
            <w:r w:rsidRPr="00C8376B">
              <w:rPr>
                <w:rFonts w:ascii="Arial" w:hAnsi="Arial" w:cs="Arial"/>
              </w:rPr>
              <w:t>п</w:t>
            </w:r>
            <w:proofErr w:type="spellEnd"/>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46" w:rsidRPr="00C8376B" w:rsidRDefault="001C0846" w:rsidP="00E11EB5">
            <w:pPr>
              <w:rPr>
                <w:rFonts w:ascii="Arial" w:hAnsi="Arial" w:cs="Arial"/>
              </w:rPr>
            </w:pPr>
            <w:r w:rsidRPr="00C8376B">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46" w:rsidRPr="00C8376B" w:rsidRDefault="001C0846" w:rsidP="00E11EB5">
            <w:pPr>
              <w:rPr>
                <w:rFonts w:ascii="Arial" w:hAnsi="Arial" w:cs="Arial"/>
              </w:rPr>
            </w:pPr>
            <w:r w:rsidRPr="00C8376B">
              <w:rPr>
                <w:rFonts w:ascii="Arial" w:hAnsi="Arial" w:cs="Arial"/>
              </w:rPr>
              <w:t>Кол-во</w:t>
            </w:r>
          </w:p>
        </w:tc>
      </w:tr>
      <w:tr w:rsidR="001C0846" w:rsidRPr="00C8376B" w:rsidTr="00E11EB5">
        <w:tc>
          <w:tcPr>
            <w:tcW w:w="564" w:type="pct"/>
            <w:tcBorders>
              <w:top w:val="single" w:sz="4" w:space="0" w:color="auto"/>
              <w:left w:val="single" w:sz="4" w:space="0" w:color="auto"/>
              <w:bottom w:val="single" w:sz="4" w:space="0" w:color="auto"/>
              <w:right w:val="single" w:sz="4" w:space="0" w:color="auto"/>
            </w:tcBorders>
            <w:shd w:val="clear" w:color="auto" w:fill="auto"/>
          </w:tcPr>
          <w:p w:rsidR="001C0846" w:rsidRPr="00C8376B" w:rsidRDefault="001C0846" w:rsidP="00E11EB5">
            <w:pPr>
              <w:rPr>
                <w:rFonts w:ascii="Arial" w:hAnsi="Arial" w:cs="Arial"/>
              </w:rPr>
            </w:pPr>
            <w:r w:rsidRPr="00C8376B">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1C0846" w:rsidRPr="00C8376B" w:rsidRDefault="001C0846" w:rsidP="00E11EB5">
            <w:pPr>
              <w:rPr>
                <w:rFonts w:ascii="Arial" w:hAnsi="Arial" w:cs="Arial"/>
              </w:rPr>
            </w:pPr>
            <w:r w:rsidRPr="00C8376B">
              <w:rPr>
                <w:rFonts w:ascii="Arial" w:hAnsi="Arial" w:cs="Arial"/>
              </w:rPr>
              <w:t xml:space="preserve">Мусоровоз </w:t>
            </w:r>
            <w:proofErr w:type="spellStart"/>
            <w:r w:rsidRPr="00C8376B">
              <w:rPr>
                <w:rFonts w:ascii="Arial" w:hAnsi="Arial" w:cs="Arial"/>
              </w:rPr>
              <w:t>Камаз</w:t>
            </w:r>
            <w:proofErr w:type="spellEnd"/>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1C0846" w:rsidRPr="00C8376B" w:rsidRDefault="001C0846" w:rsidP="00E11EB5">
            <w:pPr>
              <w:rPr>
                <w:rFonts w:ascii="Arial" w:hAnsi="Arial" w:cs="Arial"/>
              </w:rPr>
            </w:pPr>
            <w:r w:rsidRPr="00C8376B">
              <w:rPr>
                <w:rFonts w:ascii="Arial" w:hAnsi="Arial" w:cs="Arial"/>
              </w:rPr>
              <w:t xml:space="preserve"> 2шт.</w:t>
            </w:r>
          </w:p>
        </w:tc>
      </w:tr>
      <w:tr w:rsidR="001C0846" w:rsidRPr="00C8376B" w:rsidTr="00E11EB5">
        <w:tc>
          <w:tcPr>
            <w:tcW w:w="564" w:type="pct"/>
            <w:tcBorders>
              <w:top w:val="single" w:sz="4" w:space="0" w:color="auto"/>
              <w:left w:val="single" w:sz="4" w:space="0" w:color="auto"/>
              <w:bottom w:val="single" w:sz="4" w:space="0" w:color="auto"/>
              <w:right w:val="single" w:sz="4" w:space="0" w:color="auto"/>
            </w:tcBorders>
            <w:shd w:val="clear" w:color="auto" w:fill="auto"/>
          </w:tcPr>
          <w:p w:rsidR="001C0846" w:rsidRPr="00C8376B" w:rsidRDefault="001C0846" w:rsidP="00E11EB5">
            <w:pPr>
              <w:rPr>
                <w:rFonts w:ascii="Arial" w:hAnsi="Arial" w:cs="Arial"/>
              </w:rPr>
            </w:pPr>
            <w:r w:rsidRPr="00C8376B">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46" w:rsidRPr="00C8376B" w:rsidRDefault="001C0846" w:rsidP="00E11EB5">
            <w:pPr>
              <w:rPr>
                <w:rFonts w:ascii="Arial" w:hAnsi="Arial" w:cs="Arial"/>
              </w:rPr>
            </w:pPr>
            <w:r w:rsidRPr="00C8376B">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C0846" w:rsidRPr="00C8376B" w:rsidRDefault="001C0846" w:rsidP="00E11EB5">
            <w:pPr>
              <w:rPr>
                <w:rFonts w:ascii="Arial" w:hAnsi="Arial" w:cs="Arial"/>
              </w:rPr>
            </w:pPr>
            <w:r w:rsidRPr="00C8376B">
              <w:rPr>
                <w:rFonts w:ascii="Arial" w:hAnsi="Arial" w:cs="Arial"/>
              </w:rPr>
              <w:t>1 шт.</w:t>
            </w:r>
          </w:p>
        </w:tc>
      </w:tr>
    </w:tbl>
    <w:p w:rsidR="001C0846" w:rsidRPr="00C8376B" w:rsidRDefault="001C0846" w:rsidP="001C0846">
      <w:pPr>
        <w:rPr>
          <w:rFonts w:ascii="Arial" w:hAnsi="Arial" w:cs="Arial"/>
        </w:rPr>
      </w:pPr>
    </w:p>
    <w:p w:rsidR="001C0846" w:rsidRDefault="00BA032A" w:rsidP="00BA032A">
      <w:pPr>
        <w:jc w:val="both"/>
        <w:rPr>
          <w:rFonts w:ascii="Arial" w:hAnsi="Arial" w:cs="Arial"/>
        </w:rPr>
      </w:pPr>
      <w:r>
        <w:rPr>
          <w:rFonts w:ascii="Arial" w:hAnsi="Arial" w:cs="Arial"/>
        </w:rPr>
        <w:t>О</w:t>
      </w:r>
      <w:r w:rsidR="001C0846" w:rsidRPr="00C8376B">
        <w:rPr>
          <w:rFonts w:ascii="Arial" w:hAnsi="Arial" w:cs="Arial"/>
        </w:rPr>
        <w:t>тходы вывозятся на полигон ТБО р.п. Белый Яр захоронения твердых коммунальных отходов. Хар</w:t>
      </w:r>
      <w:r w:rsidR="001C0846">
        <w:rPr>
          <w:rFonts w:ascii="Arial" w:hAnsi="Arial" w:cs="Arial"/>
        </w:rPr>
        <w:t xml:space="preserve">актеристика полигона в таблице </w:t>
      </w:r>
      <w:r w:rsidR="005C4861">
        <w:rPr>
          <w:rFonts w:ascii="Arial" w:hAnsi="Arial" w:cs="Arial"/>
        </w:rPr>
        <w:t>22</w:t>
      </w:r>
      <w:r w:rsidR="001C0846" w:rsidRPr="00C8376B">
        <w:rPr>
          <w:rFonts w:ascii="Arial" w:hAnsi="Arial" w:cs="Arial"/>
        </w:rPr>
        <w:t>.</w:t>
      </w:r>
    </w:p>
    <w:p w:rsidR="001C0846" w:rsidRPr="00C8376B" w:rsidRDefault="001C0846" w:rsidP="001C0846">
      <w:pPr>
        <w:rPr>
          <w:rFonts w:ascii="Arial" w:hAnsi="Arial" w:cs="Arial"/>
        </w:rPr>
      </w:pPr>
    </w:p>
    <w:p w:rsidR="001C0846" w:rsidRPr="00C8376B" w:rsidRDefault="001C0846" w:rsidP="001C0846">
      <w:pPr>
        <w:rPr>
          <w:rFonts w:ascii="Arial" w:hAnsi="Arial" w:cs="Arial"/>
        </w:rPr>
      </w:pPr>
      <w:r w:rsidRPr="00C8376B">
        <w:rPr>
          <w:rFonts w:ascii="Arial" w:hAnsi="Arial" w:cs="Arial"/>
        </w:rPr>
        <w:t xml:space="preserve">Таблица </w:t>
      </w:r>
      <w:r w:rsidR="005C4861">
        <w:rPr>
          <w:rFonts w:ascii="Arial" w:hAnsi="Arial" w:cs="Arial"/>
        </w:rPr>
        <w:t>22</w:t>
      </w:r>
      <w:r w:rsidRPr="00C8376B">
        <w:rPr>
          <w:rFonts w:ascii="Arial" w:hAnsi="Arial" w:cs="Arial"/>
        </w:rPr>
        <w:t>. Характеристика полигона в р.п. Белый Яр</w:t>
      </w:r>
    </w:p>
    <w:tbl>
      <w:tblPr>
        <w:tblW w:w="5000" w:type="pct"/>
        <w:tblLook w:val="04A0"/>
      </w:tblPr>
      <w:tblGrid>
        <w:gridCol w:w="3221"/>
        <w:gridCol w:w="6632"/>
      </w:tblGrid>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Наименование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Полигон ТБО №1 р.п. Белый Яр</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Назначение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Захоронение отходов</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Виды отходов и их коды по ФККО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Мусор от бытовых помещений организаций</w:t>
            </w:r>
          </w:p>
          <w:p w:rsidR="001C0846" w:rsidRPr="00C8376B" w:rsidRDefault="001C0846" w:rsidP="00E11EB5">
            <w:pPr>
              <w:rPr>
                <w:rFonts w:ascii="Arial" w:hAnsi="Arial" w:cs="Arial"/>
              </w:rPr>
            </w:pPr>
            <w:r w:rsidRPr="00C8376B">
              <w:rPr>
                <w:rFonts w:ascii="Arial" w:hAnsi="Arial" w:cs="Arial"/>
              </w:rPr>
              <w:t>Несортированный (исключая крупногабаритный) 91200400 01 00 4</w:t>
            </w:r>
          </w:p>
          <w:p w:rsidR="001C0846" w:rsidRPr="00C8376B" w:rsidRDefault="001C0846" w:rsidP="00E11EB5">
            <w:pPr>
              <w:rPr>
                <w:rFonts w:ascii="Arial" w:hAnsi="Arial" w:cs="Arial"/>
              </w:rPr>
            </w:pPr>
            <w:r w:rsidRPr="00C8376B">
              <w:rPr>
                <w:rFonts w:ascii="Arial" w:hAnsi="Arial" w:cs="Arial"/>
              </w:rPr>
              <w:t>Отходы из жилищ несортированные</w:t>
            </w:r>
          </w:p>
          <w:p w:rsidR="001C0846" w:rsidRPr="00C8376B" w:rsidRDefault="001C0846" w:rsidP="00E11EB5">
            <w:pPr>
              <w:rPr>
                <w:rFonts w:ascii="Arial" w:hAnsi="Arial" w:cs="Arial"/>
              </w:rPr>
            </w:pPr>
            <w:r w:rsidRPr="00C8376B">
              <w:rPr>
                <w:rFonts w:ascii="Arial" w:hAnsi="Arial" w:cs="Arial"/>
              </w:rPr>
              <w:t>(исключая крупногабаритные) 91100100 01 00 4</w:t>
            </w:r>
          </w:p>
          <w:p w:rsidR="001C0846" w:rsidRPr="00C8376B" w:rsidRDefault="001C0846" w:rsidP="00E11EB5">
            <w:pPr>
              <w:rPr>
                <w:rFonts w:ascii="Arial" w:hAnsi="Arial" w:cs="Arial"/>
              </w:rPr>
            </w:pPr>
            <w:r w:rsidRPr="00C8376B">
              <w:rPr>
                <w:rFonts w:ascii="Arial" w:hAnsi="Arial" w:cs="Arial"/>
              </w:rPr>
              <w:t xml:space="preserve">Прочие коммунальные отходы (смет </w:t>
            </w:r>
            <w:proofErr w:type="gramStart"/>
            <w:r w:rsidRPr="00C8376B">
              <w:rPr>
                <w:rFonts w:ascii="Arial" w:hAnsi="Arial" w:cs="Arial"/>
              </w:rPr>
              <w:t>уличный</w:t>
            </w:r>
            <w:proofErr w:type="gramEnd"/>
            <w:r w:rsidRPr="00C8376B">
              <w:rPr>
                <w:rFonts w:ascii="Arial" w:hAnsi="Arial" w:cs="Arial"/>
              </w:rPr>
              <w:t>)</w:t>
            </w:r>
          </w:p>
          <w:p w:rsidR="001C0846" w:rsidRPr="00C8376B" w:rsidRDefault="001C0846" w:rsidP="00E11EB5">
            <w:pPr>
              <w:rPr>
                <w:rFonts w:ascii="Arial" w:hAnsi="Arial" w:cs="Arial"/>
              </w:rPr>
            </w:pPr>
            <w:r w:rsidRPr="00C8376B">
              <w:rPr>
                <w:rFonts w:ascii="Arial" w:hAnsi="Arial" w:cs="Arial"/>
              </w:rPr>
              <w:t xml:space="preserve">99000000 00 </w:t>
            </w:r>
            <w:proofErr w:type="spellStart"/>
            <w:r w:rsidRPr="00C8376B">
              <w:rPr>
                <w:rFonts w:ascii="Arial" w:hAnsi="Arial" w:cs="Arial"/>
              </w:rPr>
              <w:t>00</w:t>
            </w:r>
            <w:proofErr w:type="spellEnd"/>
            <w:r w:rsidRPr="00C8376B">
              <w:rPr>
                <w:rFonts w:ascii="Arial" w:hAnsi="Arial" w:cs="Arial"/>
              </w:rPr>
              <w:t xml:space="preserve"> 4</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0846" w:rsidRPr="00C8376B" w:rsidRDefault="001C0846" w:rsidP="00E11EB5">
            <w:pPr>
              <w:rPr>
                <w:rFonts w:ascii="Arial" w:hAnsi="Arial" w:cs="Arial"/>
              </w:rPr>
            </w:pPr>
            <w:r w:rsidRPr="00C8376B">
              <w:rPr>
                <w:rFonts w:ascii="Arial" w:hAnsi="Arial" w:cs="Arial"/>
              </w:rPr>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1C0846" w:rsidRPr="00C8376B" w:rsidRDefault="001C0846" w:rsidP="00E11EB5">
            <w:pPr>
              <w:rPr>
                <w:rFonts w:ascii="Arial" w:hAnsi="Arial" w:cs="Arial"/>
              </w:rPr>
            </w:pPr>
            <w:r w:rsidRPr="00C8376B">
              <w:rPr>
                <w:rFonts w:ascii="Arial" w:hAnsi="Arial" w:cs="Arial"/>
              </w:rPr>
              <w:t>70-70-05/ 065/2009-758</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0846" w:rsidRPr="00C8376B" w:rsidRDefault="001C0846" w:rsidP="00E11EB5">
            <w:pPr>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1C0846" w:rsidRPr="00C8376B" w:rsidRDefault="001C0846" w:rsidP="00E11EB5">
            <w:pPr>
              <w:rPr>
                <w:rFonts w:ascii="Arial" w:hAnsi="Arial" w:cs="Arial"/>
              </w:rPr>
            </w:pPr>
            <w:r w:rsidRPr="00C8376B">
              <w:rPr>
                <w:rFonts w:ascii="Arial" w:hAnsi="Arial" w:cs="Arial"/>
              </w:rPr>
              <w:t>69:216:0001:04:03808</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 xml:space="preserve">Томская область, Верхнекетский район, Полигон бытовых отходов №1. </w:t>
            </w:r>
          </w:p>
        </w:tc>
      </w:tr>
      <w:tr w:rsidR="001C0846" w:rsidRPr="00C8376B" w:rsidTr="00E11EB5">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1C0846" w:rsidRPr="00C8376B" w:rsidRDefault="001C0846" w:rsidP="00E11EB5">
            <w:pPr>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1C0846" w:rsidRPr="00C8376B" w:rsidRDefault="001C0846" w:rsidP="001C0846"/>
    <w:p w:rsidR="001C0846" w:rsidRPr="00C8376B" w:rsidRDefault="00733F25" w:rsidP="00F14CE2">
      <w:pPr>
        <w:ind w:firstLine="708"/>
        <w:jc w:val="both"/>
        <w:rPr>
          <w:rFonts w:ascii="Arial" w:hAnsi="Arial" w:cs="Arial"/>
        </w:rPr>
      </w:pPr>
      <w:r w:rsidRPr="009D7082">
        <w:rPr>
          <w:rStyle w:val="0pt0"/>
          <w:rFonts w:ascii="Arial" w:hAnsi="Arial" w:cs="Arial"/>
          <w:sz w:val="24"/>
          <w:szCs w:val="24"/>
        </w:rPr>
        <w:t xml:space="preserve">Полигон </w:t>
      </w:r>
      <w:r w:rsidR="00C17685">
        <w:rPr>
          <w:rStyle w:val="0pt0"/>
          <w:rFonts w:ascii="Arial" w:hAnsi="Arial" w:cs="Arial"/>
          <w:sz w:val="24"/>
          <w:szCs w:val="24"/>
        </w:rPr>
        <w:t xml:space="preserve">используется с 2009 года </w:t>
      </w:r>
      <w:r w:rsidRPr="009D7082">
        <w:rPr>
          <w:rStyle w:val="0pt0"/>
          <w:rFonts w:ascii="Arial" w:hAnsi="Arial" w:cs="Arial"/>
          <w:sz w:val="24"/>
          <w:szCs w:val="24"/>
        </w:rPr>
        <w:t>общей площадью 89875 м</w:t>
      </w:r>
      <w:proofErr w:type="gramStart"/>
      <w:r w:rsidRPr="009D7082">
        <w:rPr>
          <w:rStyle w:val="0pt0"/>
          <w:rFonts w:ascii="Arial" w:hAnsi="Arial" w:cs="Arial"/>
          <w:sz w:val="24"/>
          <w:szCs w:val="24"/>
          <w:vertAlign w:val="superscript"/>
        </w:rPr>
        <w:t>2</w:t>
      </w:r>
      <w:proofErr w:type="gramEnd"/>
      <w:r w:rsidRPr="009D7082">
        <w:rPr>
          <w:rStyle w:val="0pt0"/>
          <w:rFonts w:ascii="Arial" w:hAnsi="Arial" w:cs="Arial"/>
          <w:sz w:val="24"/>
          <w:szCs w:val="24"/>
        </w:rPr>
        <w:t>, состоящий из трех кадастровых участков. Предельный срок службы Полигона ТКО</w:t>
      </w:r>
      <w:r>
        <w:rPr>
          <w:rFonts w:ascii="Arial" w:hAnsi="Arial" w:cs="Arial"/>
        </w:rPr>
        <w:t xml:space="preserve"> - </w:t>
      </w:r>
      <w:r w:rsidR="00C17685">
        <w:rPr>
          <w:rStyle w:val="0pt0"/>
          <w:rFonts w:ascii="Arial" w:hAnsi="Arial" w:cs="Arial"/>
          <w:sz w:val="24"/>
          <w:szCs w:val="24"/>
        </w:rPr>
        <w:t xml:space="preserve">2030г. </w:t>
      </w:r>
      <w:r w:rsidRPr="009D7082">
        <w:rPr>
          <w:rStyle w:val="0pt0"/>
          <w:rFonts w:ascii="Arial" w:hAnsi="Arial" w:cs="Arial"/>
          <w:sz w:val="24"/>
          <w:szCs w:val="24"/>
        </w:rPr>
        <w:t>мощнос</w:t>
      </w:r>
      <w:r w:rsidR="0012494A">
        <w:rPr>
          <w:rStyle w:val="0pt0"/>
          <w:rFonts w:ascii="Arial" w:hAnsi="Arial" w:cs="Arial"/>
          <w:sz w:val="24"/>
          <w:szCs w:val="24"/>
        </w:rPr>
        <w:t>ть</w:t>
      </w:r>
      <w:r w:rsidR="0012494A">
        <w:rPr>
          <w:rStyle w:val="0pt0"/>
          <w:rFonts w:ascii="Arial" w:hAnsi="Arial" w:cs="Arial"/>
          <w:sz w:val="24"/>
          <w:szCs w:val="24"/>
        </w:rPr>
        <w:tab/>
        <w:t>-</w:t>
      </w:r>
      <w:r w:rsidR="0012494A">
        <w:rPr>
          <w:rStyle w:val="0pt0"/>
          <w:rFonts w:ascii="Arial" w:hAnsi="Arial" w:cs="Arial"/>
          <w:sz w:val="24"/>
          <w:szCs w:val="24"/>
        </w:rPr>
        <w:tab/>
        <w:t>54,000</w:t>
      </w:r>
      <w:r w:rsidR="0012494A">
        <w:rPr>
          <w:rStyle w:val="0pt0"/>
          <w:rFonts w:ascii="Arial" w:hAnsi="Arial" w:cs="Arial"/>
          <w:sz w:val="24"/>
          <w:szCs w:val="24"/>
        </w:rPr>
        <w:tab/>
        <w:t>тыс</w:t>
      </w:r>
      <w:proofErr w:type="gramStart"/>
      <w:r w:rsidR="0012494A">
        <w:rPr>
          <w:rStyle w:val="0pt0"/>
          <w:rFonts w:ascii="Arial" w:hAnsi="Arial" w:cs="Arial"/>
          <w:sz w:val="24"/>
          <w:szCs w:val="24"/>
        </w:rPr>
        <w:t>.м</w:t>
      </w:r>
      <w:proofErr w:type="gramEnd"/>
      <w:r w:rsidR="0012494A">
        <w:rPr>
          <w:rStyle w:val="0pt0"/>
          <w:rFonts w:ascii="Arial" w:hAnsi="Arial" w:cs="Arial"/>
          <w:sz w:val="24"/>
          <w:szCs w:val="24"/>
        </w:rPr>
        <w:tab/>
        <w:t>/год.</w:t>
      </w:r>
      <w:r w:rsidR="0012494A">
        <w:rPr>
          <w:rStyle w:val="0pt0"/>
          <w:rFonts w:ascii="Arial" w:hAnsi="Arial" w:cs="Arial"/>
          <w:sz w:val="24"/>
          <w:szCs w:val="24"/>
        </w:rPr>
        <w:tab/>
        <w:t xml:space="preserve">Полигон </w:t>
      </w:r>
      <w:r>
        <w:rPr>
          <w:rStyle w:val="0pt0"/>
          <w:rFonts w:ascii="Arial" w:hAnsi="Arial" w:cs="Arial"/>
          <w:sz w:val="24"/>
          <w:szCs w:val="24"/>
        </w:rPr>
        <w:t xml:space="preserve">является </w:t>
      </w:r>
      <w:r w:rsidRPr="009D7082">
        <w:rPr>
          <w:rStyle w:val="0pt0"/>
          <w:rFonts w:ascii="Arial" w:hAnsi="Arial" w:cs="Arial"/>
          <w:sz w:val="24"/>
          <w:szCs w:val="24"/>
        </w:rPr>
        <w:t>объектом</w:t>
      </w:r>
      <w:r w:rsidR="0012494A">
        <w:rPr>
          <w:rStyle w:val="0pt0"/>
          <w:rFonts w:ascii="Arial" w:hAnsi="Arial" w:cs="Arial"/>
          <w:sz w:val="24"/>
          <w:szCs w:val="24"/>
        </w:rPr>
        <w:t xml:space="preserve"> </w:t>
      </w:r>
      <w:r>
        <w:rPr>
          <w:rStyle w:val="0pt0"/>
          <w:rFonts w:ascii="Arial" w:hAnsi="Arial" w:cs="Arial"/>
          <w:sz w:val="24"/>
          <w:szCs w:val="24"/>
        </w:rPr>
        <w:t>незавершенного строительства,</w:t>
      </w:r>
      <w:r w:rsidR="0012494A">
        <w:rPr>
          <w:rStyle w:val="0pt0"/>
          <w:rFonts w:ascii="Arial" w:hAnsi="Arial" w:cs="Arial"/>
          <w:sz w:val="24"/>
          <w:szCs w:val="24"/>
        </w:rPr>
        <w:t xml:space="preserve"> </w:t>
      </w:r>
      <w:r w:rsidR="00C17685" w:rsidRPr="00C8376B">
        <w:rPr>
          <w:rFonts w:ascii="Arial" w:hAnsi="Arial" w:cs="Arial"/>
        </w:rPr>
        <w:t>степень готовности 35%.</w:t>
      </w:r>
      <w:r w:rsidRPr="009D7082">
        <w:rPr>
          <w:rStyle w:val="0pt0"/>
          <w:rFonts w:ascii="Arial" w:hAnsi="Arial" w:cs="Arial"/>
          <w:sz w:val="24"/>
          <w:szCs w:val="24"/>
        </w:rPr>
        <w:t xml:space="preserve"> Целевое назначение </w:t>
      </w:r>
      <w:r w:rsidRPr="009D7082">
        <w:rPr>
          <w:rStyle w:val="0pt0"/>
          <w:rFonts w:ascii="Arial" w:hAnsi="Arial" w:cs="Arial"/>
          <w:sz w:val="24"/>
          <w:szCs w:val="24"/>
        </w:rPr>
        <w:lastRenderedPageBreak/>
        <w:t xml:space="preserve">полигона - организация утилизации (захоронения) и переработки бытовых и промышленных </w:t>
      </w:r>
      <w:proofErr w:type="spellStart"/>
      <w:r w:rsidRPr="009D7082">
        <w:rPr>
          <w:rStyle w:val="0pt0"/>
          <w:rFonts w:ascii="Arial" w:hAnsi="Arial" w:cs="Arial"/>
          <w:sz w:val="24"/>
          <w:szCs w:val="24"/>
        </w:rPr>
        <w:t>отходов</w:t>
      </w:r>
      <w:proofErr w:type="gramStart"/>
      <w:r w:rsidRPr="009D7082">
        <w:rPr>
          <w:rStyle w:val="0pt0"/>
          <w:rFonts w:ascii="Arial" w:hAnsi="Arial" w:cs="Arial"/>
          <w:sz w:val="24"/>
          <w:szCs w:val="24"/>
        </w:rPr>
        <w:t>.</w:t>
      </w:r>
      <w:r w:rsidR="00C17685" w:rsidRPr="009D7082">
        <w:rPr>
          <w:rStyle w:val="0pt0"/>
          <w:rFonts w:ascii="Arial" w:hAnsi="Arial" w:cs="Arial"/>
          <w:sz w:val="24"/>
          <w:szCs w:val="24"/>
        </w:rPr>
        <w:t>С</w:t>
      </w:r>
      <w:proofErr w:type="spellEnd"/>
      <w:proofErr w:type="gramEnd"/>
      <w:r w:rsidR="00C17685" w:rsidRPr="009D7082">
        <w:rPr>
          <w:rStyle w:val="0pt0"/>
          <w:rFonts w:ascii="Arial" w:hAnsi="Arial" w:cs="Arial"/>
          <w:sz w:val="24"/>
          <w:szCs w:val="24"/>
        </w:rPr>
        <w:t xml:space="preserve"> апреля 2015 года арендатором Полигона ТКО стало ООО «Риск».</w:t>
      </w:r>
    </w:p>
    <w:p w:rsidR="001C0846" w:rsidRPr="00C8376B" w:rsidRDefault="00C80D50" w:rsidP="00F14CE2">
      <w:pPr>
        <w:ind w:firstLine="708"/>
        <w:rPr>
          <w:rFonts w:ascii="Arial" w:hAnsi="Arial" w:cs="Arial"/>
        </w:rPr>
      </w:pPr>
      <w:r>
        <w:rPr>
          <w:rFonts w:ascii="Arial" w:hAnsi="Arial" w:cs="Arial"/>
        </w:rPr>
        <w:t>Объём ТКО</w:t>
      </w:r>
      <w:r w:rsidR="00567F3A">
        <w:rPr>
          <w:rFonts w:ascii="Arial" w:hAnsi="Arial" w:cs="Arial"/>
        </w:rPr>
        <w:t xml:space="preserve">, </w:t>
      </w:r>
      <w:proofErr w:type="gramStart"/>
      <w:r w:rsidR="00567F3A">
        <w:rPr>
          <w:rFonts w:ascii="Arial" w:hAnsi="Arial" w:cs="Arial"/>
        </w:rPr>
        <w:t>которые</w:t>
      </w:r>
      <w:proofErr w:type="gramEnd"/>
      <w:r w:rsidR="00567F3A">
        <w:rPr>
          <w:rFonts w:ascii="Arial" w:hAnsi="Arial" w:cs="Arial"/>
        </w:rPr>
        <w:t xml:space="preserve"> вывезены на полигон в 2019 году</w:t>
      </w:r>
      <w:r w:rsidR="00EB3353">
        <w:rPr>
          <w:rFonts w:ascii="Arial" w:hAnsi="Arial" w:cs="Arial"/>
        </w:rPr>
        <w:t>,</w:t>
      </w:r>
      <w:r w:rsidR="00567F3A">
        <w:rPr>
          <w:rFonts w:ascii="Arial" w:hAnsi="Arial" w:cs="Arial"/>
        </w:rPr>
        <w:t xml:space="preserve"> составляет 32136 </w:t>
      </w:r>
      <w:r w:rsidR="001C0846" w:rsidRPr="00C8376B">
        <w:rPr>
          <w:rFonts w:ascii="Arial" w:hAnsi="Arial" w:cs="Arial"/>
        </w:rPr>
        <w:t>м</w:t>
      </w:r>
      <w:r w:rsidR="001C0846" w:rsidRPr="00C8376B">
        <w:rPr>
          <w:rFonts w:ascii="Arial" w:hAnsi="Arial" w:cs="Arial"/>
          <w:vertAlign w:val="superscript"/>
        </w:rPr>
        <w:t>3</w:t>
      </w:r>
      <w:r w:rsidR="001C0846">
        <w:rPr>
          <w:rFonts w:ascii="Arial" w:hAnsi="Arial" w:cs="Arial"/>
        </w:rPr>
        <w:t>. Показатели сведены в таблице 2</w:t>
      </w:r>
      <w:r w:rsidR="005C4861">
        <w:rPr>
          <w:rFonts w:ascii="Arial" w:hAnsi="Arial" w:cs="Arial"/>
        </w:rPr>
        <w:t>3</w:t>
      </w:r>
      <w:r w:rsidR="001C0846" w:rsidRPr="00C8376B">
        <w:rPr>
          <w:rFonts w:ascii="Arial" w:hAnsi="Arial" w:cs="Arial"/>
        </w:rPr>
        <w:t>. Долевое ра</w:t>
      </w:r>
      <w:r w:rsidR="001C0846">
        <w:rPr>
          <w:rFonts w:ascii="Arial" w:hAnsi="Arial" w:cs="Arial"/>
        </w:rPr>
        <w:t>спределение ТКО показано на рисунке 6</w:t>
      </w:r>
      <w:r w:rsidR="001C0846" w:rsidRPr="00C8376B">
        <w:rPr>
          <w:rFonts w:ascii="Arial" w:hAnsi="Arial" w:cs="Arial"/>
        </w:rPr>
        <w:t>.</w:t>
      </w:r>
    </w:p>
    <w:p w:rsidR="001C0846" w:rsidRPr="00C8376B" w:rsidRDefault="001C0846" w:rsidP="001C0846"/>
    <w:p w:rsidR="001C0846" w:rsidRPr="00C8376B" w:rsidRDefault="001C0846" w:rsidP="001C0846">
      <w:pPr>
        <w:rPr>
          <w:rFonts w:ascii="Arial" w:hAnsi="Arial" w:cs="Arial"/>
        </w:rPr>
      </w:pPr>
      <w:r w:rsidRPr="00C8376B">
        <w:rPr>
          <w:rFonts w:ascii="Arial" w:hAnsi="Arial" w:cs="Arial"/>
        </w:rPr>
        <w:t xml:space="preserve">Таблица </w:t>
      </w:r>
      <w:r>
        <w:rPr>
          <w:rFonts w:ascii="Arial" w:hAnsi="Arial" w:cs="Arial"/>
        </w:rPr>
        <w:t>2</w:t>
      </w:r>
      <w:r w:rsidR="005C4861">
        <w:rPr>
          <w:rFonts w:ascii="Arial" w:hAnsi="Arial" w:cs="Arial"/>
        </w:rPr>
        <w:t>3</w:t>
      </w:r>
      <w:r w:rsidRPr="00C8376B">
        <w:rPr>
          <w:rFonts w:ascii="Arial" w:hAnsi="Arial" w:cs="Arial"/>
        </w:rPr>
        <w:t xml:space="preserve">. Объемы ТКО за 2019 год </w:t>
      </w:r>
    </w:p>
    <w:tbl>
      <w:tblPr>
        <w:tblW w:w="5000" w:type="pct"/>
        <w:tblLayout w:type="fixed"/>
        <w:tblLook w:val="04A0"/>
      </w:tblPr>
      <w:tblGrid>
        <w:gridCol w:w="1573"/>
        <w:gridCol w:w="1896"/>
        <w:gridCol w:w="1752"/>
        <w:gridCol w:w="1182"/>
        <w:gridCol w:w="1736"/>
        <w:gridCol w:w="1714"/>
      </w:tblGrid>
      <w:tr w:rsidR="00BA032A" w:rsidRPr="00C8376B" w:rsidTr="00567F3A">
        <w:trPr>
          <w:trHeight w:val="300"/>
          <w:tblHeader/>
        </w:trPr>
        <w:tc>
          <w:tcPr>
            <w:tcW w:w="798" w:type="pct"/>
            <w:tcBorders>
              <w:top w:val="single" w:sz="4" w:space="0" w:color="auto"/>
              <w:left w:val="single" w:sz="4" w:space="0" w:color="auto"/>
              <w:bottom w:val="single" w:sz="4" w:space="0" w:color="auto"/>
              <w:right w:val="single" w:sz="4" w:space="0" w:color="auto"/>
            </w:tcBorders>
            <w:vAlign w:val="center"/>
          </w:tcPr>
          <w:p w:rsidR="00BA032A" w:rsidRPr="00C8376B" w:rsidRDefault="00256D56" w:rsidP="00256D56">
            <w:pPr>
              <w:jc w:val="center"/>
              <w:rPr>
                <w:rFonts w:ascii="Arial" w:hAnsi="Arial" w:cs="Arial"/>
              </w:rPr>
            </w:pPr>
            <w:r>
              <w:rPr>
                <w:rFonts w:ascii="Arial" w:hAnsi="Arial" w:cs="Arial"/>
              </w:rPr>
              <w:t>Населённый пункт</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32A" w:rsidRPr="00C8376B" w:rsidRDefault="00BA032A" w:rsidP="00256D56">
            <w:pPr>
              <w:rPr>
                <w:rFonts w:ascii="Arial" w:hAnsi="Arial" w:cs="Arial"/>
              </w:rPr>
            </w:pPr>
            <w:r w:rsidRPr="00C8376B">
              <w:rPr>
                <w:rFonts w:ascii="Arial" w:hAnsi="Arial" w:cs="Arial"/>
              </w:rPr>
              <w:t xml:space="preserve">Количество </w:t>
            </w:r>
            <w:r w:rsidR="00256D56">
              <w:rPr>
                <w:rFonts w:ascii="Arial" w:hAnsi="Arial" w:cs="Arial"/>
              </w:rPr>
              <w:t>контейнеров у населения</w:t>
            </w:r>
          </w:p>
        </w:tc>
        <w:tc>
          <w:tcPr>
            <w:tcW w:w="889" w:type="pct"/>
            <w:tcBorders>
              <w:top w:val="single" w:sz="4" w:space="0" w:color="auto"/>
              <w:left w:val="nil"/>
              <w:bottom w:val="single" w:sz="4" w:space="0" w:color="auto"/>
              <w:right w:val="single" w:sz="4" w:space="0" w:color="auto"/>
            </w:tcBorders>
            <w:shd w:val="clear" w:color="auto" w:fill="auto"/>
            <w:noWrap/>
            <w:vAlign w:val="center"/>
            <w:hideMark/>
          </w:tcPr>
          <w:p w:rsidR="00BA032A" w:rsidRPr="00C8376B" w:rsidRDefault="00BA032A" w:rsidP="00256D56">
            <w:pPr>
              <w:rPr>
                <w:rFonts w:ascii="Arial" w:hAnsi="Arial" w:cs="Arial"/>
              </w:rPr>
            </w:pPr>
            <w:r w:rsidRPr="00C8376B">
              <w:rPr>
                <w:rFonts w:ascii="Arial" w:hAnsi="Arial" w:cs="Arial"/>
              </w:rPr>
              <w:t xml:space="preserve">Количество </w:t>
            </w:r>
            <w:r w:rsidR="00256D56">
              <w:rPr>
                <w:rFonts w:ascii="Arial" w:hAnsi="Arial" w:cs="Arial"/>
              </w:rPr>
              <w:t>договоров с юридическими лицами</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BA032A" w:rsidRPr="00C8376B" w:rsidRDefault="00BA032A" w:rsidP="00E11EB5">
            <w:pPr>
              <w:rPr>
                <w:rFonts w:ascii="Arial" w:hAnsi="Arial" w:cs="Arial"/>
              </w:rPr>
            </w:pPr>
            <w:r w:rsidRPr="00C8376B">
              <w:rPr>
                <w:rFonts w:ascii="Arial" w:hAnsi="Arial" w:cs="Arial"/>
              </w:rPr>
              <w:t>Объём ТКО</w:t>
            </w:r>
            <w:r w:rsidR="00567F3A">
              <w:rPr>
                <w:rFonts w:ascii="Arial" w:hAnsi="Arial" w:cs="Arial"/>
              </w:rPr>
              <w:t xml:space="preserve"> от</w:t>
            </w:r>
            <w:r w:rsidR="00256D56">
              <w:rPr>
                <w:rFonts w:ascii="Arial" w:hAnsi="Arial" w:cs="Arial"/>
              </w:rPr>
              <w:t xml:space="preserve"> населения</w:t>
            </w:r>
            <w:r w:rsidRPr="00C8376B">
              <w:rPr>
                <w:rFonts w:ascii="Arial" w:hAnsi="Arial" w:cs="Arial"/>
              </w:rPr>
              <w:t>, м</w:t>
            </w:r>
            <w:r w:rsidRPr="00C8376B">
              <w:rPr>
                <w:rFonts w:ascii="Arial" w:hAnsi="Arial" w:cs="Arial"/>
                <w:vertAlign w:val="superscript"/>
              </w:rPr>
              <w:t>3</w:t>
            </w:r>
            <w:r w:rsidRPr="00C8376B">
              <w:rPr>
                <w:rFonts w:ascii="Arial" w:hAnsi="Arial" w:cs="Arial"/>
              </w:rPr>
              <w:t>/год</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BA032A" w:rsidRPr="00C8376B" w:rsidRDefault="00BA032A" w:rsidP="00567F3A">
            <w:pPr>
              <w:rPr>
                <w:rFonts w:ascii="Arial" w:hAnsi="Arial" w:cs="Arial"/>
              </w:rPr>
            </w:pPr>
            <w:r w:rsidRPr="00C8376B">
              <w:rPr>
                <w:rFonts w:ascii="Arial" w:hAnsi="Arial" w:cs="Arial"/>
              </w:rPr>
              <w:t xml:space="preserve">Объём ТКО </w:t>
            </w:r>
            <w:proofErr w:type="spellStart"/>
            <w:r w:rsidR="00567F3A">
              <w:rPr>
                <w:rFonts w:ascii="Arial" w:hAnsi="Arial" w:cs="Arial"/>
              </w:rPr>
              <w:t>отюридических</w:t>
            </w:r>
            <w:proofErr w:type="spellEnd"/>
            <w:r w:rsidR="00567F3A">
              <w:rPr>
                <w:rFonts w:ascii="Arial" w:hAnsi="Arial" w:cs="Arial"/>
              </w:rPr>
              <w:t xml:space="preserve"> лиц</w:t>
            </w:r>
            <w:r w:rsidR="00256D56">
              <w:rPr>
                <w:rFonts w:ascii="Arial" w:hAnsi="Arial" w:cs="Arial"/>
              </w:rPr>
              <w:t xml:space="preserve">,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p>
        </w:tc>
        <w:tc>
          <w:tcPr>
            <w:tcW w:w="870" w:type="pct"/>
            <w:tcBorders>
              <w:top w:val="single" w:sz="4" w:space="0" w:color="auto"/>
              <w:left w:val="nil"/>
              <w:bottom w:val="single" w:sz="4" w:space="0" w:color="auto"/>
              <w:right w:val="single" w:sz="4" w:space="0" w:color="auto"/>
            </w:tcBorders>
          </w:tcPr>
          <w:p w:rsidR="00BA032A" w:rsidRPr="00C8376B" w:rsidRDefault="00567F3A" w:rsidP="00567F3A">
            <w:pPr>
              <w:rPr>
                <w:rFonts w:ascii="Arial" w:hAnsi="Arial" w:cs="Arial"/>
              </w:rPr>
            </w:pPr>
            <w:r>
              <w:rPr>
                <w:rFonts w:ascii="Arial" w:hAnsi="Arial" w:cs="Arial"/>
              </w:rPr>
              <w:t>Всего о</w:t>
            </w:r>
            <w:r w:rsidRPr="00C8376B">
              <w:rPr>
                <w:rFonts w:ascii="Arial" w:hAnsi="Arial" w:cs="Arial"/>
              </w:rPr>
              <w:t>бъём ТКО</w:t>
            </w:r>
            <w:r>
              <w:rPr>
                <w:rFonts w:ascii="Arial" w:hAnsi="Arial" w:cs="Arial"/>
              </w:rPr>
              <w:t xml:space="preserve">,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p>
        </w:tc>
      </w:tr>
      <w:tr w:rsidR="00567F3A" w:rsidRPr="00C8376B" w:rsidTr="000E2F83">
        <w:trPr>
          <w:trHeight w:val="720"/>
        </w:trPr>
        <w:tc>
          <w:tcPr>
            <w:tcW w:w="798" w:type="pct"/>
            <w:tcBorders>
              <w:top w:val="single" w:sz="4" w:space="0" w:color="auto"/>
              <w:left w:val="single" w:sz="4" w:space="0" w:color="auto"/>
              <w:bottom w:val="single" w:sz="4" w:space="0" w:color="auto"/>
              <w:right w:val="single" w:sz="4" w:space="0" w:color="auto"/>
            </w:tcBorders>
            <w:vAlign w:val="center"/>
          </w:tcPr>
          <w:p w:rsidR="00567F3A" w:rsidRPr="00C8376B" w:rsidRDefault="00567F3A" w:rsidP="00256D56">
            <w:pPr>
              <w:jc w:val="center"/>
              <w:rPr>
                <w:rFonts w:ascii="Arial" w:hAnsi="Arial" w:cs="Arial"/>
              </w:rPr>
            </w:pPr>
            <w:r>
              <w:rPr>
                <w:rFonts w:ascii="Arial" w:hAnsi="Arial" w:cs="Arial"/>
              </w:rPr>
              <w:t>р.п. Белый Яр</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7F3A" w:rsidRPr="00C8376B" w:rsidRDefault="00567F3A" w:rsidP="00E11EB5">
            <w:pPr>
              <w:rPr>
                <w:rFonts w:ascii="Arial" w:hAnsi="Arial" w:cs="Arial"/>
              </w:rPr>
            </w:pPr>
            <w:r>
              <w:rPr>
                <w:rFonts w:ascii="Arial" w:hAnsi="Arial" w:cs="Arial"/>
              </w:rPr>
              <w:t>321</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90</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19463</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5029</w:t>
            </w:r>
          </w:p>
        </w:tc>
        <w:tc>
          <w:tcPr>
            <w:tcW w:w="870" w:type="pct"/>
            <w:tcBorders>
              <w:top w:val="single" w:sz="4" w:space="0" w:color="auto"/>
              <w:left w:val="nil"/>
              <w:bottom w:val="single" w:sz="4" w:space="0" w:color="auto"/>
              <w:right w:val="single" w:sz="4" w:space="0" w:color="auto"/>
            </w:tcBorders>
            <w:vAlign w:val="center"/>
          </w:tcPr>
          <w:p w:rsidR="00567F3A" w:rsidRPr="00C8376B" w:rsidRDefault="00567F3A" w:rsidP="000E2F83">
            <w:pPr>
              <w:rPr>
                <w:rFonts w:ascii="Arial" w:hAnsi="Arial" w:cs="Arial"/>
              </w:rPr>
            </w:pPr>
            <w:r w:rsidRPr="00C8376B">
              <w:rPr>
                <w:rFonts w:ascii="Arial" w:hAnsi="Arial" w:cs="Arial"/>
              </w:rPr>
              <w:t>24492</w:t>
            </w:r>
          </w:p>
        </w:tc>
      </w:tr>
      <w:tr w:rsidR="00567F3A" w:rsidRPr="00C8376B" w:rsidTr="000E2F83">
        <w:trPr>
          <w:trHeight w:val="300"/>
        </w:trPr>
        <w:tc>
          <w:tcPr>
            <w:tcW w:w="798" w:type="pct"/>
            <w:tcBorders>
              <w:top w:val="single" w:sz="4" w:space="0" w:color="auto"/>
              <w:left w:val="single" w:sz="4" w:space="0" w:color="auto"/>
              <w:bottom w:val="single" w:sz="4" w:space="0" w:color="auto"/>
              <w:right w:val="single" w:sz="4" w:space="0" w:color="auto"/>
            </w:tcBorders>
          </w:tcPr>
          <w:p w:rsidR="00567F3A" w:rsidRDefault="00567F3A" w:rsidP="00E11EB5">
            <w:pPr>
              <w:rPr>
                <w:rFonts w:ascii="Arial" w:hAnsi="Arial" w:cs="Arial"/>
              </w:rPr>
            </w:pPr>
            <w:r>
              <w:rPr>
                <w:rFonts w:ascii="Arial" w:hAnsi="Arial" w:cs="Arial"/>
              </w:rPr>
              <w:t>п. Сайга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4467</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57</w:t>
            </w:r>
          </w:p>
        </w:tc>
        <w:tc>
          <w:tcPr>
            <w:tcW w:w="870" w:type="pct"/>
            <w:tcBorders>
              <w:top w:val="single" w:sz="4" w:space="0" w:color="auto"/>
              <w:left w:val="nil"/>
              <w:bottom w:val="single" w:sz="4" w:space="0" w:color="auto"/>
              <w:right w:val="single" w:sz="4" w:space="0" w:color="auto"/>
            </w:tcBorders>
            <w:vAlign w:val="center"/>
          </w:tcPr>
          <w:p w:rsidR="00567F3A" w:rsidRPr="00C8376B" w:rsidRDefault="00567F3A" w:rsidP="000E2F83">
            <w:pPr>
              <w:rPr>
                <w:rFonts w:ascii="Arial" w:hAnsi="Arial" w:cs="Arial"/>
              </w:rPr>
            </w:pPr>
            <w:r>
              <w:rPr>
                <w:rFonts w:ascii="Arial" w:hAnsi="Arial" w:cs="Arial"/>
              </w:rPr>
              <w:t>4524</w:t>
            </w:r>
          </w:p>
        </w:tc>
      </w:tr>
      <w:tr w:rsidR="00567F3A" w:rsidRPr="00C8376B" w:rsidTr="000E2F83">
        <w:trPr>
          <w:trHeight w:val="300"/>
        </w:trPr>
        <w:tc>
          <w:tcPr>
            <w:tcW w:w="798" w:type="pct"/>
            <w:tcBorders>
              <w:top w:val="single" w:sz="4" w:space="0" w:color="auto"/>
              <w:left w:val="single" w:sz="4" w:space="0" w:color="auto"/>
              <w:bottom w:val="single" w:sz="4" w:space="0" w:color="auto"/>
              <w:right w:val="single" w:sz="4" w:space="0" w:color="auto"/>
            </w:tcBorders>
          </w:tcPr>
          <w:p w:rsidR="00567F3A" w:rsidRDefault="00567F3A" w:rsidP="00E11EB5">
            <w:pPr>
              <w:rPr>
                <w:rFonts w:ascii="Arial" w:hAnsi="Arial" w:cs="Arial"/>
              </w:rPr>
            </w:pPr>
            <w:r>
              <w:rPr>
                <w:rFonts w:ascii="Arial" w:hAnsi="Arial" w:cs="Arial"/>
              </w:rPr>
              <w:t>п. Ягодное</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25</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1896</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54</w:t>
            </w:r>
          </w:p>
        </w:tc>
        <w:tc>
          <w:tcPr>
            <w:tcW w:w="870" w:type="pct"/>
            <w:tcBorders>
              <w:top w:val="single" w:sz="4" w:space="0" w:color="auto"/>
              <w:left w:val="nil"/>
              <w:bottom w:val="single" w:sz="4" w:space="0" w:color="auto"/>
              <w:right w:val="single" w:sz="4" w:space="0" w:color="auto"/>
            </w:tcBorders>
            <w:vAlign w:val="center"/>
          </w:tcPr>
          <w:p w:rsidR="00567F3A" w:rsidRPr="00C8376B" w:rsidRDefault="00567F3A" w:rsidP="000E2F83">
            <w:pPr>
              <w:rPr>
                <w:rFonts w:ascii="Arial" w:hAnsi="Arial" w:cs="Arial"/>
              </w:rPr>
            </w:pPr>
            <w:r>
              <w:rPr>
                <w:rFonts w:ascii="Arial" w:hAnsi="Arial" w:cs="Arial"/>
              </w:rPr>
              <w:t>1950</w:t>
            </w:r>
          </w:p>
        </w:tc>
      </w:tr>
      <w:tr w:rsidR="00567F3A" w:rsidRPr="00C8376B" w:rsidTr="000E2F83">
        <w:trPr>
          <w:trHeight w:val="300"/>
        </w:trPr>
        <w:tc>
          <w:tcPr>
            <w:tcW w:w="798" w:type="pct"/>
            <w:tcBorders>
              <w:top w:val="single" w:sz="4" w:space="0" w:color="auto"/>
              <w:left w:val="single" w:sz="4" w:space="0" w:color="auto"/>
              <w:bottom w:val="single" w:sz="4" w:space="0" w:color="auto"/>
              <w:right w:val="single" w:sz="4" w:space="0" w:color="auto"/>
            </w:tcBorders>
          </w:tcPr>
          <w:p w:rsidR="00567F3A" w:rsidRDefault="00567F3A" w:rsidP="00E11EB5">
            <w:pPr>
              <w:rPr>
                <w:rFonts w:ascii="Arial" w:hAnsi="Arial" w:cs="Arial"/>
              </w:rPr>
            </w:pPr>
            <w:r>
              <w:rPr>
                <w:rFonts w:ascii="Arial" w:hAnsi="Arial" w:cs="Arial"/>
              </w:rPr>
              <w:t>п. Палочка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18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1138</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32</w:t>
            </w:r>
          </w:p>
        </w:tc>
        <w:tc>
          <w:tcPr>
            <w:tcW w:w="870" w:type="pct"/>
            <w:tcBorders>
              <w:top w:val="single" w:sz="4" w:space="0" w:color="auto"/>
              <w:left w:val="nil"/>
              <w:bottom w:val="single" w:sz="4" w:space="0" w:color="auto"/>
              <w:right w:val="single" w:sz="4" w:space="0" w:color="auto"/>
            </w:tcBorders>
            <w:vAlign w:val="center"/>
          </w:tcPr>
          <w:p w:rsidR="00567F3A" w:rsidRPr="00C8376B" w:rsidRDefault="00567F3A" w:rsidP="000E2F83">
            <w:pPr>
              <w:rPr>
                <w:rFonts w:ascii="Arial" w:hAnsi="Arial" w:cs="Arial"/>
              </w:rPr>
            </w:pPr>
            <w:r>
              <w:rPr>
                <w:rFonts w:ascii="Arial" w:hAnsi="Arial" w:cs="Arial"/>
              </w:rPr>
              <w:t>1170</w:t>
            </w:r>
          </w:p>
        </w:tc>
      </w:tr>
      <w:tr w:rsidR="00567F3A" w:rsidRPr="00C8376B" w:rsidTr="000E2F83">
        <w:trPr>
          <w:trHeight w:val="300"/>
        </w:trPr>
        <w:tc>
          <w:tcPr>
            <w:tcW w:w="798" w:type="pct"/>
            <w:tcBorders>
              <w:top w:val="single" w:sz="4" w:space="0" w:color="auto"/>
              <w:left w:val="single" w:sz="4" w:space="0" w:color="auto"/>
              <w:bottom w:val="single" w:sz="4" w:space="0" w:color="auto"/>
              <w:right w:val="single" w:sz="4" w:space="0" w:color="auto"/>
            </w:tcBorders>
          </w:tcPr>
          <w:p w:rsidR="00567F3A" w:rsidRDefault="00567F3A" w:rsidP="00E11EB5">
            <w:pPr>
              <w:rPr>
                <w:rFonts w:ascii="Arial" w:hAnsi="Arial" w:cs="Arial"/>
              </w:rPr>
            </w:pPr>
            <w:r>
              <w:rPr>
                <w:rFonts w:ascii="Arial" w:hAnsi="Arial" w:cs="Arial"/>
              </w:rPr>
              <w:t>Итого:</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67F3A" w:rsidRDefault="00567F3A" w:rsidP="00E11EB5">
            <w:pPr>
              <w:rPr>
                <w:rFonts w:ascii="Arial" w:hAnsi="Arial" w:cs="Arial"/>
              </w:rPr>
            </w:pPr>
            <w:r>
              <w:rPr>
                <w:rFonts w:ascii="Arial" w:hAnsi="Arial" w:cs="Arial"/>
              </w:rPr>
              <w:t>422</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567F3A" w:rsidRDefault="00567F3A" w:rsidP="00E11EB5">
            <w:pPr>
              <w:rPr>
                <w:rFonts w:ascii="Arial" w:hAnsi="Arial" w:cs="Arial"/>
              </w:rPr>
            </w:pPr>
            <w:r>
              <w:rPr>
                <w:rFonts w:ascii="Arial" w:hAnsi="Arial" w:cs="Arial"/>
              </w:rPr>
              <w:t>101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567F3A" w:rsidRDefault="00567F3A" w:rsidP="00E11EB5">
            <w:pPr>
              <w:rPr>
                <w:rFonts w:ascii="Arial" w:hAnsi="Arial" w:cs="Arial"/>
              </w:rPr>
            </w:pPr>
            <w:r>
              <w:rPr>
                <w:rFonts w:ascii="Arial" w:hAnsi="Arial" w:cs="Arial"/>
              </w:rPr>
              <w:t>26964</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567F3A" w:rsidRPr="00C8376B" w:rsidRDefault="00567F3A" w:rsidP="00E11EB5">
            <w:pPr>
              <w:rPr>
                <w:rFonts w:ascii="Arial" w:hAnsi="Arial" w:cs="Arial"/>
              </w:rPr>
            </w:pPr>
            <w:r>
              <w:rPr>
                <w:rFonts w:ascii="Arial" w:hAnsi="Arial" w:cs="Arial"/>
              </w:rPr>
              <w:t>5172</w:t>
            </w:r>
          </w:p>
        </w:tc>
        <w:tc>
          <w:tcPr>
            <w:tcW w:w="870" w:type="pct"/>
            <w:tcBorders>
              <w:top w:val="single" w:sz="4" w:space="0" w:color="auto"/>
              <w:left w:val="nil"/>
              <w:bottom w:val="single" w:sz="4" w:space="0" w:color="auto"/>
              <w:right w:val="single" w:sz="4" w:space="0" w:color="auto"/>
            </w:tcBorders>
            <w:vAlign w:val="center"/>
          </w:tcPr>
          <w:p w:rsidR="00567F3A" w:rsidRDefault="00567F3A" w:rsidP="000E2F83">
            <w:pPr>
              <w:rPr>
                <w:rFonts w:ascii="Arial" w:hAnsi="Arial" w:cs="Arial"/>
              </w:rPr>
            </w:pPr>
            <w:r>
              <w:rPr>
                <w:rFonts w:ascii="Arial" w:hAnsi="Arial" w:cs="Arial"/>
              </w:rPr>
              <w:t>32136</w:t>
            </w:r>
          </w:p>
        </w:tc>
      </w:tr>
    </w:tbl>
    <w:p w:rsidR="001C0846" w:rsidRPr="00C8376B" w:rsidRDefault="001C0846" w:rsidP="001C0846"/>
    <w:p w:rsidR="001C0846" w:rsidRPr="00C8376B" w:rsidRDefault="00EB3353" w:rsidP="001C0846">
      <w:r>
        <w:rPr>
          <w:noProof/>
        </w:rPr>
        <w:drawing>
          <wp:inline distT="0" distB="0" distL="0" distR="0">
            <wp:extent cx="54864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C0846" w:rsidRPr="00C8376B" w:rsidRDefault="001C0846" w:rsidP="001C0846">
      <w:pPr>
        <w:rPr>
          <w:rFonts w:ascii="Arial" w:hAnsi="Arial" w:cs="Arial"/>
        </w:rPr>
      </w:pPr>
    </w:p>
    <w:p w:rsidR="001C0846" w:rsidRPr="00C8376B" w:rsidRDefault="001C0846" w:rsidP="001C0846">
      <w:pPr>
        <w:rPr>
          <w:rFonts w:ascii="Arial" w:hAnsi="Arial" w:cs="Arial"/>
        </w:rPr>
      </w:pPr>
      <w:r w:rsidRPr="00C8376B">
        <w:rPr>
          <w:rFonts w:ascii="Arial" w:hAnsi="Arial" w:cs="Arial"/>
        </w:rPr>
        <w:t xml:space="preserve">Рис. </w:t>
      </w:r>
      <w:r>
        <w:rPr>
          <w:rFonts w:ascii="Arial" w:hAnsi="Arial" w:cs="Arial"/>
        </w:rPr>
        <w:t>6</w:t>
      </w:r>
      <w:r w:rsidRPr="00C8376B">
        <w:rPr>
          <w:rFonts w:ascii="Arial" w:hAnsi="Arial" w:cs="Arial"/>
        </w:rPr>
        <w:t>.  Долевое распределение ТКО за 2019 год</w:t>
      </w:r>
    </w:p>
    <w:p w:rsidR="001C0846" w:rsidRPr="00C8376B" w:rsidRDefault="001C0846" w:rsidP="001C0846">
      <w:pPr>
        <w:rPr>
          <w:rFonts w:ascii="Arial" w:hAnsi="Arial" w:cs="Arial"/>
        </w:rPr>
      </w:pPr>
    </w:p>
    <w:p w:rsidR="001C0846" w:rsidRPr="00C8376B" w:rsidRDefault="001C0846" w:rsidP="00063BD4">
      <w:pPr>
        <w:jc w:val="both"/>
        <w:rPr>
          <w:rFonts w:ascii="Arial" w:hAnsi="Arial" w:cs="Arial"/>
        </w:rPr>
      </w:pPr>
      <w:r w:rsidRPr="00C8376B">
        <w:rPr>
          <w:rFonts w:ascii="Arial" w:hAnsi="Arial" w:cs="Arial"/>
        </w:rPr>
        <w:t xml:space="preserve">         Собираемость физических лиц за вывоз ТКО составляет </w:t>
      </w:r>
      <w:r w:rsidR="00EB3353">
        <w:rPr>
          <w:rFonts w:ascii="Arial" w:hAnsi="Arial" w:cs="Arial"/>
        </w:rPr>
        <w:t xml:space="preserve">81 %, юридических лиц 95 </w:t>
      </w:r>
      <w:r w:rsidRPr="00C8376B">
        <w:rPr>
          <w:rFonts w:ascii="Arial" w:hAnsi="Arial" w:cs="Arial"/>
        </w:rPr>
        <w:t>%.  Неполная собираемость за данную услугу объясняется несоответствием зарегистрированных жителей  и фактически проживающих в</w:t>
      </w:r>
      <w:r w:rsidR="00021D55">
        <w:rPr>
          <w:rFonts w:ascii="Arial" w:hAnsi="Arial" w:cs="Arial"/>
        </w:rPr>
        <w:t xml:space="preserve"> обслуживаемых посёлках</w:t>
      </w:r>
      <w:r w:rsidRPr="00C8376B">
        <w:rPr>
          <w:rFonts w:ascii="Arial" w:hAnsi="Arial" w:cs="Arial"/>
        </w:rPr>
        <w:t>, а так же слабой разъяснительной работой.</w:t>
      </w:r>
    </w:p>
    <w:p w:rsidR="00E37B14" w:rsidRPr="003B4070" w:rsidRDefault="001C0846" w:rsidP="003B4070">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sidR="00063BD4">
        <w:rPr>
          <w:rFonts w:ascii="Arial" w:hAnsi="Arial" w:cs="Arial"/>
          <w:color w:val="222222"/>
        </w:rPr>
        <w:t>л</w:t>
      </w:r>
      <w:r w:rsidRPr="00C8376B">
        <w:rPr>
          <w:rFonts w:ascii="Arial" w:hAnsi="Arial" w:cs="Arial"/>
          <w:color w:val="222222"/>
        </w:rPr>
        <w:t xml:space="preserve">ьных отходов на территории </w:t>
      </w:r>
      <w:r w:rsidRPr="00C8376B">
        <w:rPr>
          <w:rFonts w:ascii="Arial" w:hAnsi="Arial" w:cs="Arial"/>
          <w:color w:val="222222"/>
        </w:rPr>
        <w:lastRenderedPageBreak/>
        <w:t xml:space="preserve">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w:t>
      </w:r>
      <w:proofErr w:type="spellStart"/>
      <w:r w:rsidRPr="00C8376B">
        <w:rPr>
          <w:rFonts w:ascii="Arial" w:hAnsi="Arial" w:cs="Arial"/>
          <w:color w:val="222222"/>
        </w:rPr>
        <w:t>год</w:t>
      </w:r>
      <w:proofErr w:type="gramStart"/>
      <w:r w:rsidRPr="00C8376B">
        <w:rPr>
          <w:rFonts w:ascii="Arial" w:hAnsi="Arial" w:cs="Arial"/>
          <w:color w:val="222222"/>
        </w:rPr>
        <w:t>.</w:t>
      </w:r>
      <w:r w:rsidR="00E37B14" w:rsidRPr="00C8376B">
        <w:rPr>
          <w:rFonts w:ascii="Arial" w:hAnsi="Arial" w:cs="Arial"/>
        </w:rPr>
        <w:t>А</w:t>
      </w:r>
      <w:proofErr w:type="gramEnd"/>
      <w:r w:rsidR="00E37B14" w:rsidRPr="00C8376B">
        <w:rPr>
          <w:rFonts w:ascii="Arial" w:hAnsi="Arial" w:cs="Arial"/>
        </w:rPr>
        <w:t>дминистрация</w:t>
      </w:r>
      <w:proofErr w:type="spellEnd"/>
      <w:r w:rsidR="00E37B14" w:rsidRPr="00C8376B">
        <w:rPr>
          <w:rFonts w:ascii="Arial" w:hAnsi="Arial" w:cs="Arial"/>
        </w:rPr>
        <w:t xml:space="preserve">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34" w:history="1">
        <w:r w:rsidRPr="00C8376B">
          <w:rPr>
            <w:rStyle w:val="a9"/>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w:t>
      </w:r>
      <w:proofErr w:type="gramStart"/>
      <w:r w:rsidRPr="00C8376B">
        <w:rPr>
          <w:rFonts w:ascii="Arial" w:hAnsi="Arial" w:cs="Arial"/>
          <w:color w:val="222222"/>
        </w:rPr>
        <w:t xml:space="preserve"> ,</w:t>
      </w:r>
      <w:proofErr w:type="gramEnd"/>
      <w:r w:rsidRPr="00C8376B">
        <w:rPr>
          <w:rFonts w:ascii="Arial" w:hAnsi="Arial" w:cs="Arial"/>
          <w:color w:val="222222"/>
        </w:rPr>
        <w:t xml:space="preserve">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E37B14" w:rsidRPr="00C8376B" w:rsidRDefault="00E37B14" w:rsidP="00F14CE2">
      <w:pPr>
        <w:pStyle w:val="aa"/>
        <w:shd w:val="clear" w:color="auto" w:fill="FFFFFF"/>
        <w:spacing w:before="0" w:beforeAutospacing="0" w:after="0" w:afterAutospacing="0"/>
        <w:ind w:firstLine="708"/>
        <w:jc w:val="both"/>
        <w:textAlignment w:val="baseline"/>
        <w:rPr>
          <w:rFonts w:ascii="Arial" w:hAnsi="Arial" w:cs="Arial"/>
          <w:color w:val="222222"/>
        </w:rPr>
      </w:pPr>
      <w:proofErr w:type="gramStart"/>
      <w:r w:rsidRPr="00C8376B">
        <w:rPr>
          <w:rFonts w:ascii="Arial" w:hAnsi="Arial" w:cs="Arial"/>
          <w:color w:val="222222"/>
        </w:rPr>
        <w:t>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roofErr w:type="gramEnd"/>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0012494A">
        <w:rPr>
          <w:rFonts w:ascii="Arial" w:hAnsi="Arial" w:cs="Arial"/>
          <w:color w:val="222222"/>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w:t>
      </w:r>
      <w:proofErr w:type="gramStart"/>
      <w:r w:rsidRPr="00C8376B">
        <w:rPr>
          <w:rFonts w:ascii="Arial" w:hAnsi="Arial" w:cs="Arial"/>
          <w:color w:val="222222"/>
        </w:rPr>
        <w:t>Уличный</w:t>
      </w:r>
      <w:proofErr w:type="gramEnd"/>
      <w:r w:rsidRPr="00C8376B">
        <w:rPr>
          <w:rFonts w:ascii="Arial" w:hAnsi="Arial" w:cs="Arial"/>
          <w:color w:val="222222"/>
        </w:rPr>
        <w:t xml:space="preserve"> смет, образующийся при уборке придомовой территории, подлежит учету при определении нормативов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35" w:history="1">
        <w:r w:rsidRPr="00C8376B">
          <w:rPr>
            <w:rStyle w:val="a9"/>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C8376B">
        <w:rPr>
          <w:rFonts w:ascii="Arial" w:hAnsi="Arial" w:cs="Arial"/>
        </w:rPr>
        <w:t xml:space="preserve">  </w:t>
      </w:r>
      <w:r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оператором в рамках установленного единого тарифа на услугу по обращению с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Способы складирования КГО:</w:t>
      </w:r>
    </w:p>
    <w:p w:rsidR="000610D5"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бункеры, расположенные на контейнерных площадках;</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На специальных площадках для складирования КГО.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w:t>
      </w:r>
      <w:proofErr w:type="gramStart"/>
      <w:r w:rsidRPr="00C8376B">
        <w:rPr>
          <w:rFonts w:ascii="Arial" w:hAnsi="Arial" w:cs="Arial"/>
          <w:color w:val="222222"/>
        </w:rPr>
        <w:t>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ТКО.</w:t>
      </w:r>
      <w:proofErr w:type="gramEnd"/>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proofErr w:type="gramStart"/>
      <w:r w:rsidRPr="00C8376B">
        <w:rPr>
          <w:rFonts w:ascii="Arial" w:hAnsi="Arial" w:cs="Arial"/>
          <w:color w:val="222222"/>
        </w:rPr>
        <w:t>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ТКО с момента погрузки таких отходов в мусоровоз.</w:t>
      </w:r>
      <w:proofErr w:type="gramEnd"/>
      <w:r w:rsidRPr="00C8376B">
        <w:rPr>
          <w:rFonts w:ascii="Arial" w:hAnsi="Arial" w:cs="Arial"/>
          <w:color w:val="222222"/>
        </w:rPr>
        <w:t xml:space="preserve">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36" w:history="1">
        <w:r w:rsidRPr="00C8376B">
          <w:rPr>
            <w:rStyle w:val="a9"/>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 xml:space="preserve">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w:t>
      </w:r>
      <w:proofErr w:type="gramStart"/>
      <w:r w:rsidRPr="00C8376B">
        <w:rPr>
          <w:rFonts w:ascii="Arial" w:hAnsi="Arial" w:cs="Arial"/>
          <w:color w:val="222222"/>
        </w:rPr>
        <w:t>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w:t>
      </w:r>
      <w:proofErr w:type="gramEnd"/>
      <w:r w:rsidRPr="00C8376B">
        <w:rPr>
          <w:rFonts w:ascii="Arial" w:hAnsi="Arial" w:cs="Arial"/>
          <w:color w:val="222222"/>
        </w:rPr>
        <w:t xml:space="preserve">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w:t>
      </w:r>
      <w:proofErr w:type="gramStart"/>
      <w:r w:rsidRPr="00C8376B">
        <w:rPr>
          <w:rFonts w:ascii="Arial" w:hAnsi="Arial" w:cs="Arial"/>
          <w:color w:val="222222"/>
        </w:rPr>
        <w:t>обязанность</w:t>
      </w:r>
      <w:proofErr w:type="gramEnd"/>
      <w:r w:rsidRPr="00C8376B">
        <w:rPr>
          <w:rFonts w:ascii="Arial" w:hAnsi="Arial" w:cs="Arial"/>
          <w:color w:val="222222"/>
        </w:rPr>
        <w:t xml:space="preserve"> по осуществлению которой возложена на регионального оператора.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proofErr w:type="gramStart"/>
      <w:r w:rsidRPr="00C8376B">
        <w:rPr>
          <w:rFonts w:ascii="Arial" w:hAnsi="Arial" w:cs="Arial"/>
          <w:color w:val="222222"/>
        </w:rPr>
        <w:t xml:space="preserve">Из комплексного анализа законодательства Российской Федерации следует, что обязанность по созданию и содержанию мест (площадок) накопления </w:t>
      </w:r>
      <w:r w:rsidRPr="000C32E0">
        <w:rPr>
          <w:rFonts w:ascii="Arial" w:hAnsi="Arial" w:cs="Arial"/>
          <w:color w:val="222222"/>
        </w:rPr>
        <w:t>ТКО, включая обслуживание и очистку мусоропроводов, мусороприемных камер, в том числе по выкату контейнеров из мусороприемных камер до мест накопления ТКО, контейнерных площадок, расположенных на земельных участках, входящих</w:t>
      </w:r>
      <w:r w:rsidRPr="00C8376B">
        <w:rPr>
          <w:rFonts w:ascii="Arial" w:hAnsi="Arial" w:cs="Arial"/>
          <w:color w:val="222222"/>
        </w:rPr>
        <w:t xml:space="preserve"> в </w:t>
      </w:r>
      <w:proofErr w:type="spellStart"/>
      <w:r w:rsidRPr="00C8376B">
        <w:rPr>
          <w:rFonts w:ascii="Arial" w:hAnsi="Arial" w:cs="Arial"/>
          <w:color w:val="222222"/>
        </w:rPr>
        <w:t>общедомовое</w:t>
      </w:r>
      <w:proofErr w:type="spellEnd"/>
      <w:r w:rsidRPr="00C8376B">
        <w:rPr>
          <w:rFonts w:ascii="Arial" w:hAnsi="Arial" w:cs="Arial"/>
          <w:color w:val="222222"/>
        </w:rPr>
        <w:t xml:space="preserve"> имущество, лежит на собственниках помещений МКД или лицах, осуществляющих управление МКД.</w:t>
      </w:r>
      <w:proofErr w:type="gramEnd"/>
      <w:r w:rsidRPr="00C8376B">
        <w:rPr>
          <w:rFonts w:ascii="Arial" w:hAnsi="Arial" w:cs="Arial"/>
          <w:color w:val="222222"/>
        </w:rPr>
        <w:t xml:space="preserve">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37" w:history="1">
        <w:r w:rsidRPr="00C8376B">
          <w:rPr>
            <w:rStyle w:val="a9"/>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E37B14" w:rsidRPr="00C8376B" w:rsidRDefault="00E37B14" w:rsidP="00F14CE2">
      <w:pPr>
        <w:pStyle w:val="aa"/>
        <w:shd w:val="clear" w:color="auto" w:fill="FFFFFF"/>
        <w:spacing w:before="0" w:beforeAutospacing="0" w:after="0" w:afterAutospacing="0"/>
        <w:ind w:firstLine="708"/>
        <w:jc w:val="both"/>
        <w:textAlignment w:val="baseline"/>
        <w:rPr>
          <w:rFonts w:ascii="Arial" w:hAnsi="Arial" w:cs="Arial"/>
          <w:color w:val="222222"/>
        </w:rPr>
      </w:pPr>
      <w:proofErr w:type="gramStart"/>
      <w:r w:rsidRPr="00C8376B">
        <w:rPr>
          <w:rFonts w:ascii="Arial" w:hAnsi="Arial" w:cs="Arial"/>
          <w:color w:val="222222"/>
        </w:rPr>
        <w:t>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(далее - орган МСУ) и орган, осуществляющий государственный</w:t>
      </w:r>
      <w:proofErr w:type="gramEnd"/>
      <w:r w:rsidRPr="00C8376B">
        <w:rPr>
          <w:rFonts w:ascii="Arial" w:hAnsi="Arial" w:cs="Arial"/>
          <w:color w:val="222222"/>
        </w:rPr>
        <w:t xml:space="preserve"> экологический надзор, об обнаружении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пунктом 1 статьи 7 Федерального </w:t>
      </w:r>
      <w:hyperlink r:id="rId38" w:history="1">
        <w:r w:rsidRPr="00C8376B">
          <w:rPr>
            <w:rStyle w:val="a9"/>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 xml:space="preserve">е - Закон N 7-ФЗ) к вопросам местного </w:t>
      </w:r>
      <w:r w:rsidRPr="00C8376B">
        <w:rPr>
          <w:rFonts w:ascii="Arial" w:hAnsi="Arial" w:cs="Arial"/>
          <w:color w:val="222222"/>
        </w:rPr>
        <w:lastRenderedPageBreak/>
        <w:t xml:space="preserve">значения муниципального района относится организация мероприятий </w:t>
      </w:r>
      <w:proofErr w:type="spellStart"/>
      <w:r w:rsidRPr="00C8376B">
        <w:rPr>
          <w:rFonts w:ascii="Arial" w:hAnsi="Arial" w:cs="Arial"/>
          <w:color w:val="222222"/>
        </w:rPr>
        <w:t>межпоселенческого</w:t>
      </w:r>
      <w:proofErr w:type="spellEnd"/>
      <w:r w:rsidRPr="00C8376B">
        <w:rPr>
          <w:rFonts w:ascii="Arial" w:hAnsi="Arial" w:cs="Arial"/>
          <w:color w:val="222222"/>
        </w:rPr>
        <w:t xml:space="preserve"> характера по охране окружающей среды.</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МСУ. Непринятие мер к ликвидации несанкционированной свалки нарушает права граждан на благоприятную окружающую среду.</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proofErr w:type="gramStart"/>
      <w:r w:rsidRPr="00C8376B">
        <w:rPr>
          <w:rFonts w:ascii="Arial" w:hAnsi="Arial" w:cs="Arial"/>
          <w:color w:val="222222"/>
        </w:rPr>
        <w:t>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МСУ ряда задач публично-властного характера по налаживанию устойчивой и согласованно функционирующей системы мер</w:t>
      </w:r>
      <w:proofErr w:type="gramEnd"/>
      <w:r w:rsidRPr="00C8376B">
        <w:rPr>
          <w:rFonts w:ascii="Arial" w:hAnsi="Arial" w:cs="Arial"/>
          <w:color w:val="222222"/>
        </w:rPr>
        <w:t>, призванных обеспечивать в целях предотвращения загрязнения территорий муниципального района своевременное и бесперебойное оказание услуг по обращению с отходами, а также позволяющих производить их утилизацию и обработку.</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МСУ,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w:t>
      </w:r>
      <w:proofErr w:type="spellStart"/>
      <w:r w:rsidRPr="00C8376B">
        <w:rPr>
          <w:rFonts w:ascii="Arial" w:hAnsi="Arial" w:cs="Arial"/>
          <w:color w:val="222222"/>
        </w:rPr>
        <w:t>неразграниченных</w:t>
      </w:r>
      <w:proofErr w:type="spellEnd"/>
      <w:r w:rsidRPr="00C8376B">
        <w:rPr>
          <w:rFonts w:ascii="Arial" w:hAnsi="Arial" w:cs="Arial"/>
          <w:color w:val="222222"/>
        </w:rPr>
        <w:t xml:space="preserve"> землях, возлагается на органы МСУ.</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E37B14" w:rsidRPr="00C8376B" w:rsidRDefault="00E37B14" w:rsidP="00E37B14">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E37B14" w:rsidRPr="00C8376B" w:rsidRDefault="00E37B14" w:rsidP="00E37B14">
      <w:pPr>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w:t>
      </w:r>
      <w:r w:rsidR="00C80D50">
        <w:rPr>
          <w:rFonts w:ascii="Arial" w:hAnsi="Arial" w:cs="Arial"/>
        </w:rPr>
        <w:t>К</w:t>
      </w:r>
      <w:r w:rsidRPr="00C8376B">
        <w:rPr>
          <w:rFonts w:ascii="Arial" w:hAnsi="Arial" w:cs="Arial"/>
        </w:rPr>
        <w:t>О и т.д. Исходными данными для планирования количества подлежащих удалению отходов являются нормы накопления Т</w:t>
      </w:r>
      <w:r w:rsidR="001F2857">
        <w:rPr>
          <w:rFonts w:ascii="Arial" w:hAnsi="Arial" w:cs="Arial"/>
        </w:rPr>
        <w:t>К</w:t>
      </w:r>
      <w:r w:rsidRPr="00C8376B">
        <w:rPr>
          <w:rFonts w:ascii="Arial" w:hAnsi="Arial" w:cs="Arial"/>
        </w:rPr>
        <w:t>О.</w:t>
      </w:r>
    </w:p>
    <w:p w:rsidR="008250E7" w:rsidRDefault="00E37B14" w:rsidP="008250E7">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rPr>
        <w:t>Нормы накопления Т</w:t>
      </w:r>
      <w:r w:rsidR="00C80D50">
        <w:rPr>
          <w:rFonts w:ascii="Arial" w:hAnsi="Arial" w:cs="Arial"/>
        </w:rPr>
        <w:t>К</w:t>
      </w:r>
      <w:r w:rsidRPr="00C8376B">
        <w:rPr>
          <w:rFonts w:ascii="Arial" w:hAnsi="Arial" w:cs="Arial"/>
        </w:rPr>
        <w:t>О - это количество отходов, образующихся на расчетную единицу (человек - для жилищного фонда; одно место в гостинице, 1 м</w:t>
      </w:r>
      <w:proofErr w:type="gramStart"/>
      <w:r w:rsidRPr="00C8376B">
        <w:rPr>
          <w:rFonts w:ascii="Arial" w:hAnsi="Arial" w:cs="Arial"/>
        </w:rPr>
        <w:t>2</w:t>
      </w:r>
      <w:proofErr w:type="gramEnd"/>
      <w:r w:rsidRPr="00C8376B">
        <w:rPr>
          <w:rFonts w:ascii="Arial" w:hAnsi="Arial" w:cs="Arial"/>
        </w:rPr>
        <w:t xml:space="preserve"> торговой площади для магазинов и складов и т.д.) в единицу времени (день, год). Нормы накопления определяют в единицах массы (</w:t>
      </w:r>
      <w:proofErr w:type="gramStart"/>
      <w:r w:rsidRPr="00C8376B">
        <w:rPr>
          <w:rFonts w:ascii="Arial" w:hAnsi="Arial" w:cs="Arial"/>
        </w:rPr>
        <w:t>кг</w:t>
      </w:r>
      <w:proofErr w:type="gramEnd"/>
      <w:r w:rsidRPr="00C8376B">
        <w:rPr>
          <w:rFonts w:ascii="Arial" w:hAnsi="Arial" w:cs="Arial"/>
        </w:rPr>
        <w:t>) или в объеме (л, м3)</w:t>
      </w:r>
      <w:r w:rsidR="003B4070">
        <w:rPr>
          <w:rFonts w:ascii="Arial" w:hAnsi="Arial" w:cs="Arial"/>
        </w:rPr>
        <w:t>.</w:t>
      </w:r>
      <w:r w:rsidR="008250E7"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w:t>
      </w:r>
      <w:r w:rsidR="008250E7" w:rsidRPr="00C8376B">
        <w:rPr>
          <w:rFonts w:ascii="Arial" w:hAnsi="Arial" w:cs="Arial"/>
          <w:color w:val="222222"/>
        </w:rPr>
        <w:lastRenderedPageBreak/>
        <w:t>нормативов накопления твёрдых коммуна</w:t>
      </w:r>
      <w:r w:rsidR="008250E7">
        <w:rPr>
          <w:rFonts w:ascii="Arial" w:hAnsi="Arial" w:cs="Arial"/>
          <w:color w:val="222222"/>
        </w:rPr>
        <w:t>л</w:t>
      </w:r>
      <w:r w:rsidR="008250E7"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E37B14" w:rsidRPr="00C8376B" w:rsidRDefault="00E37B14" w:rsidP="00E37B14">
      <w:pPr>
        <w:jc w:val="both"/>
        <w:rPr>
          <w:rFonts w:ascii="Arial" w:hAnsi="Arial" w:cs="Arial"/>
        </w:rPr>
      </w:pPr>
    </w:p>
    <w:p w:rsidR="00AC5EEB" w:rsidRPr="00E37B14" w:rsidRDefault="00AC5EEB" w:rsidP="00AC5EEB">
      <w:pPr>
        <w:spacing w:before="240"/>
        <w:jc w:val="center"/>
        <w:rPr>
          <w:rFonts w:ascii="Arial" w:hAnsi="Arial" w:cs="Arial"/>
          <w:b/>
        </w:rPr>
      </w:pPr>
      <w:r w:rsidRPr="00E37B14">
        <w:rPr>
          <w:rFonts w:ascii="Arial" w:hAnsi="Arial" w:cs="Arial"/>
          <w:b/>
        </w:rPr>
        <w:t>Тарифы, плата за подключение, структура себестоимости производства и транспортировки ресурса</w:t>
      </w:r>
    </w:p>
    <w:p w:rsidR="00CB3ABD" w:rsidRPr="00E37B14" w:rsidRDefault="00CB3ABD" w:rsidP="00ED34B5">
      <w:pPr>
        <w:jc w:val="both"/>
      </w:pPr>
    </w:p>
    <w:p w:rsidR="00EE5249" w:rsidRPr="00E37B14" w:rsidRDefault="00EE5249" w:rsidP="00CB3ABD"/>
    <w:p w:rsidR="00EE5249" w:rsidRPr="00A564DE" w:rsidRDefault="00063B5B" w:rsidP="00CB3ABD">
      <w:pPr>
        <w:rPr>
          <w:highlight w:val="yellow"/>
        </w:rPr>
      </w:pPr>
      <w:r w:rsidRPr="00A564DE">
        <w:rPr>
          <w:noProof/>
          <w:highlight w:val="yellow"/>
        </w:rPr>
        <w:lastRenderedPageBreak/>
        <w:drawing>
          <wp:inline distT="0" distB="0" distL="0" distR="0">
            <wp:extent cx="5867400" cy="8305800"/>
            <wp:effectExtent l="0" t="0" r="0" b="0"/>
            <wp:docPr id="3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EE5249" w:rsidRPr="00A564DE" w:rsidRDefault="00EE5249" w:rsidP="00CB3ABD">
      <w:pPr>
        <w:rPr>
          <w:highlight w:val="yellow"/>
        </w:rPr>
      </w:pPr>
    </w:p>
    <w:p w:rsidR="00CB3ABD" w:rsidRPr="00A564DE" w:rsidRDefault="00CB3ABD" w:rsidP="00CB3ABD">
      <w:pPr>
        <w:rPr>
          <w:highlight w:val="yellow"/>
        </w:rPr>
      </w:pPr>
    </w:p>
    <w:p w:rsidR="00EE5249" w:rsidRPr="00A564DE" w:rsidRDefault="00063B5B" w:rsidP="00CB3ABD">
      <w:pPr>
        <w:rPr>
          <w:highlight w:val="yellow"/>
        </w:rPr>
      </w:pPr>
      <w:bookmarkStart w:id="65" w:name="_Toc48749292"/>
      <w:r w:rsidRPr="00A564DE">
        <w:rPr>
          <w:noProof/>
          <w:highlight w:val="yellow"/>
        </w:rPr>
        <w:lastRenderedPageBreak/>
        <w:drawing>
          <wp:inline distT="0" distB="0" distL="0" distR="0">
            <wp:extent cx="5629275" cy="7972425"/>
            <wp:effectExtent l="0" t="0" r="0" b="0"/>
            <wp:docPr id="4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EE5249" w:rsidRPr="00A564DE" w:rsidRDefault="00EE5249" w:rsidP="00CB3ABD">
      <w:pPr>
        <w:rPr>
          <w:highlight w:val="yellow"/>
        </w:rPr>
      </w:pPr>
    </w:p>
    <w:p w:rsidR="00EE5249" w:rsidRPr="00A564DE" w:rsidRDefault="00EE5249" w:rsidP="00CB3ABD">
      <w:pPr>
        <w:rPr>
          <w:highlight w:val="yellow"/>
        </w:rPr>
      </w:pPr>
    </w:p>
    <w:p w:rsidR="00EE5249" w:rsidRPr="00A564DE" w:rsidRDefault="00063B5B" w:rsidP="00CB3ABD">
      <w:pPr>
        <w:rPr>
          <w:highlight w:val="yellow"/>
        </w:rPr>
      </w:pPr>
      <w:r w:rsidRPr="00A564DE">
        <w:rPr>
          <w:noProof/>
          <w:highlight w:val="yellow"/>
        </w:rPr>
        <w:lastRenderedPageBreak/>
        <w:drawing>
          <wp:inline distT="0" distB="0" distL="0" distR="0">
            <wp:extent cx="6610350" cy="9353550"/>
            <wp:effectExtent l="0" t="0" r="0" b="0"/>
            <wp:docPr id="4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B6175" w:rsidRPr="00A564DE" w:rsidRDefault="00063B5B" w:rsidP="00CB3ABD">
      <w:pPr>
        <w:rPr>
          <w:highlight w:val="yellow"/>
        </w:rPr>
      </w:pPr>
      <w:r w:rsidRPr="00A564DE">
        <w:rPr>
          <w:noProof/>
          <w:highlight w:val="yellow"/>
        </w:rPr>
        <w:lastRenderedPageBreak/>
        <w:drawing>
          <wp:inline distT="0" distB="0" distL="0" distR="0">
            <wp:extent cx="5629275" cy="7972425"/>
            <wp:effectExtent l="0" t="0" r="0" b="0"/>
            <wp:docPr id="4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B6175" w:rsidRPr="00A564DE" w:rsidRDefault="00AB6175" w:rsidP="00CB3ABD">
      <w:pPr>
        <w:rPr>
          <w:highlight w:val="yellow"/>
        </w:rPr>
      </w:pPr>
    </w:p>
    <w:p w:rsidR="00AB6175" w:rsidRPr="00A564DE" w:rsidRDefault="00AB6175" w:rsidP="00CB3ABD">
      <w:pPr>
        <w:rPr>
          <w:highlight w:val="yellow"/>
        </w:rPr>
      </w:pPr>
    </w:p>
    <w:p w:rsidR="00AB6175" w:rsidRPr="00A564DE" w:rsidRDefault="00AB6175" w:rsidP="00CB3ABD">
      <w:pPr>
        <w:rPr>
          <w:highlight w:val="yellow"/>
        </w:rPr>
      </w:pPr>
    </w:p>
    <w:p w:rsidR="00EE5249" w:rsidRPr="00A564DE" w:rsidRDefault="00EE5249" w:rsidP="00CB3ABD">
      <w:pPr>
        <w:rPr>
          <w:highlight w:val="yellow"/>
        </w:rPr>
      </w:pPr>
    </w:p>
    <w:bookmarkEnd w:id="65"/>
    <w:p w:rsidR="00C26B46" w:rsidRPr="005827DD" w:rsidRDefault="00C26B46" w:rsidP="00C26B46">
      <w:pPr>
        <w:pStyle w:val="10"/>
        <w:rPr>
          <w:sz w:val="24"/>
          <w:szCs w:val="24"/>
        </w:rPr>
      </w:pPr>
      <w:r w:rsidRPr="005827DD">
        <w:rPr>
          <w:sz w:val="24"/>
          <w:szCs w:val="24"/>
        </w:rPr>
        <w:lastRenderedPageBreak/>
        <w:t>Глава 3. ПЛАН РАЗВИТИЯ, ПЛАН ПРОГНОЗИРУЕМОЙ ЗАСТРОЙКИ И ПРОГНОЗИРУЕМЫЙ СПРОС НА КОММУНАЛЬНЫЕ РЕСУРСЫ НА ПЕРИОД ДЕЙСТВИЯ ГЕНЕРАЛЬНОГО ПЛАНА</w:t>
      </w:r>
    </w:p>
    <w:p w:rsidR="00C26B46" w:rsidRDefault="0070146C" w:rsidP="00F56675">
      <w:pPr>
        <w:jc w:val="center"/>
        <w:rPr>
          <w:rFonts w:ascii="Arial" w:hAnsi="Arial" w:cs="Arial"/>
          <w:b/>
        </w:rPr>
      </w:pPr>
      <w:r>
        <w:rPr>
          <w:rFonts w:ascii="Arial" w:hAnsi="Arial" w:cs="Arial"/>
          <w:b/>
        </w:rPr>
        <w:t>И ОБОСНОВЫВАЮЩИЕ МАТЕРИАЛЫ</w:t>
      </w:r>
    </w:p>
    <w:p w:rsidR="0070146C" w:rsidRPr="005827DD" w:rsidRDefault="0070146C" w:rsidP="00F56675">
      <w:pPr>
        <w:jc w:val="center"/>
        <w:rPr>
          <w:rFonts w:ascii="Arial" w:hAnsi="Arial" w:cs="Arial"/>
          <w:b/>
        </w:rPr>
      </w:pPr>
    </w:p>
    <w:p w:rsidR="00E77538" w:rsidRPr="00F14CE2" w:rsidRDefault="00F56675" w:rsidP="00F14CE2">
      <w:pPr>
        <w:jc w:val="center"/>
        <w:rPr>
          <w:rFonts w:ascii="Arial" w:hAnsi="Arial" w:cs="Arial"/>
          <w:b/>
        </w:rPr>
      </w:pPr>
      <w:r w:rsidRPr="005827DD">
        <w:rPr>
          <w:rFonts w:ascii="Arial" w:hAnsi="Arial" w:cs="Arial"/>
          <w:b/>
        </w:rPr>
        <w:t xml:space="preserve">Характеристика </w:t>
      </w:r>
      <w:r w:rsidR="008919D1" w:rsidRPr="005827DD">
        <w:rPr>
          <w:rFonts w:ascii="Arial" w:hAnsi="Arial" w:cs="Arial"/>
          <w:b/>
        </w:rPr>
        <w:t>Клюквинского</w:t>
      </w:r>
      <w:r w:rsidR="00F14CE2">
        <w:rPr>
          <w:rFonts w:ascii="Arial" w:hAnsi="Arial" w:cs="Arial"/>
          <w:b/>
        </w:rPr>
        <w:t xml:space="preserve"> </w:t>
      </w:r>
      <w:r w:rsidR="008919D1" w:rsidRPr="005827DD">
        <w:rPr>
          <w:rFonts w:ascii="Arial" w:hAnsi="Arial" w:cs="Arial"/>
          <w:b/>
        </w:rPr>
        <w:t>сельского</w:t>
      </w:r>
      <w:r w:rsidRPr="005827DD">
        <w:rPr>
          <w:rFonts w:ascii="Arial" w:hAnsi="Arial" w:cs="Arial"/>
          <w:b/>
        </w:rPr>
        <w:t xml:space="preserve"> поселения</w:t>
      </w:r>
    </w:p>
    <w:p w:rsidR="005755C3" w:rsidRPr="005827DD" w:rsidRDefault="00E77538" w:rsidP="005755C3">
      <w:pPr>
        <w:jc w:val="both"/>
        <w:rPr>
          <w:rFonts w:ascii="Arial" w:hAnsi="Arial" w:cs="Arial"/>
          <w:shd w:val="clear" w:color="auto" w:fill="FFFFFF"/>
        </w:rPr>
      </w:pPr>
      <w:r w:rsidRPr="005827DD">
        <w:rPr>
          <w:rFonts w:ascii="Arial" w:hAnsi="Arial" w:cs="Arial"/>
        </w:rPr>
        <w:tab/>
        <w:t>Клюквинское сельское</w:t>
      </w:r>
      <w:r w:rsidR="00F14CE2">
        <w:rPr>
          <w:rFonts w:ascii="Arial" w:hAnsi="Arial" w:cs="Arial"/>
        </w:rPr>
        <w:t xml:space="preserve"> </w:t>
      </w:r>
      <w:r w:rsidRPr="005827DD">
        <w:rPr>
          <w:rFonts w:ascii="Arial" w:hAnsi="Arial" w:cs="Arial"/>
        </w:rPr>
        <w:t xml:space="preserve">поселение входит в состав Верхнекетского района. Верхнекетский район  расположен в северной части </w:t>
      </w:r>
      <w:r w:rsidRPr="00C2363E">
        <w:rPr>
          <w:rFonts w:ascii="Arial" w:hAnsi="Arial" w:cs="Arial"/>
        </w:rPr>
        <w:t>Томской области. Районный центр – р.п. Белый Яр. Муниципальное образование Клюквинское сельское</w:t>
      </w:r>
      <w:r w:rsidR="00F14CE2" w:rsidRPr="00C2363E">
        <w:rPr>
          <w:rFonts w:ascii="Arial" w:hAnsi="Arial" w:cs="Arial"/>
        </w:rPr>
        <w:t xml:space="preserve"> </w:t>
      </w:r>
      <w:r w:rsidRPr="00C2363E">
        <w:rPr>
          <w:rFonts w:ascii="Arial" w:hAnsi="Arial" w:cs="Arial"/>
        </w:rPr>
        <w:t>поселение</w:t>
      </w:r>
      <w:r w:rsidR="00E11EB5" w:rsidRPr="00C2363E">
        <w:rPr>
          <w:rFonts w:ascii="Arial" w:hAnsi="Arial" w:cs="Arial"/>
        </w:rPr>
        <w:t xml:space="preserve"> Верхнекетского района </w:t>
      </w:r>
      <w:r w:rsidR="0012494A" w:rsidRPr="00C2363E">
        <w:rPr>
          <w:rFonts w:ascii="Arial" w:hAnsi="Arial" w:cs="Arial"/>
        </w:rPr>
        <w:t xml:space="preserve">Томской области </w:t>
      </w:r>
      <w:r w:rsidRPr="00C2363E">
        <w:rPr>
          <w:rFonts w:ascii="Arial" w:hAnsi="Arial" w:cs="Arial"/>
        </w:rPr>
        <w:t>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Верхнекетского района». В состав Клюквинского сельского</w:t>
      </w:r>
      <w:r w:rsidR="00F14CE2" w:rsidRPr="00C2363E">
        <w:rPr>
          <w:rFonts w:ascii="Arial" w:hAnsi="Arial" w:cs="Arial"/>
        </w:rPr>
        <w:t xml:space="preserve"> </w:t>
      </w:r>
      <w:r w:rsidRPr="00C2363E">
        <w:rPr>
          <w:rFonts w:ascii="Arial" w:hAnsi="Arial" w:cs="Arial"/>
        </w:rPr>
        <w:t>поселения входит один населенный пункт п.</w:t>
      </w:r>
      <w:r w:rsidRPr="005827DD">
        <w:rPr>
          <w:rFonts w:ascii="Arial" w:hAnsi="Arial" w:cs="Arial"/>
        </w:rPr>
        <w:t xml:space="preserve"> Клюквинка</w:t>
      </w:r>
      <w:r w:rsidR="005755C3" w:rsidRPr="005827DD">
        <w:rPr>
          <w:rFonts w:ascii="Arial" w:hAnsi="Arial" w:cs="Arial"/>
          <w:shd w:val="clear" w:color="auto" w:fill="FFFFFF"/>
        </w:rPr>
        <w:t xml:space="preserve">. Численность населения </w:t>
      </w:r>
      <w:r w:rsidR="008919D1" w:rsidRPr="005827DD">
        <w:rPr>
          <w:rFonts w:ascii="Arial" w:hAnsi="Arial" w:cs="Arial"/>
          <w:shd w:val="clear" w:color="auto" w:fill="FFFFFF"/>
        </w:rPr>
        <w:t>Клюквинского</w:t>
      </w:r>
      <w:r w:rsidR="005755C3" w:rsidRPr="005827DD">
        <w:rPr>
          <w:rFonts w:ascii="Arial" w:hAnsi="Arial" w:cs="Arial"/>
          <w:shd w:val="clear" w:color="auto" w:fill="FFFFFF"/>
        </w:rPr>
        <w:t xml:space="preserve"> сельского поселения на 1 января 2020 года согласно статистическим данным составляла  </w:t>
      </w:r>
      <w:r w:rsidR="008919D1" w:rsidRPr="005827DD">
        <w:rPr>
          <w:rFonts w:ascii="Arial" w:hAnsi="Arial" w:cs="Arial"/>
          <w:shd w:val="clear" w:color="auto" w:fill="FFFFFF"/>
        </w:rPr>
        <w:t>1225</w:t>
      </w:r>
      <w:r w:rsidR="005755C3" w:rsidRPr="005827DD">
        <w:rPr>
          <w:rFonts w:ascii="Arial" w:hAnsi="Arial" w:cs="Arial"/>
          <w:shd w:val="clear" w:color="auto" w:fill="FFFFFF"/>
        </w:rPr>
        <w:t xml:space="preserve"> человек, </w:t>
      </w:r>
      <w:r w:rsidR="008919D1" w:rsidRPr="005827DD">
        <w:rPr>
          <w:rFonts w:ascii="Arial" w:hAnsi="Arial" w:cs="Arial"/>
          <w:shd w:val="clear" w:color="auto" w:fill="FFFFFF"/>
        </w:rPr>
        <w:t>все из</w:t>
      </w:r>
      <w:r w:rsidR="005755C3" w:rsidRPr="005827DD">
        <w:rPr>
          <w:rFonts w:ascii="Arial" w:hAnsi="Arial" w:cs="Arial"/>
          <w:shd w:val="clear" w:color="auto" w:fill="FFFFFF"/>
        </w:rPr>
        <w:t xml:space="preserve"> которых проживает в п. </w:t>
      </w:r>
      <w:r w:rsidR="008919D1" w:rsidRPr="005827DD">
        <w:rPr>
          <w:rFonts w:ascii="Arial" w:hAnsi="Arial" w:cs="Arial"/>
          <w:shd w:val="clear" w:color="auto" w:fill="FFFFFF"/>
        </w:rPr>
        <w:t xml:space="preserve">Клюквинка. </w:t>
      </w:r>
      <w:r w:rsidR="005755C3" w:rsidRPr="005827DD">
        <w:rPr>
          <w:rFonts w:ascii="Arial" w:hAnsi="Arial" w:cs="Arial"/>
          <w:shd w:val="clear" w:color="auto" w:fill="FFFFFF"/>
        </w:rPr>
        <w:t xml:space="preserve">В настоящее время в </w:t>
      </w:r>
      <w:r w:rsidR="008919D1" w:rsidRPr="005827DD">
        <w:rPr>
          <w:rFonts w:ascii="Arial" w:hAnsi="Arial" w:cs="Arial"/>
          <w:shd w:val="clear" w:color="auto" w:fill="FFFFFF"/>
        </w:rPr>
        <w:t>Клюквинского</w:t>
      </w:r>
      <w:r w:rsidR="005755C3" w:rsidRPr="005827DD">
        <w:rPr>
          <w:rFonts w:ascii="Arial" w:hAnsi="Arial" w:cs="Arial"/>
          <w:shd w:val="clear" w:color="auto" w:fill="FFFFFF"/>
        </w:rPr>
        <w:t xml:space="preserve"> сельском поселении проживает </w:t>
      </w:r>
      <w:r w:rsidR="008919D1" w:rsidRPr="005827DD">
        <w:rPr>
          <w:rFonts w:ascii="Arial" w:hAnsi="Arial" w:cs="Arial"/>
          <w:shd w:val="clear" w:color="auto" w:fill="FFFFFF"/>
        </w:rPr>
        <w:t>7,8</w:t>
      </w:r>
      <w:r w:rsidR="002A35D9">
        <w:rPr>
          <w:rFonts w:ascii="Arial" w:hAnsi="Arial" w:cs="Arial"/>
          <w:shd w:val="clear" w:color="auto" w:fill="FFFFFF"/>
        </w:rPr>
        <w:t>,</w:t>
      </w:r>
      <w:r w:rsidR="005755C3" w:rsidRPr="005827DD">
        <w:rPr>
          <w:rFonts w:ascii="Arial" w:hAnsi="Arial" w:cs="Arial"/>
          <w:shd w:val="clear" w:color="auto" w:fill="FFFFFF"/>
        </w:rPr>
        <w:t>% населения Верхнекетского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уровень смертности, миграция населения</w:t>
      </w:r>
      <w:r w:rsidR="002A35D9">
        <w:rPr>
          <w:rFonts w:ascii="Arial" w:hAnsi="Arial" w:cs="Arial"/>
          <w:shd w:val="clear" w:color="auto" w:fill="FFFFFF"/>
        </w:rPr>
        <w:t>,</w:t>
      </w:r>
      <w:r w:rsidR="005755C3" w:rsidRPr="005827DD">
        <w:rPr>
          <w:rFonts w:ascii="Arial" w:hAnsi="Arial" w:cs="Arial"/>
          <w:shd w:val="clear" w:color="auto" w:fill="FFFFFF"/>
        </w:rPr>
        <w:t xml:space="preserve"> в том числе и в п. </w:t>
      </w:r>
      <w:r w:rsidR="008919D1" w:rsidRPr="005827DD">
        <w:rPr>
          <w:rFonts w:ascii="Arial" w:hAnsi="Arial" w:cs="Arial"/>
          <w:shd w:val="clear" w:color="auto" w:fill="FFFFFF"/>
        </w:rPr>
        <w:t>Клюквинка</w:t>
      </w:r>
      <w:r w:rsidR="005755C3" w:rsidRPr="005827DD">
        <w:rPr>
          <w:rFonts w:ascii="Arial" w:hAnsi="Arial" w:cs="Arial"/>
          <w:shd w:val="clear" w:color="auto" w:fill="FFFFFF"/>
        </w:rPr>
        <w:t xml:space="preserve">. Темп снижения численности населения </w:t>
      </w:r>
      <w:r w:rsidR="00452D26">
        <w:rPr>
          <w:rFonts w:ascii="Arial" w:hAnsi="Arial" w:cs="Arial"/>
          <w:shd w:val="clear" w:color="auto" w:fill="FFFFFF"/>
        </w:rPr>
        <w:t xml:space="preserve">по состоянию на 01.01.2020 </w:t>
      </w:r>
      <w:r w:rsidR="005755C3" w:rsidRPr="005827DD">
        <w:rPr>
          <w:rFonts w:ascii="Arial" w:hAnsi="Arial" w:cs="Arial"/>
          <w:shd w:val="clear" w:color="auto" w:fill="FFFFFF"/>
        </w:rPr>
        <w:t xml:space="preserve">составляет </w:t>
      </w:r>
      <w:r w:rsidR="008919D1" w:rsidRPr="005827DD">
        <w:rPr>
          <w:rFonts w:ascii="Arial" w:hAnsi="Arial" w:cs="Arial"/>
          <w:shd w:val="clear" w:color="auto" w:fill="FFFFFF"/>
        </w:rPr>
        <w:t>0,32</w:t>
      </w:r>
      <w:r w:rsidR="005755C3" w:rsidRPr="005827DD">
        <w:rPr>
          <w:rFonts w:ascii="Arial" w:hAnsi="Arial" w:cs="Arial"/>
          <w:shd w:val="clear" w:color="auto" w:fill="FFFFFF"/>
        </w:rPr>
        <w:t>%</w:t>
      </w:r>
      <w:r w:rsidR="00452D26">
        <w:rPr>
          <w:rFonts w:ascii="Arial" w:hAnsi="Arial" w:cs="Arial"/>
          <w:shd w:val="clear" w:color="auto" w:fill="FFFFFF"/>
        </w:rPr>
        <w:t xml:space="preserve"> по сравнению с данными на 01.01.2019</w:t>
      </w:r>
      <w:r w:rsidR="005755C3" w:rsidRPr="005827DD">
        <w:rPr>
          <w:rFonts w:ascii="Arial" w:hAnsi="Arial" w:cs="Arial"/>
          <w:shd w:val="clear" w:color="auto" w:fill="FFFFFF"/>
        </w:rPr>
        <w:t xml:space="preserve">. Это </w:t>
      </w:r>
      <w:r w:rsidR="00667F0F" w:rsidRPr="005827DD">
        <w:rPr>
          <w:rFonts w:ascii="Arial" w:hAnsi="Arial" w:cs="Arial"/>
          <w:shd w:val="clear" w:color="auto" w:fill="FFFFFF"/>
        </w:rPr>
        <w:t xml:space="preserve">самый низкий темп снижения численности населения среди сельских поселений района, который составляет по поселениям от 1,6% в </w:t>
      </w:r>
      <w:proofErr w:type="spellStart"/>
      <w:r w:rsidR="00667F0F" w:rsidRPr="005827DD">
        <w:rPr>
          <w:rFonts w:ascii="Arial" w:hAnsi="Arial" w:cs="Arial"/>
          <w:shd w:val="clear" w:color="auto" w:fill="FFFFFF"/>
        </w:rPr>
        <w:t>Палочкинском</w:t>
      </w:r>
      <w:proofErr w:type="spellEnd"/>
      <w:r w:rsidR="00667F0F" w:rsidRPr="005827DD">
        <w:rPr>
          <w:rFonts w:ascii="Arial" w:hAnsi="Arial" w:cs="Arial"/>
          <w:shd w:val="clear" w:color="auto" w:fill="FFFFFF"/>
        </w:rPr>
        <w:t xml:space="preserve"> поселении до 3,2% в Орловском. </w:t>
      </w:r>
      <w:r w:rsidR="005755C3" w:rsidRPr="005827DD">
        <w:rPr>
          <w:rFonts w:ascii="Arial" w:hAnsi="Arial" w:cs="Arial"/>
          <w:shd w:val="clear" w:color="auto" w:fill="FFFFFF"/>
        </w:rPr>
        <w:t xml:space="preserve"> В Белоярском городском и </w:t>
      </w:r>
      <w:proofErr w:type="spellStart"/>
      <w:r w:rsidR="005755C3" w:rsidRPr="005827DD">
        <w:rPr>
          <w:rFonts w:ascii="Arial" w:hAnsi="Arial" w:cs="Arial"/>
          <w:shd w:val="clear" w:color="auto" w:fill="FFFFFF"/>
        </w:rPr>
        <w:t>Ягоднинском</w:t>
      </w:r>
      <w:proofErr w:type="spellEnd"/>
      <w:r w:rsidR="005755C3" w:rsidRPr="005827DD">
        <w:rPr>
          <w:rFonts w:ascii="Arial" w:hAnsi="Arial" w:cs="Arial"/>
          <w:shd w:val="clear" w:color="auto" w:fill="FFFFFF"/>
        </w:rPr>
        <w:t xml:space="preserve"> сельском поселениях наблюдается хотя и незначительный, но рост населения.</w:t>
      </w:r>
    </w:p>
    <w:p w:rsidR="005755C3" w:rsidRPr="005827DD" w:rsidRDefault="005755C3" w:rsidP="005755C3">
      <w:pPr>
        <w:pStyle w:val="ConsPlusNormal"/>
        <w:tabs>
          <w:tab w:val="left" w:pos="540"/>
          <w:tab w:val="left" w:pos="720"/>
        </w:tabs>
        <w:ind w:firstLine="0"/>
        <w:jc w:val="both"/>
        <w:rPr>
          <w:sz w:val="24"/>
          <w:szCs w:val="24"/>
          <w:shd w:val="clear" w:color="auto" w:fill="FFFFFF"/>
        </w:rPr>
      </w:pPr>
      <w:r w:rsidRPr="005827DD">
        <w:rPr>
          <w:sz w:val="24"/>
          <w:szCs w:val="24"/>
          <w:shd w:val="clear" w:color="auto" w:fill="FFFFFF"/>
        </w:rPr>
        <w:t xml:space="preserve">        Основой экономики поселения является лесозаготовительное и перерабатывающее производства лесного комплекса, коммунально-бытовой комплекс, здравоохранение, образование, муниципальное управление. </w:t>
      </w:r>
      <w:r w:rsidR="00667F0F" w:rsidRPr="005827DD">
        <w:rPr>
          <w:sz w:val="24"/>
          <w:szCs w:val="24"/>
          <w:shd w:val="clear" w:color="auto" w:fill="FFFFFF"/>
        </w:rPr>
        <w:t>В п. Клюквинка находиться интернат, в котором проживают школьники из отдалённых посёлков района. В 2019 году в посёлке построен современный дом культуры.</w:t>
      </w:r>
      <w:r w:rsidR="00F14CE2">
        <w:rPr>
          <w:sz w:val="24"/>
          <w:szCs w:val="24"/>
          <w:shd w:val="clear" w:color="auto" w:fill="FFFFFF"/>
        </w:rPr>
        <w:t xml:space="preserve"> </w:t>
      </w:r>
      <w:r w:rsidRPr="005827DD">
        <w:rPr>
          <w:sz w:val="24"/>
          <w:szCs w:val="24"/>
          <w:shd w:val="clear" w:color="auto" w:fill="FFFFFF"/>
        </w:rPr>
        <w:t>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BA29DF" w:rsidRPr="005827DD" w:rsidRDefault="002A35D9" w:rsidP="00BA29DF">
      <w:pPr>
        <w:tabs>
          <w:tab w:val="left" w:pos="540"/>
        </w:tabs>
        <w:jc w:val="both"/>
        <w:rPr>
          <w:rFonts w:ascii="Arial" w:hAnsi="Arial" w:cs="Arial"/>
        </w:rPr>
      </w:pPr>
      <w:r>
        <w:rPr>
          <w:rFonts w:ascii="Arial" w:hAnsi="Arial" w:cs="Arial"/>
        </w:rPr>
        <w:tab/>
      </w:r>
      <w:r w:rsidR="00BA29DF" w:rsidRPr="005827DD">
        <w:rPr>
          <w:rFonts w:ascii="Arial" w:hAnsi="Arial" w:cs="Arial"/>
        </w:rPr>
        <w:t xml:space="preserve">Бюджет Клюквинского сельского поселения является дотационным. Доля собственных доходов составляет 12,3% доходной части бюджета. Расходы на содержание жилищно-коммунального хозяйства в структуре расходов бюджета в 2019 г. составили 21,7% (2,7 млн. руб.). Уровень бюджетной обеспеченности по </w:t>
      </w:r>
      <w:proofErr w:type="spellStart"/>
      <w:r w:rsidR="00BA29DF" w:rsidRPr="005827DD">
        <w:rPr>
          <w:rFonts w:ascii="Arial" w:hAnsi="Arial" w:cs="Arial"/>
        </w:rPr>
        <w:t>Клюквинскому</w:t>
      </w:r>
      <w:proofErr w:type="spellEnd"/>
      <w:r w:rsidR="00BA29DF" w:rsidRPr="005827DD">
        <w:rPr>
          <w:rFonts w:ascii="Arial" w:hAnsi="Arial" w:cs="Arial"/>
        </w:rPr>
        <w:t xml:space="preserve"> сельскому поселению составляет только 1,1 тыс. рублей на человека.  </w:t>
      </w:r>
    </w:p>
    <w:p w:rsidR="005755C3" w:rsidRPr="005827DD" w:rsidRDefault="005755C3" w:rsidP="005755C3">
      <w:pPr>
        <w:tabs>
          <w:tab w:val="left" w:pos="540"/>
        </w:tabs>
        <w:jc w:val="both"/>
        <w:rPr>
          <w:rFonts w:ascii="Arial" w:hAnsi="Arial" w:cs="Arial"/>
        </w:rPr>
      </w:pPr>
      <w:r w:rsidRPr="005827DD">
        <w:rPr>
          <w:rFonts w:ascii="Arial" w:hAnsi="Arial" w:cs="Arial"/>
        </w:rPr>
        <w:t>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p>
    <w:p w:rsidR="005755C3" w:rsidRPr="005827DD" w:rsidRDefault="005755C3" w:rsidP="005755C3">
      <w:pPr>
        <w:pStyle w:val="ConsPlusNormal"/>
        <w:tabs>
          <w:tab w:val="left" w:pos="540"/>
          <w:tab w:val="left" w:pos="720"/>
        </w:tabs>
        <w:ind w:firstLine="0"/>
        <w:jc w:val="both"/>
        <w:rPr>
          <w:sz w:val="24"/>
          <w:szCs w:val="24"/>
          <w:shd w:val="clear" w:color="auto" w:fill="FFFFFF"/>
        </w:rPr>
      </w:pPr>
      <w:r w:rsidRPr="005827DD">
        <w:rPr>
          <w:sz w:val="24"/>
          <w:szCs w:val="24"/>
          <w:shd w:val="clear" w:color="auto" w:fill="FFFFFF"/>
        </w:rPr>
        <w:t xml:space="preserve">         На начало 2020 года жилищный фонд </w:t>
      </w:r>
      <w:r w:rsidR="008919D1" w:rsidRPr="005827DD">
        <w:rPr>
          <w:sz w:val="24"/>
          <w:szCs w:val="24"/>
          <w:shd w:val="clear" w:color="auto" w:fill="FFFFFF"/>
        </w:rPr>
        <w:t>Клюквинского</w:t>
      </w:r>
      <w:r w:rsidRPr="005827DD">
        <w:rPr>
          <w:sz w:val="24"/>
          <w:szCs w:val="24"/>
          <w:shd w:val="clear" w:color="auto" w:fill="FFFFFF"/>
        </w:rPr>
        <w:t xml:space="preserve"> сельского поселения </w:t>
      </w:r>
      <w:r w:rsidR="00667F0F" w:rsidRPr="005827DD">
        <w:rPr>
          <w:sz w:val="24"/>
          <w:szCs w:val="24"/>
          <w:shd w:val="clear" w:color="auto" w:fill="FFFFFF"/>
        </w:rPr>
        <w:t>составил  27,6</w:t>
      </w:r>
      <w:r w:rsidRPr="005827DD">
        <w:rPr>
          <w:sz w:val="24"/>
          <w:szCs w:val="24"/>
          <w:shd w:val="clear" w:color="auto" w:fill="FFFFFF"/>
        </w:rPr>
        <w:t xml:space="preserve"> тыс. м</w:t>
      </w:r>
      <w:proofErr w:type="gramStart"/>
      <w:r w:rsidRPr="005827DD">
        <w:rPr>
          <w:sz w:val="24"/>
          <w:szCs w:val="24"/>
          <w:shd w:val="clear" w:color="auto" w:fill="FFFFFF"/>
          <w:vertAlign w:val="superscript"/>
        </w:rPr>
        <w:t>2</w:t>
      </w:r>
      <w:proofErr w:type="gramEnd"/>
      <w:r w:rsidRPr="005827DD">
        <w:rPr>
          <w:sz w:val="24"/>
          <w:szCs w:val="24"/>
          <w:shd w:val="clear" w:color="auto" w:fill="FFFFFF"/>
        </w:rPr>
        <w:t xml:space="preserve">  общей площади – все дома</w:t>
      </w:r>
      <w:r w:rsidR="00667F0F" w:rsidRPr="005827DD">
        <w:rPr>
          <w:sz w:val="24"/>
          <w:szCs w:val="24"/>
          <w:shd w:val="clear" w:color="auto" w:fill="FFFFFF"/>
        </w:rPr>
        <w:t xml:space="preserve"> индивидуальные и</w:t>
      </w:r>
      <w:r w:rsidR="00F14CE2">
        <w:rPr>
          <w:sz w:val="24"/>
          <w:szCs w:val="24"/>
          <w:shd w:val="clear" w:color="auto" w:fill="FFFFFF"/>
        </w:rPr>
        <w:t xml:space="preserve"> </w:t>
      </w:r>
      <w:r w:rsidRPr="005827DD">
        <w:rPr>
          <w:sz w:val="24"/>
          <w:szCs w:val="24"/>
          <w:shd w:val="clear" w:color="auto" w:fill="FFFFFF"/>
        </w:rPr>
        <w:t>блокированной застройки. Уровень обеспеченности жилой пло</w:t>
      </w:r>
      <w:r w:rsidR="00667F0F" w:rsidRPr="005827DD">
        <w:rPr>
          <w:sz w:val="24"/>
          <w:szCs w:val="24"/>
          <w:shd w:val="clear" w:color="auto" w:fill="FFFFFF"/>
        </w:rPr>
        <w:t>щадью населения поселения в 1,06</w:t>
      </w:r>
      <w:r w:rsidRPr="005827DD">
        <w:rPr>
          <w:sz w:val="24"/>
          <w:szCs w:val="24"/>
          <w:shd w:val="clear" w:color="auto" w:fill="FFFFFF"/>
        </w:rPr>
        <w:t xml:space="preserve"> раза меньше  </w:t>
      </w:r>
      <w:proofErr w:type="spellStart"/>
      <w:r w:rsidRPr="005827DD">
        <w:rPr>
          <w:sz w:val="24"/>
          <w:szCs w:val="24"/>
          <w:shd w:val="clear" w:color="auto" w:fill="FFFFFF"/>
        </w:rPr>
        <w:t>среднерайонного</w:t>
      </w:r>
      <w:proofErr w:type="spellEnd"/>
      <w:r w:rsidRPr="005827DD">
        <w:rPr>
          <w:sz w:val="24"/>
          <w:szCs w:val="24"/>
          <w:shd w:val="clear" w:color="auto" w:fill="FFFFFF"/>
        </w:rPr>
        <w:t xml:space="preserve"> пока</w:t>
      </w:r>
      <w:r w:rsidR="00667F0F" w:rsidRPr="005827DD">
        <w:rPr>
          <w:sz w:val="24"/>
          <w:szCs w:val="24"/>
          <w:shd w:val="clear" w:color="auto" w:fill="FFFFFF"/>
        </w:rPr>
        <w:t>зателя (24 м</w:t>
      </w:r>
      <w:proofErr w:type="gramStart"/>
      <w:r w:rsidR="00667F0F" w:rsidRPr="00F14CE2">
        <w:rPr>
          <w:sz w:val="24"/>
          <w:szCs w:val="24"/>
          <w:shd w:val="clear" w:color="auto" w:fill="FFFFFF"/>
          <w:vertAlign w:val="superscript"/>
        </w:rPr>
        <w:t>2</w:t>
      </w:r>
      <w:proofErr w:type="gramEnd"/>
      <w:r w:rsidR="00667F0F" w:rsidRPr="005827DD">
        <w:rPr>
          <w:sz w:val="24"/>
          <w:szCs w:val="24"/>
          <w:shd w:val="clear" w:color="auto" w:fill="FFFFFF"/>
        </w:rPr>
        <w:t>) и составляет 22,5</w:t>
      </w:r>
      <w:r w:rsidRPr="005827DD">
        <w:rPr>
          <w:sz w:val="24"/>
          <w:szCs w:val="24"/>
          <w:shd w:val="clear" w:color="auto" w:fill="FFFFFF"/>
        </w:rPr>
        <w:t xml:space="preserve"> м</w:t>
      </w:r>
      <w:r w:rsidRPr="00F14CE2">
        <w:rPr>
          <w:sz w:val="24"/>
          <w:szCs w:val="24"/>
          <w:shd w:val="clear" w:color="auto" w:fill="FFFFFF"/>
          <w:vertAlign w:val="superscript"/>
        </w:rPr>
        <w:t>2</w:t>
      </w:r>
      <w:r w:rsidRPr="005827DD">
        <w:rPr>
          <w:sz w:val="24"/>
          <w:szCs w:val="24"/>
          <w:shd w:val="clear" w:color="auto" w:fill="FFFFFF"/>
        </w:rPr>
        <w:t xml:space="preserve"> на человека. Коэффициент семей</w:t>
      </w:r>
      <w:r w:rsidR="00667F0F" w:rsidRPr="005827DD">
        <w:rPr>
          <w:sz w:val="24"/>
          <w:szCs w:val="24"/>
          <w:shd w:val="clear" w:color="auto" w:fill="FFFFFF"/>
        </w:rPr>
        <w:t xml:space="preserve">ности в поселении составляет 2,2, что </w:t>
      </w:r>
      <w:r w:rsidR="00667F0F" w:rsidRPr="005827DD">
        <w:rPr>
          <w:sz w:val="24"/>
          <w:szCs w:val="24"/>
          <w:shd w:val="clear" w:color="auto" w:fill="FFFFFF"/>
        </w:rPr>
        <w:lastRenderedPageBreak/>
        <w:t>меньше</w:t>
      </w:r>
      <w:r w:rsidRPr="005827DD">
        <w:rPr>
          <w:sz w:val="24"/>
          <w:szCs w:val="24"/>
          <w:shd w:val="clear" w:color="auto" w:fill="FFFFFF"/>
        </w:rPr>
        <w:t xml:space="preserve"> </w:t>
      </w:r>
      <w:proofErr w:type="spellStart"/>
      <w:r w:rsidRPr="005827DD">
        <w:rPr>
          <w:sz w:val="24"/>
          <w:szCs w:val="24"/>
          <w:shd w:val="clear" w:color="auto" w:fill="FFFFFF"/>
        </w:rPr>
        <w:t>среднерайонного</w:t>
      </w:r>
      <w:proofErr w:type="spellEnd"/>
      <w:r w:rsidRPr="005827DD">
        <w:rPr>
          <w:sz w:val="24"/>
          <w:szCs w:val="24"/>
          <w:shd w:val="clear" w:color="auto" w:fill="FFFFFF"/>
        </w:rPr>
        <w:t xml:space="preserve">, который равен 2,4. </w:t>
      </w:r>
    </w:p>
    <w:p w:rsidR="005755C3" w:rsidRPr="005827DD" w:rsidRDefault="005755C3" w:rsidP="005755C3">
      <w:pPr>
        <w:pStyle w:val="ConsPlusNormal"/>
        <w:tabs>
          <w:tab w:val="left" w:pos="540"/>
          <w:tab w:val="left" w:pos="720"/>
        </w:tabs>
        <w:jc w:val="both"/>
        <w:rPr>
          <w:sz w:val="24"/>
          <w:szCs w:val="24"/>
          <w:shd w:val="clear" w:color="auto" w:fill="FFFFFF"/>
        </w:rPr>
      </w:pPr>
      <w:r w:rsidRPr="005827DD">
        <w:rPr>
          <w:sz w:val="24"/>
          <w:szCs w:val="24"/>
          <w:shd w:val="clear" w:color="auto" w:fill="FFFFFF"/>
        </w:rPr>
        <w:t xml:space="preserve">Коммунальная сфера является важной составляющей экономики Верхнекетского  района и </w:t>
      </w:r>
      <w:r w:rsidR="008919D1" w:rsidRPr="005827DD">
        <w:rPr>
          <w:sz w:val="24"/>
          <w:szCs w:val="24"/>
          <w:shd w:val="clear" w:color="auto" w:fill="FFFFFF"/>
        </w:rPr>
        <w:t>Клюквинского</w:t>
      </w:r>
      <w:r w:rsidRPr="005827DD">
        <w:rPr>
          <w:sz w:val="24"/>
          <w:szCs w:val="24"/>
          <w:shd w:val="clear" w:color="auto" w:fill="FFFFFF"/>
        </w:rPr>
        <w:t xml:space="preserve"> сельского поселения в частности. </w:t>
      </w:r>
      <w:r w:rsidR="00667F0F" w:rsidRPr="005827DD">
        <w:rPr>
          <w:sz w:val="24"/>
          <w:szCs w:val="24"/>
          <w:shd w:val="clear" w:color="auto" w:fill="FFFFFF"/>
        </w:rPr>
        <w:t>Финансовое состояние предприятий</w:t>
      </w:r>
      <w:r w:rsidRPr="005827DD">
        <w:rPr>
          <w:sz w:val="24"/>
          <w:szCs w:val="24"/>
          <w:shd w:val="clear" w:color="auto" w:fill="FFFFFF"/>
        </w:rPr>
        <w:t xml:space="preserve"> жилищно-коммунального хозяйства поселения МУП «</w:t>
      </w:r>
      <w:r w:rsidR="00EF4F5C" w:rsidRPr="005827DD">
        <w:rPr>
          <w:sz w:val="24"/>
          <w:szCs w:val="24"/>
          <w:shd w:val="clear" w:color="auto" w:fill="FFFFFF"/>
        </w:rPr>
        <w:t>Верхнекетский водоканал</w:t>
      </w:r>
      <w:r w:rsidRPr="005827DD">
        <w:rPr>
          <w:sz w:val="24"/>
          <w:szCs w:val="24"/>
          <w:shd w:val="clear" w:color="auto" w:fill="FFFFFF"/>
        </w:rPr>
        <w:t xml:space="preserve">» </w:t>
      </w:r>
      <w:r w:rsidR="00EF4F5C" w:rsidRPr="005827DD">
        <w:rPr>
          <w:sz w:val="24"/>
          <w:szCs w:val="24"/>
          <w:shd w:val="clear" w:color="auto" w:fill="FFFFFF"/>
        </w:rPr>
        <w:t xml:space="preserve">и МУП «БИО ТЭП» </w:t>
      </w:r>
      <w:r w:rsidRPr="005827DD">
        <w:rPr>
          <w:sz w:val="24"/>
          <w:szCs w:val="24"/>
          <w:shd w:val="clear" w:color="auto" w:fill="FFFFFF"/>
        </w:rPr>
        <w:t xml:space="preserve">за 2019 год является убыточным по всем видам оказываемых услуг.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w:t>
      </w:r>
      <w:proofErr w:type="spellStart"/>
      <w:r w:rsidRPr="005827DD">
        <w:rPr>
          <w:sz w:val="24"/>
          <w:szCs w:val="24"/>
          <w:shd w:val="clear" w:color="auto" w:fill="FFFFFF"/>
        </w:rPr>
        <w:t>недоремонта</w:t>
      </w:r>
      <w:proofErr w:type="spellEnd"/>
      <w:r w:rsidRPr="005827DD">
        <w:rPr>
          <w:sz w:val="24"/>
          <w:szCs w:val="24"/>
          <w:shd w:val="clear" w:color="auto" w:fill="FFFFFF"/>
        </w:rPr>
        <w:t xml:space="preserve"> современное состояние объектов коммунальной инфраструктуры поселения характеризуется высокой степенью износа оборудования (для большинства объектов процент износа составляет </w:t>
      </w:r>
      <w:r w:rsidR="00EF4F5C" w:rsidRPr="005827DD">
        <w:rPr>
          <w:sz w:val="24"/>
          <w:szCs w:val="24"/>
          <w:shd w:val="clear" w:color="auto" w:fill="FFFFFF"/>
        </w:rPr>
        <w:t>40</w:t>
      </w:r>
      <w:r w:rsidRPr="005827DD">
        <w:rPr>
          <w:sz w:val="24"/>
          <w:szCs w:val="24"/>
          <w:shd w:val="clear" w:color="auto" w:fill="FFFFFF"/>
        </w:rPr>
        <w:t xml:space="preserve"> %). Это требует более высоких затрат на эксплуатацию и содержание объектов коммунальной инфраструктуры.</w:t>
      </w:r>
    </w:p>
    <w:p w:rsidR="005755C3" w:rsidRPr="005827DD" w:rsidRDefault="005755C3" w:rsidP="005755C3">
      <w:pPr>
        <w:pStyle w:val="ConsPlusNormal"/>
        <w:widowControl/>
        <w:tabs>
          <w:tab w:val="left" w:pos="540"/>
          <w:tab w:val="left" w:pos="720"/>
        </w:tabs>
        <w:ind w:firstLine="0"/>
        <w:jc w:val="both"/>
        <w:rPr>
          <w:sz w:val="24"/>
          <w:szCs w:val="24"/>
        </w:rPr>
      </w:pPr>
      <w:r w:rsidRPr="005827DD">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sidRPr="005827DD">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5755C3" w:rsidRPr="005827DD" w:rsidRDefault="00F14CE2" w:rsidP="005755C3">
      <w:pPr>
        <w:tabs>
          <w:tab w:val="left" w:pos="720"/>
          <w:tab w:val="left" w:pos="900"/>
        </w:tabs>
        <w:jc w:val="both"/>
        <w:rPr>
          <w:rFonts w:ascii="Arial" w:hAnsi="Arial" w:cs="Arial"/>
        </w:rPr>
      </w:pPr>
      <w:r>
        <w:rPr>
          <w:rFonts w:ascii="Arial" w:hAnsi="Arial" w:cs="Arial"/>
        </w:rPr>
        <w:tab/>
      </w:r>
      <w:proofErr w:type="gramStart"/>
      <w:r w:rsidR="005755C3" w:rsidRPr="005827DD">
        <w:rPr>
          <w:rFonts w:ascii="Arial" w:hAnsi="Arial" w:cs="Arial"/>
        </w:rPr>
        <w:t xml:space="preserve">Реформирование жилищно-коммунального хозяйства в Верхнекетском районе и в частности в </w:t>
      </w:r>
      <w:r w:rsidR="008919D1" w:rsidRPr="005827DD">
        <w:rPr>
          <w:rFonts w:ascii="Arial" w:hAnsi="Arial" w:cs="Arial"/>
          <w:shd w:val="clear" w:color="auto" w:fill="FFFFFF"/>
        </w:rPr>
        <w:t>Клюквинского</w:t>
      </w:r>
      <w:r w:rsidR="005755C3" w:rsidRPr="005827DD">
        <w:rPr>
          <w:rFonts w:ascii="Arial" w:hAnsi="Arial" w:cs="Arial"/>
        </w:rPr>
        <w:t xml:space="preserve"> сельского поселения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w:t>
      </w:r>
      <w:proofErr w:type="gramEnd"/>
      <w:r w:rsidR="005755C3" w:rsidRPr="005827DD">
        <w:rPr>
          <w:rFonts w:ascii="Arial" w:hAnsi="Arial" w:cs="Arial"/>
        </w:rPr>
        <w:t xml:space="preserve">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w:t>
      </w:r>
      <w:proofErr w:type="spellStart"/>
      <w:r w:rsidR="005755C3" w:rsidRPr="005827DD">
        <w:rPr>
          <w:rFonts w:ascii="Arial" w:hAnsi="Arial" w:cs="Arial"/>
        </w:rPr>
        <w:t>энергоэффективности</w:t>
      </w:r>
      <w:proofErr w:type="spellEnd"/>
      <w:r w:rsidR="005755C3" w:rsidRPr="005827DD">
        <w:rPr>
          <w:rFonts w:ascii="Arial" w:hAnsi="Arial" w:cs="Arial"/>
        </w:rPr>
        <w:t xml:space="preserve">, оптимизация затрат на производство коммунальных ресурсов – на </w:t>
      </w:r>
      <w:proofErr w:type="gramStart"/>
      <w:r w:rsidR="005755C3" w:rsidRPr="005827DD">
        <w:rPr>
          <w:rFonts w:ascii="Arial" w:hAnsi="Arial" w:cs="Arial"/>
        </w:rPr>
        <w:t>сегодняшний</w:t>
      </w:r>
      <w:proofErr w:type="gramEnd"/>
      <w:r w:rsidR="005755C3" w:rsidRPr="005827DD">
        <w:rPr>
          <w:rFonts w:ascii="Arial" w:hAnsi="Arial" w:cs="Arial"/>
        </w:rPr>
        <w:t xml:space="preserve">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008919D1" w:rsidRPr="005827DD">
        <w:rPr>
          <w:rFonts w:ascii="Arial" w:hAnsi="Arial" w:cs="Arial"/>
          <w:shd w:val="clear" w:color="auto" w:fill="FFFFFF"/>
        </w:rPr>
        <w:t>Клюквинского</w:t>
      </w:r>
      <w:r w:rsidR="005755C3" w:rsidRPr="005827DD">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w:t>
      </w:r>
      <w:r w:rsidR="00EF4F5C" w:rsidRPr="005827DD">
        <w:rPr>
          <w:rFonts w:ascii="Arial" w:hAnsi="Arial" w:cs="Arial"/>
        </w:rPr>
        <w:t xml:space="preserve">водоотведению, </w:t>
      </w:r>
      <w:r w:rsidR="005755C3" w:rsidRPr="005827DD">
        <w:rPr>
          <w:rFonts w:ascii="Arial" w:hAnsi="Arial" w:cs="Arial"/>
        </w:rPr>
        <w:t>электроснабжению и утилизации (захоронения) твёрдых коммунальных отходов.</w:t>
      </w:r>
    </w:p>
    <w:p w:rsidR="005755C3" w:rsidRPr="005827DD" w:rsidRDefault="005755C3" w:rsidP="005755C3">
      <w:pPr>
        <w:tabs>
          <w:tab w:val="left" w:pos="720"/>
          <w:tab w:val="left" w:pos="900"/>
        </w:tabs>
        <w:jc w:val="both"/>
        <w:rPr>
          <w:rFonts w:ascii="Arial" w:hAnsi="Arial" w:cs="Arial"/>
        </w:rPr>
      </w:pPr>
      <w:r w:rsidRPr="005827DD">
        <w:rPr>
          <w:rFonts w:ascii="Arial" w:hAnsi="Arial" w:cs="Arial"/>
        </w:rPr>
        <w:tab/>
        <w:t xml:space="preserve"> Исходя из вышеизложенного, следует выделить следующие проблемы коммунального комплекса </w:t>
      </w:r>
      <w:r w:rsidR="008919D1" w:rsidRPr="005827DD">
        <w:rPr>
          <w:rFonts w:ascii="Arial" w:hAnsi="Arial" w:cs="Arial"/>
          <w:shd w:val="clear" w:color="auto" w:fill="FFFFFF"/>
        </w:rPr>
        <w:t>Клюквинского</w:t>
      </w:r>
      <w:r w:rsidRPr="005827DD">
        <w:rPr>
          <w:rFonts w:ascii="Arial" w:hAnsi="Arial" w:cs="Arial"/>
        </w:rPr>
        <w:t xml:space="preserve"> сельского поселения, которые требуют незамедлительного решения:</w:t>
      </w:r>
    </w:p>
    <w:p w:rsidR="005755C3" w:rsidRPr="005827DD" w:rsidRDefault="005755C3" w:rsidP="005755C3">
      <w:pPr>
        <w:jc w:val="both"/>
        <w:rPr>
          <w:rFonts w:ascii="Arial" w:hAnsi="Arial" w:cs="Arial"/>
        </w:rPr>
      </w:pPr>
      <w:r w:rsidRPr="005827DD">
        <w:rPr>
          <w:rFonts w:ascii="Arial" w:hAnsi="Arial" w:cs="Arial"/>
        </w:rPr>
        <w:lastRenderedPageBreak/>
        <w:t>недостаточная надежность инженерных систем;</w:t>
      </w:r>
    </w:p>
    <w:p w:rsidR="005755C3" w:rsidRPr="005827DD" w:rsidRDefault="005755C3" w:rsidP="005755C3">
      <w:pPr>
        <w:jc w:val="both"/>
        <w:rPr>
          <w:rFonts w:ascii="Arial" w:hAnsi="Arial" w:cs="Arial"/>
        </w:rPr>
      </w:pPr>
      <w:r w:rsidRPr="005827DD">
        <w:rPr>
          <w:rFonts w:ascii="Arial" w:hAnsi="Arial" w:cs="Arial"/>
        </w:rPr>
        <w:t>дотационная ориентированность экономики ЖКК;</w:t>
      </w:r>
    </w:p>
    <w:p w:rsidR="005755C3" w:rsidRPr="005827DD" w:rsidRDefault="005755C3" w:rsidP="005755C3">
      <w:pPr>
        <w:jc w:val="both"/>
        <w:rPr>
          <w:rFonts w:ascii="Arial" w:hAnsi="Arial" w:cs="Arial"/>
        </w:rPr>
      </w:pPr>
      <w:r w:rsidRPr="005827DD">
        <w:rPr>
          <w:rFonts w:ascii="Arial" w:hAnsi="Arial" w:cs="Arial"/>
        </w:rPr>
        <w:t>отсутствие четких и прозрачных процедур формирования тарифов;</w:t>
      </w:r>
    </w:p>
    <w:p w:rsidR="005755C3" w:rsidRPr="005827DD" w:rsidRDefault="005755C3" w:rsidP="005755C3">
      <w:pPr>
        <w:jc w:val="both"/>
        <w:rPr>
          <w:rFonts w:ascii="Arial" w:hAnsi="Arial" w:cs="Arial"/>
        </w:rPr>
      </w:pPr>
      <w:r w:rsidRPr="005827DD">
        <w:rPr>
          <w:rFonts w:ascii="Arial" w:hAnsi="Arial" w:cs="Arial"/>
        </w:rPr>
        <w:t>недостаточная проработанность и системность технической и организационной политики в сфере ЖКХ.</w:t>
      </w:r>
    </w:p>
    <w:p w:rsidR="00F56675" w:rsidRPr="00F14CE2" w:rsidRDefault="005755C3" w:rsidP="00F14CE2">
      <w:pPr>
        <w:jc w:val="both"/>
        <w:rPr>
          <w:rFonts w:ascii="Arial" w:hAnsi="Arial" w:cs="Arial"/>
        </w:rPr>
      </w:pPr>
      <w:r w:rsidRPr="005827DD">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w:t>
      </w:r>
      <w:r w:rsidR="008919D1" w:rsidRPr="005827DD">
        <w:rPr>
          <w:rFonts w:ascii="Arial" w:hAnsi="Arial" w:cs="Arial"/>
        </w:rPr>
        <w:t>Клюквинка</w:t>
      </w:r>
      <w:r w:rsidRPr="005827DD">
        <w:rPr>
          <w:rFonts w:ascii="Arial" w:hAnsi="Arial" w:cs="Arial"/>
        </w:rPr>
        <w:t xml:space="preserve"> привлеченных частных инвестиций и средств федерального, областного и местных бюджетов.</w:t>
      </w:r>
    </w:p>
    <w:p w:rsidR="00EC2951" w:rsidRPr="00F14CE2" w:rsidRDefault="00EC2951" w:rsidP="00F14CE2">
      <w:pPr>
        <w:pStyle w:val="30"/>
        <w:keepNext w:val="0"/>
        <w:widowControl w:val="0"/>
        <w:spacing w:before="200" w:after="0"/>
        <w:jc w:val="center"/>
        <w:rPr>
          <w:sz w:val="24"/>
          <w:szCs w:val="24"/>
        </w:rPr>
      </w:pPr>
      <w:r w:rsidRPr="008A320D">
        <w:rPr>
          <w:sz w:val="24"/>
          <w:szCs w:val="24"/>
        </w:rPr>
        <w:t>Прогноз численности населения</w:t>
      </w:r>
    </w:p>
    <w:p w:rsidR="00EC2951" w:rsidRPr="008A320D" w:rsidRDefault="00EC2951" w:rsidP="00F14CE2">
      <w:pPr>
        <w:ind w:firstLine="708"/>
        <w:jc w:val="both"/>
        <w:rPr>
          <w:rFonts w:ascii="Arial" w:hAnsi="Arial" w:cs="Arial"/>
        </w:rPr>
      </w:pPr>
      <w:r w:rsidRPr="008A320D">
        <w:rPr>
          <w:rFonts w:ascii="Arial" w:hAnsi="Arial" w:cs="Arial"/>
        </w:rPr>
        <w:t xml:space="preserve">Информация о прогнозной численности населения </w:t>
      </w:r>
      <w:r>
        <w:rPr>
          <w:rFonts w:ascii="Arial" w:hAnsi="Arial" w:cs="Arial"/>
        </w:rPr>
        <w:t>Клюквинского</w:t>
      </w:r>
      <w:r w:rsidRPr="008A320D">
        <w:rPr>
          <w:rFonts w:ascii="Arial" w:hAnsi="Arial" w:cs="Arial"/>
        </w:rPr>
        <w:t xml:space="preserve">  сельского поселения (согласно данным генерального</w:t>
      </w:r>
      <w:r w:rsidR="004815E4">
        <w:rPr>
          <w:rFonts w:ascii="Arial" w:hAnsi="Arial" w:cs="Arial"/>
        </w:rPr>
        <w:t xml:space="preserve"> плана) представлена в таблице 2</w:t>
      </w:r>
      <w:r w:rsidR="005C4861">
        <w:rPr>
          <w:rFonts w:ascii="Arial" w:hAnsi="Arial" w:cs="Arial"/>
        </w:rPr>
        <w:t>4</w:t>
      </w:r>
      <w:r w:rsidRPr="008A320D">
        <w:rPr>
          <w:rFonts w:ascii="Arial" w:hAnsi="Arial" w:cs="Arial"/>
        </w:rPr>
        <w:t>.</w:t>
      </w:r>
    </w:p>
    <w:p w:rsidR="00EC2951" w:rsidRPr="008A320D" w:rsidRDefault="00EC2951" w:rsidP="00EC2951">
      <w:pPr>
        <w:jc w:val="both"/>
        <w:rPr>
          <w:rFonts w:ascii="Arial" w:hAnsi="Arial" w:cs="Arial"/>
        </w:rPr>
      </w:pPr>
    </w:p>
    <w:p w:rsidR="00EC2951" w:rsidRPr="008A320D" w:rsidRDefault="004815E4" w:rsidP="00EC2951">
      <w:pPr>
        <w:rPr>
          <w:rFonts w:ascii="Arial" w:hAnsi="Arial" w:cs="Arial"/>
        </w:rPr>
      </w:pPr>
      <w:r>
        <w:rPr>
          <w:rFonts w:ascii="Arial" w:hAnsi="Arial" w:cs="Arial"/>
        </w:rPr>
        <w:t>Таблица 2</w:t>
      </w:r>
      <w:r w:rsidR="005C4861">
        <w:rPr>
          <w:rFonts w:ascii="Arial" w:hAnsi="Arial" w:cs="Arial"/>
        </w:rPr>
        <w:t>4</w:t>
      </w:r>
      <w:r w:rsidR="00EC2951" w:rsidRPr="008A320D">
        <w:rPr>
          <w:rFonts w:ascii="Arial" w:hAnsi="Arial" w:cs="Arial"/>
        </w:rPr>
        <w:t>. Прогнозная численность населения</w:t>
      </w:r>
    </w:p>
    <w:tbl>
      <w:tblPr>
        <w:tblW w:w="5000" w:type="pct"/>
        <w:tblInd w:w="-113" w:type="dxa"/>
        <w:tblBorders>
          <w:top w:val="single" w:sz="4" w:space="0" w:color="000000"/>
          <w:left w:val="single" w:sz="4" w:space="0" w:color="000000"/>
          <w:bottom w:val="single" w:sz="4" w:space="0" w:color="000000"/>
          <w:insideH w:val="single" w:sz="4" w:space="0" w:color="000000"/>
        </w:tblBorders>
        <w:tblLayout w:type="fixed"/>
        <w:tblLook w:val="0000"/>
      </w:tblPr>
      <w:tblGrid>
        <w:gridCol w:w="2418"/>
        <w:gridCol w:w="875"/>
        <w:gridCol w:w="876"/>
        <w:gridCol w:w="875"/>
        <w:gridCol w:w="1021"/>
        <w:gridCol w:w="876"/>
        <w:gridCol w:w="875"/>
        <w:gridCol w:w="876"/>
        <w:gridCol w:w="1161"/>
      </w:tblGrid>
      <w:tr w:rsidR="00EC2951" w:rsidRPr="008A320D" w:rsidTr="009C25D5">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EC2951" w:rsidRPr="008A320D" w:rsidRDefault="00EC2951" w:rsidP="009C25D5">
            <w:pPr>
              <w:rPr>
                <w:rFonts w:ascii="Arial" w:hAnsi="Arial" w:cs="Arial"/>
              </w:rPr>
            </w:pPr>
            <w:r w:rsidRPr="008A320D">
              <w:rPr>
                <w:rFonts w:ascii="Arial" w:hAnsi="Arial" w:cs="Arial"/>
              </w:rPr>
              <w:t>Наименование показателя</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sidRPr="008A320D">
              <w:rPr>
                <w:rFonts w:ascii="Arial" w:hAnsi="Arial" w:cs="Arial"/>
              </w:rPr>
              <w:t>2016</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2017</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2018</w:t>
            </w:r>
          </w:p>
        </w:tc>
        <w:tc>
          <w:tcPr>
            <w:tcW w:w="992"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2019</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2020</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2025</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2030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2951" w:rsidRPr="008A320D" w:rsidRDefault="00EC2951" w:rsidP="009C25D5">
            <w:pPr>
              <w:rPr>
                <w:rFonts w:ascii="Arial" w:hAnsi="Arial" w:cs="Arial"/>
              </w:rPr>
            </w:pPr>
            <w:r w:rsidRPr="008A320D">
              <w:rPr>
                <w:rFonts w:ascii="Arial" w:hAnsi="Arial" w:cs="Arial"/>
              </w:rPr>
              <w:t>2035</w:t>
            </w:r>
          </w:p>
        </w:tc>
      </w:tr>
      <w:tr w:rsidR="00EC2951" w:rsidRPr="008A320D" w:rsidTr="009C25D5">
        <w:trPr>
          <w:trHeight w:val="300"/>
        </w:trPr>
        <w:tc>
          <w:tcPr>
            <w:tcW w:w="2348" w:type="dxa"/>
            <w:tcBorders>
              <w:top w:val="single" w:sz="4" w:space="0" w:color="000000"/>
              <w:left w:val="single" w:sz="4" w:space="0" w:color="000000"/>
              <w:bottom w:val="single" w:sz="4" w:space="0" w:color="000000"/>
            </w:tcBorders>
            <w:shd w:val="clear" w:color="auto" w:fill="auto"/>
            <w:vAlign w:val="bottom"/>
          </w:tcPr>
          <w:p w:rsidR="00EC2951" w:rsidRPr="008A320D" w:rsidRDefault="00EC2951" w:rsidP="009C25D5">
            <w:pPr>
              <w:rPr>
                <w:rFonts w:ascii="Arial" w:hAnsi="Arial" w:cs="Arial"/>
              </w:rPr>
            </w:pPr>
            <w:r w:rsidRPr="008A320D">
              <w:rPr>
                <w:rFonts w:ascii="Arial" w:hAnsi="Arial" w:cs="Arial"/>
              </w:rPr>
              <w:t>Прогнозная численность населения, чел</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E14143">
            <w:pPr>
              <w:rPr>
                <w:rFonts w:ascii="Arial" w:hAnsi="Arial" w:cs="Arial"/>
                <w:vertAlign w:val="superscript"/>
              </w:rPr>
            </w:pPr>
            <w:r>
              <w:rPr>
                <w:rFonts w:ascii="Arial" w:hAnsi="Arial" w:cs="Arial"/>
              </w:rPr>
              <w:t>1</w:t>
            </w:r>
            <w:r w:rsidR="00CA3F4E">
              <w:rPr>
                <w:rFonts w:ascii="Arial" w:hAnsi="Arial" w:cs="Arial"/>
              </w:rPr>
              <w:t>295</w:t>
            </w:r>
            <w:r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14143" w:rsidP="009C25D5">
            <w:pPr>
              <w:rPr>
                <w:rFonts w:ascii="Arial" w:hAnsi="Arial" w:cs="Arial"/>
                <w:vertAlign w:val="superscript"/>
              </w:rPr>
            </w:pPr>
            <w:r>
              <w:rPr>
                <w:rFonts w:ascii="Arial" w:hAnsi="Arial" w:cs="Arial"/>
              </w:rPr>
              <w:t>1</w:t>
            </w:r>
            <w:r w:rsidR="00CA3F4E">
              <w:rPr>
                <w:rFonts w:ascii="Arial" w:hAnsi="Arial" w:cs="Arial"/>
              </w:rPr>
              <w:t>265</w:t>
            </w:r>
            <w:r w:rsidR="00EC2951" w:rsidRPr="008A320D">
              <w:rPr>
                <w:rFonts w:ascii="Arial" w:hAnsi="Arial" w:cs="Arial"/>
                <w:vertAlign w:val="superscript"/>
              </w:rPr>
              <w:t>*</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Pr>
                <w:rFonts w:ascii="Arial" w:hAnsi="Arial" w:cs="Arial"/>
              </w:rPr>
              <w:t>12</w:t>
            </w:r>
            <w:r w:rsidR="00E14143">
              <w:rPr>
                <w:rFonts w:ascii="Arial" w:hAnsi="Arial" w:cs="Arial"/>
              </w:rPr>
              <w:t>29</w:t>
            </w:r>
            <w:r w:rsidRPr="008A320D">
              <w:rPr>
                <w:rFonts w:ascii="Arial" w:hAnsi="Arial" w:cs="Arial"/>
                <w:vertAlign w:val="superscript"/>
              </w:rPr>
              <w:t>*</w:t>
            </w:r>
          </w:p>
        </w:tc>
        <w:tc>
          <w:tcPr>
            <w:tcW w:w="992"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Pr>
                <w:rFonts w:ascii="Arial" w:hAnsi="Arial" w:cs="Arial"/>
              </w:rPr>
              <w:t>122</w:t>
            </w:r>
            <w:r w:rsidR="00E14143">
              <w:rPr>
                <w:rFonts w:ascii="Arial" w:hAnsi="Arial" w:cs="Arial"/>
              </w:rPr>
              <w:t>5</w:t>
            </w:r>
            <w:r w:rsidRPr="008A320D">
              <w:rPr>
                <w:rFonts w:ascii="Arial" w:hAnsi="Arial" w:cs="Arial"/>
                <w:vertAlign w:val="superscript"/>
              </w:rPr>
              <w:t>*</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vertAlign w:val="superscript"/>
              </w:rPr>
            </w:pPr>
            <w:r>
              <w:rPr>
                <w:rFonts w:ascii="Arial" w:hAnsi="Arial" w:cs="Arial"/>
              </w:rPr>
              <w:t>1225</w:t>
            </w:r>
          </w:p>
        </w:tc>
        <w:tc>
          <w:tcPr>
            <w:tcW w:w="850"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Pr>
                <w:rFonts w:ascii="Arial" w:hAnsi="Arial" w:cs="Arial"/>
              </w:rPr>
              <w:t>1220</w:t>
            </w:r>
          </w:p>
        </w:tc>
        <w:tc>
          <w:tcPr>
            <w:tcW w:w="851" w:type="dxa"/>
            <w:tcBorders>
              <w:top w:val="single" w:sz="4" w:space="0" w:color="000000"/>
              <w:left w:val="single" w:sz="4" w:space="0" w:color="000000"/>
              <w:bottom w:val="single" w:sz="4" w:space="0" w:color="000000"/>
            </w:tcBorders>
            <w:shd w:val="clear" w:color="auto" w:fill="auto"/>
            <w:vAlign w:val="center"/>
          </w:tcPr>
          <w:p w:rsidR="00EC2951" w:rsidRPr="008A320D" w:rsidRDefault="00EC2951" w:rsidP="009C25D5">
            <w:pPr>
              <w:rPr>
                <w:rFonts w:ascii="Arial" w:hAnsi="Arial" w:cs="Arial"/>
              </w:rPr>
            </w:pPr>
            <w:r>
              <w:rPr>
                <w:rFonts w:ascii="Arial" w:hAnsi="Arial" w:cs="Arial"/>
              </w:rPr>
              <w:t>1215</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2951" w:rsidRPr="008A320D" w:rsidRDefault="00EC2951" w:rsidP="00EC2951">
            <w:pPr>
              <w:rPr>
                <w:rFonts w:ascii="Arial" w:hAnsi="Arial" w:cs="Arial"/>
                <w:vertAlign w:val="superscript"/>
              </w:rPr>
            </w:pPr>
            <w:r>
              <w:rPr>
                <w:rFonts w:ascii="Arial" w:hAnsi="Arial" w:cs="Arial"/>
              </w:rPr>
              <w:t>1210</w:t>
            </w:r>
            <w:r w:rsidRPr="008A320D">
              <w:rPr>
                <w:rFonts w:ascii="Arial" w:hAnsi="Arial" w:cs="Arial"/>
              </w:rPr>
              <w:t xml:space="preserve"> (</w:t>
            </w:r>
            <w:r>
              <w:rPr>
                <w:rFonts w:ascii="Arial" w:hAnsi="Arial" w:cs="Arial"/>
              </w:rPr>
              <w:t>1400</w:t>
            </w:r>
            <w:r w:rsidRPr="008A320D">
              <w:rPr>
                <w:rFonts w:ascii="Arial" w:hAnsi="Arial" w:cs="Arial"/>
              </w:rPr>
              <w:t>)</w:t>
            </w:r>
            <w:r w:rsidRPr="008A320D">
              <w:rPr>
                <w:rFonts w:ascii="Arial" w:hAnsi="Arial" w:cs="Arial"/>
                <w:vertAlign w:val="superscript"/>
              </w:rPr>
              <w:t>**</w:t>
            </w:r>
          </w:p>
        </w:tc>
      </w:tr>
      <w:tr w:rsidR="00EC2951" w:rsidRPr="008A320D" w:rsidTr="009C25D5">
        <w:trPr>
          <w:trHeight w:val="300"/>
        </w:trPr>
        <w:tc>
          <w:tcPr>
            <w:tcW w:w="9571" w:type="dxa"/>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EC2951" w:rsidRPr="008A320D" w:rsidRDefault="00EC2951" w:rsidP="009C25D5">
            <w:pPr>
              <w:rPr>
                <w:rFonts w:ascii="Arial" w:hAnsi="Arial" w:cs="Arial"/>
              </w:rPr>
            </w:pPr>
            <w:r w:rsidRPr="008A320D">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EC2951" w:rsidRPr="008A320D" w:rsidRDefault="00EC2951" w:rsidP="009C25D5">
            <w:pPr>
              <w:rPr>
                <w:rFonts w:ascii="Arial" w:hAnsi="Arial" w:cs="Arial"/>
              </w:rPr>
            </w:pPr>
            <w:r w:rsidRPr="008A320D">
              <w:rPr>
                <w:rFonts w:ascii="Arial" w:hAnsi="Arial" w:cs="Arial"/>
              </w:rPr>
              <w:t xml:space="preserve">** динамика численности приведена на основании Генплана. </w:t>
            </w:r>
          </w:p>
          <w:p w:rsidR="00EC2951" w:rsidRPr="008A320D" w:rsidRDefault="00EC2951" w:rsidP="009C25D5">
            <w:pPr>
              <w:rPr>
                <w:rFonts w:ascii="Arial" w:hAnsi="Arial" w:cs="Arial"/>
              </w:rPr>
            </w:pPr>
          </w:p>
        </w:tc>
      </w:tr>
    </w:tbl>
    <w:p w:rsidR="00EC2951" w:rsidRPr="008A320D" w:rsidRDefault="00EC2951" w:rsidP="00EC2951">
      <w:pPr>
        <w:ind w:firstLine="567"/>
        <w:jc w:val="both"/>
        <w:rPr>
          <w:rFonts w:ascii="Arial" w:hAnsi="Arial" w:cs="Arial"/>
        </w:rPr>
      </w:pPr>
    </w:p>
    <w:p w:rsidR="00EC2951" w:rsidRPr="008A320D" w:rsidRDefault="00EC2951" w:rsidP="00EC2951">
      <w:pPr>
        <w:ind w:firstLine="567"/>
        <w:jc w:val="both"/>
        <w:rPr>
          <w:rFonts w:ascii="Arial" w:hAnsi="Arial" w:cs="Arial"/>
        </w:rPr>
      </w:pPr>
      <w:r w:rsidRPr="008A320D">
        <w:rPr>
          <w:rFonts w:ascii="Arial" w:hAnsi="Arial" w:cs="Arial"/>
        </w:rPr>
        <w:t xml:space="preserve">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w:t>
      </w:r>
      <w:r>
        <w:rPr>
          <w:rFonts w:ascii="Arial" w:hAnsi="Arial" w:cs="Arial"/>
        </w:rPr>
        <w:t>1,4</w:t>
      </w:r>
      <w:r w:rsidRPr="008A320D">
        <w:rPr>
          <w:rFonts w:ascii="Arial" w:hAnsi="Arial" w:cs="Arial"/>
        </w:rPr>
        <w:t xml:space="preserve"> тысяч </w:t>
      </w:r>
      <w:proofErr w:type="spellStart"/>
      <w:r w:rsidRPr="008A320D">
        <w:rPr>
          <w:rFonts w:ascii="Arial" w:hAnsi="Arial" w:cs="Arial"/>
        </w:rPr>
        <w:t>человекна</w:t>
      </w:r>
      <w:proofErr w:type="spellEnd"/>
      <w:r w:rsidRPr="008A320D">
        <w:rPr>
          <w:rFonts w:ascii="Arial" w:hAnsi="Arial" w:cs="Arial"/>
        </w:rPr>
        <w:t xml:space="preserve"> расчетный срок к 2035 году. </w:t>
      </w:r>
      <w:r>
        <w:rPr>
          <w:rFonts w:ascii="Arial" w:hAnsi="Arial" w:cs="Arial"/>
        </w:rPr>
        <w:t>А</w:t>
      </w:r>
      <w:r w:rsidRPr="008A320D">
        <w:rPr>
          <w:rFonts w:ascii="Arial" w:hAnsi="Arial" w:cs="Arial"/>
        </w:rPr>
        <w:t xml:space="preserve">нализируя динамику изменения численности населения в 2016-2020 гг., проводим актуализацию численности </w:t>
      </w:r>
      <w:r w:rsidR="00302D54">
        <w:rPr>
          <w:rFonts w:ascii="Arial" w:hAnsi="Arial" w:cs="Arial"/>
        </w:rPr>
        <w:t>населения до 2035 года</w:t>
      </w:r>
      <w:r w:rsidR="004815E4">
        <w:rPr>
          <w:rFonts w:ascii="Arial" w:hAnsi="Arial" w:cs="Arial"/>
        </w:rPr>
        <w:t xml:space="preserve"> (рисунок </w:t>
      </w:r>
      <w:r w:rsidR="00302D54">
        <w:rPr>
          <w:rFonts w:ascii="Arial" w:hAnsi="Arial" w:cs="Arial"/>
        </w:rPr>
        <w:t>7</w:t>
      </w:r>
      <w:r w:rsidRPr="008A320D">
        <w:rPr>
          <w:rFonts w:ascii="Arial" w:hAnsi="Arial" w:cs="Arial"/>
        </w:rPr>
        <w:t>)</w:t>
      </w:r>
      <w:r w:rsidR="004815E4">
        <w:rPr>
          <w:rFonts w:ascii="Arial" w:hAnsi="Arial" w:cs="Arial"/>
        </w:rPr>
        <w:t>.</w:t>
      </w:r>
    </w:p>
    <w:p w:rsidR="00EC2951" w:rsidRPr="008A320D" w:rsidRDefault="00EC2951" w:rsidP="00EC2951">
      <w:pPr>
        <w:jc w:val="both"/>
        <w:rPr>
          <w:rFonts w:ascii="Arial" w:hAnsi="Arial" w:cs="Arial"/>
        </w:rPr>
      </w:pPr>
      <w:r w:rsidRPr="008A320D">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EC2951" w:rsidRPr="008A320D" w:rsidRDefault="00EC2951" w:rsidP="00EC2951">
      <w:pPr>
        <w:ind w:firstLine="567"/>
        <w:jc w:val="both"/>
        <w:rPr>
          <w:rFonts w:ascii="Arial" w:hAnsi="Arial" w:cs="Arial"/>
        </w:rPr>
      </w:pPr>
      <w:r w:rsidRPr="008A320D">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w:t>
      </w:r>
      <w:r>
        <w:rPr>
          <w:rFonts w:ascii="Arial" w:hAnsi="Arial" w:cs="Arial"/>
        </w:rPr>
        <w:t>1,4</w:t>
      </w:r>
      <w:r w:rsidRPr="008A320D">
        <w:rPr>
          <w:rFonts w:ascii="Arial" w:hAnsi="Arial" w:cs="Arial"/>
        </w:rPr>
        <w:t xml:space="preserve"> тысяч человек. </w:t>
      </w:r>
    </w:p>
    <w:p w:rsidR="00EC2951" w:rsidRPr="008A320D" w:rsidRDefault="00EC2951" w:rsidP="00EC2951">
      <w:pPr>
        <w:rPr>
          <w:rFonts w:ascii="Arial" w:hAnsi="Arial" w:cs="Arial"/>
        </w:rPr>
      </w:pPr>
    </w:p>
    <w:p w:rsidR="00EC2951" w:rsidRPr="008A320D" w:rsidRDefault="00EC2951" w:rsidP="00EC2951">
      <w:pPr>
        <w:rPr>
          <w:rFonts w:ascii="Arial" w:hAnsi="Arial" w:cs="Arial"/>
        </w:rPr>
      </w:pPr>
    </w:p>
    <w:p w:rsidR="00EC2951" w:rsidRPr="008A320D" w:rsidRDefault="00EC2951" w:rsidP="00EC2951">
      <w:pPr>
        <w:rPr>
          <w:rFonts w:ascii="Arial" w:hAnsi="Arial" w:cs="Arial"/>
        </w:rPr>
      </w:pPr>
      <w:r w:rsidRPr="008A320D">
        <w:rPr>
          <w:rFonts w:ascii="Arial" w:hAnsi="Arial" w:cs="Arial"/>
          <w:noProof/>
        </w:rPr>
        <w:drawing>
          <wp:inline distT="0" distB="0" distL="0" distR="0">
            <wp:extent cx="5895975" cy="19431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C2951" w:rsidRPr="008A320D" w:rsidRDefault="00EC2951" w:rsidP="00EC2951">
      <w:pPr>
        <w:rPr>
          <w:rFonts w:ascii="Arial" w:hAnsi="Arial" w:cs="Arial"/>
        </w:rPr>
      </w:pPr>
      <w:r w:rsidRPr="008A320D">
        <w:rPr>
          <w:rFonts w:ascii="Arial" w:hAnsi="Arial" w:cs="Arial"/>
        </w:rPr>
        <w:lastRenderedPageBreak/>
        <w:t xml:space="preserve">Рис. </w:t>
      </w:r>
      <w:r w:rsidR="004815E4">
        <w:rPr>
          <w:rFonts w:ascii="Arial" w:hAnsi="Arial" w:cs="Arial"/>
        </w:rPr>
        <w:t>7</w:t>
      </w:r>
      <w:r w:rsidRPr="008A320D">
        <w:rPr>
          <w:rFonts w:ascii="Arial" w:hAnsi="Arial" w:cs="Arial"/>
        </w:rPr>
        <w:t xml:space="preserve">.  Прогнозная численность населения </w:t>
      </w:r>
      <w:r w:rsidR="00E14143">
        <w:rPr>
          <w:rFonts w:ascii="Arial" w:hAnsi="Arial" w:cs="Arial"/>
        </w:rPr>
        <w:t>Клюквинского</w:t>
      </w:r>
      <w:r>
        <w:rPr>
          <w:rFonts w:ascii="Arial" w:hAnsi="Arial" w:cs="Arial"/>
        </w:rPr>
        <w:t xml:space="preserve"> сельского</w:t>
      </w:r>
      <w:r w:rsidRPr="008A320D">
        <w:rPr>
          <w:rFonts w:ascii="Arial" w:hAnsi="Arial" w:cs="Arial"/>
        </w:rPr>
        <w:t xml:space="preserve"> поселения</w:t>
      </w:r>
    </w:p>
    <w:p w:rsidR="00644D71" w:rsidRDefault="00644D71" w:rsidP="00CB3ABD">
      <w:pPr>
        <w:rPr>
          <w:rFonts w:ascii="Arial" w:hAnsi="Arial" w:cs="Arial"/>
          <w:highlight w:val="yellow"/>
        </w:rPr>
      </w:pPr>
    </w:p>
    <w:p w:rsidR="00700DDA" w:rsidRPr="00A564DE" w:rsidRDefault="00700DDA" w:rsidP="00CB3ABD">
      <w:pPr>
        <w:rPr>
          <w:rFonts w:ascii="Arial" w:hAnsi="Arial" w:cs="Arial"/>
          <w:highlight w:val="yellow"/>
        </w:rPr>
      </w:pPr>
    </w:p>
    <w:p w:rsidR="00D97618" w:rsidRPr="00302D54" w:rsidRDefault="00644D71" w:rsidP="00644D71">
      <w:pPr>
        <w:jc w:val="center"/>
        <w:rPr>
          <w:rFonts w:ascii="Arial" w:hAnsi="Arial" w:cs="Arial"/>
          <w:b/>
        </w:rPr>
      </w:pPr>
      <w:r w:rsidRPr="00302D54">
        <w:rPr>
          <w:rFonts w:ascii="Arial" w:hAnsi="Arial" w:cs="Arial"/>
          <w:b/>
        </w:rPr>
        <w:t>Прогноз развития застройки объектов социального значения</w:t>
      </w:r>
      <w:r w:rsidR="004D7994" w:rsidRPr="00302D54">
        <w:rPr>
          <w:rFonts w:ascii="Arial" w:hAnsi="Arial" w:cs="Arial"/>
          <w:b/>
        </w:rPr>
        <w:t xml:space="preserve"> и </w:t>
      </w:r>
    </w:p>
    <w:p w:rsidR="00644D71" w:rsidRPr="00302D54" w:rsidRDefault="004D7994" w:rsidP="00644D71">
      <w:pPr>
        <w:jc w:val="center"/>
        <w:rPr>
          <w:rFonts w:ascii="Arial" w:hAnsi="Arial" w:cs="Arial"/>
          <w:b/>
        </w:rPr>
      </w:pPr>
      <w:r w:rsidRPr="00302D54">
        <w:rPr>
          <w:rFonts w:ascii="Arial" w:hAnsi="Arial" w:cs="Arial"/>
          <w:b/>
        </w:rPr>
        <w:t>промышленности</w:t>
      </w:r>
    </w:p>
    <w:p w:rsidR="00D97618" w:rsidRDefault="00D97618" w:rsidP="00644D71">
      <w:pPr>
        <w:jc w:val="center"/>
        <w:rPr>
          <w:rFonts w:ascii="Arial" w:hAnsi="Arial" w:cs="Arial"/>
          <w:b/>
          <w:highlight w:val="yellow"/>
        </w:rPr>
      </w:pPr>
    </w:p>
    <w:p w:rsidR="00590408" w:rsidRPr="00D97618" w:rsidRDefault="00590408" w:rsidP="00D97618">
      <w:pPr>
        <w:spacing w:line="210" w:lineRule="exact"/>
        <w:ind w:left="20" w:firstLine="560"/>
        <w:jc w:val="both"/>
        <w:rPr>
          <w:rFonts w:ascii="Arial" w:hAnsi="Arial" w:cs="Arial"/>
        </w:rPr>
      </w:pPr>
      <w:r w:rsidRPr="00D97618">
        <w:rPr>
          <w:rStyle w:val="1f6"/>
          <w:rFonts w:ascii="Arial" w:hAnsi="Arial" w:cs="Arial"/>
          <w:sz w:val="24"/>
          <w:szCs w:val="24"/>
          <w:u w:val="none"/>
        </w:rPr>
        <w:t>Основные направления экономической политики:</w:t>
      </w:r>
    </w:p>
    <w:p w:rsidR="00590408" w:rsidRPr="00F14CE2" w:rsidRDefault="00F14CE2" w:rsidP="00AF51BF">
      <w:pPr>
        <w:pStyle w:val="aff1"/>
        <w:numPr>
          <w:ilvl w:val="0"/>
          <w:numId w:val="13"/>
        </w:numPr>
        <w:tabs>
          <w:tab w:val="left" w:pos="351"/>
        </w:tabs>
        <w:spacing w:line="283" w:lineRule="exact"/>
        <w:rPr>
          <w:rFonts w:ascii="Arial" w:hAnsi="Arial" w:cs="Arial"/>
        </w:rPr>
      </w:pPr>
      <w:r>
        <w:rPr>
          <w:rFonts w:ascii="Arial" w:hAnsi="Arial" w:cs="Arial"/>
        </w:rPr>
        <w:t>в</w:t>
      </w:r>
      <w:r w:rsidR="00590408" w:rsidRPr="00F14CE2">
        <w:rPr>
          <w:rFonts w:ascii="Arial" w:hAnsi="Arial" w:cs="Arial"/>
        </w:rPr>
        <w:t>осстановление докризисных темпов экономического развития во всех отраслях;</w:t>
      </w:r>
    </w:p>
    <w:p w:rsidR="00590408" w:rsidRPr="00F14CE2" w:rsidRDefault="00F14CE2" w:rsidP="00AF51BF">
      <w:pPr>
        <w:pStyle w:val="aff1"/>
        <w:numPr>
          <w:ilvl w:val="0"/>
          <w:numId w:val="13"/>
        </w:numPr>
        <w:tabs>
          <w:tab w:val="left" w:pos="351"/>
        </w:tabs>
        <w:spacing w:line="283" w:lineRule="exact"/>
        <w:ind w:right="20"/>
        <w:rPr>
          <w:rFonts w:ascii="Arial" w:hAnsi="Arial" w:cs="Arial"/>
        </w:rPr>
      </w:pPr>
      <w:r>
        <w:rPr>
          <w:rFonts w:ascii="Arial" w:hAnsi="Arial" w:cs="Arial"/>
        </w:rPr>
        <w:t>р</w:t>
      </w:r>
      <w:r w:rsidR="00590408" w:rsidRPr="00F14CE2">
        <w:rPr>
          <w:rFonts w:ascii="Arial" w:hAnsi="Arial" w:cs="Arial"/>
        </w:rPr>
        <w:t>еализация на территории региона и поселения приоритетных инвестиционных проектов, обеспечивающих рост промышленного потенциала территории;</w:t>
      </w:r>
    </w:p>
    <w:p w:rsidR="00590408" w:rsidRPr="00F14CE2" w:rsidRDefault="00F14CE2" w:rsidP="00AF51BF">
      <w:pPr>
        <w:pStyle w:val="aff1"/>
        <w:numPr>
          <w:ilvl w:val="0"/>
          <w:numId w:val="13"/>
        </w:numPr>
        <w:tabs>
          <w:tab w:val="left" w:pos="351"/>
        </w:tabs>
        <w:spacing w:line="283" w:lineRule="exact"/>
        <w:ind w:right="20"/>
        <w:rPr>
          <w:rFonts w:ascii="Arial" w:hAnsi="Arial" w:cs="Arial"/>
        </w:rPr>
      </w:pPr>
      <w:r>
        <w:rPr>
          <w:rFonts w:ascii="Arial" w:hAnsi="Arial" w:cs="Arial"/>
        </w:rPr>
        <w:t>р</w:t>
      </w:r>
      <w:r w:rsidR="00590408" w:rsidRPr="00F14CE2">
        <w:rPr>
          <w:rFonts w:ascii="Arial" w:hAnsi="Arial" w:cs="Arial"/>
        </w:rPr>
        <w:t>азвитие технологических, продуктовых и управленческих инноваций, внедрение эффективных технологий, обеспечивающих конкурентоспособность продукции;</w:t>
      </w:r>
    </w:p>
    <w:p w:rsidR="00590408" w:rsidRPr="00F14CE2" w:rsidRDefault="00F14CE2" w:rsidP="00AF51BF">
      <w:pPr>
        <w:pStyle w:val="aff1"/>
        <w:numPr>
          <w:ilvl w:val="0"/>
          <w:numId w:val="13"/>
        </w:numPr>
        <w:tabs>
          <w:tab w:val="left" w:pos="351"/>
        </w:tabs>
        <w:spacing w:line="283" w:lineRule="exact"/>
        <w:ind w:right="20"/>
        <w:rPr>
          <w:rFonts w:ascii="Arial" w:hAnsi="Arial" w:cs="Arial"/>
        </w:rPr>
      </w:pPr>
      <w:r>
        <w:rPr>
          <w:rFonts w:ascii="Arial" w:hAnsi="Arial" w:cs="Arial"/>
        </w:rPr>
        <w:t>п</w:t>
      </w:r>
      <w:r w:rsidR="00590408" w:rsidRPr="00F14CE2">
        <w:rPr>
          <w:rFonts w:ascii="Arial" w:hAnsi="Arial" w:cs="Arial"/>
        </w:rPr>
        <w:t>овышение энергетической эффективности всех отраслей экономики и социальной сферы.</w:t>
      </w:r>
    </w:p>
    <w:p w:rsidR="00590408" w:rsidRPr="00D97618" w:rsidRDefault="00590408" w:rsidP="00D97618">
      <w:pPr>
        <w:spacing w:line="278" w:lineRule="exact"/>
        <w:ind w:left="20" w:right="20" w:firstLine="560"/>
        <w:jc w:val="both"/>
        <w:rPr>
          <w:rFonts w:ascii="Arial" w:hAnsi="Arial" w:cs="Arial"/>
        </w:rPr>
      </w:pPr>
      <w:r w:rsidRPr="00D97618">
        <w:rPr>
          <w:rStyle w:val="1f6"/>
          <w:rFonts w:ascii="Arial" w:hAnsi="Arial" w:cs="Arial"/>
          <w:sz w:val="24"/>
          <w:szCs w:val="24"/>
          <w:u w:val="none"/>
        </w:rPr>
        <w:t>Основные положения по устойчивому социально-экономическому развитию</w:t>
      </w:r>
      <w:r w:rsidR="005B5FA6">
        <w:rPr>
          <w:rStyle w:val="1f6"/>
          <w:rFonts w:ascii="Arial" w:hAnsi="Arial" w:cs="Arial"/>
          <w:sz w:val="24"/>
          <w:szCs w:val="24"/>
          <w:u w:val="none"/>
        </w:rPr>
        <w:t xml:space="preserve"> </w:t>
      </w:r>
      <w:r w:rsidRPr="00D97618">
        <w:rPr>
          <w:rStyle w:val="1f6"/>
          <w:rFonts w:ascii="Arial" w:hAnsi="Arial" w:cs="Arial"/>
          <w:sz w:val="24"/>
          <w:szCs w:val="24"/>
          <w:u w:val="none"/>
        </w:rPr>
        <w:t>поселения:</w:t>
      </w:r>
    </w:p>
    <w:p w:rsidR="00590408" w:rsidRPr="00D97618" w:rsidRDefault="005B5FA6" w:rsidP="00D97618">
      <w:pPr>
        <w:tabs>
          <w:tab w:val="left" w:pos="760"/>
        </w:tabs>
        <w:spacing w:line="278" w:lineRule="exact"/>
        <w:ind w:right="20"/>
        <w:jc w:val="both"/>
        <w:rPr>
          <w:rFonts w:ascii="Arial" w:hAnsi="Arial" w:cs="Arial"/>
        </w:rPr>
      </w:pPr>
      <w:r>
        <w:rPr>
          <w:rStyle w:val="0pt2"/>
          <w:rFonts w:ascii="Arial" w:hAnsi="Arial" w:cs="Arial"/>
          <w:i w:val="0"/>
          <w:sz w:val="24"/>
          <w:szCs w:val="24"/>
        </w:rPr>
        <w:t>- л</w:t>
      </w:r>
      <w:r w:rsidR="00590408" w:rsidRPr="00D97618">
        <w:rPr>
          <w:rStyle w:val="0pt2"/>
          <w:rFonts w:ascii="Arial" w:hAnsi="Arial" w:cs="Arial"/>
          <w:i w:val="0"/>
          <w:sz w:val="24"/>
          <w:szCs w:val="24"/>
        </w:rPr>
        <w:t>есоперерабатывающая</w:t>
      </w:r>
      <w:r>
        <w:rPr>
          <w:rStyle w:val="0pt2"/>
          <w:rFonts w:ascii="Arial" w:hAnsi="Arial" w:cs="Arial"/>
          <w:i w:val="0"/>
          <w:sz w:val="24"/>
          <w:szCs w:val="24"/>
        </w:rPr>
        <w:t xml:space="preserve"> </w:t>
      </w:r>
      <w:r w:rsidR="00590408" w:rsidRPr="00D97618">
        <w:rPr>
          <w:rFonts w:ascii="Arial" w:hAnsi="Arial" w:cs="Arial"/>
        </w:rPr>
        <w:t>отрасль будет являться основной отраслью промышленности, предопределяющей существование и развитие посел</w:t>
      </w:r>
      <w:r>
        <w:rPr>
          <w:rFonts w:ascii="Arial" w:hAnsi="Arial" w:cs="Arial"/>
        </w:rPr>
        <w:t>ения в долгосрочной перспективе;</w:t>
      </w:r>
    </w:p>
    <w:p w:rsidR="00590408" w:rsidRPr="00D97618" w:rsidRDefault="005B5FA6" w:rsidP="00D97618">
      <w:pPr>
        <w:tabs>
          <w:tab w:val="left" w:pos="760"/>
        </w:tabs>
        <w:spacing w:line="274" w:lineRule="exact"/>
        <w:ind w:right="20"/>
        <w:jc w:val="both"/>
        <w:rPr>
          <w:rFonts w:ascii="Arial" w:hAnsi="Arial" w:cs="Arial"/>
        </w:rPr>
      </w:pPr>
      <w:r>
        <w:rPr>
          <w:rFonts w:ascii="Arial" w:hAnsi="Arial" w:cs="Arial"/>
        </w:rPr>
        <w:t>- в</w:t>
      </w:r>
      <w:r w:rsidR="00590408" w:rsidRPr="00D97618">
        <w:rPr>
          <w:rFonts w:ascii="Arial" w:hAnsi="Arial" w:cs="Arial"/>
        </w:rPr>
        <w:t xml:space="preserve">ажной статьей доходов населения станут </w:t>
      </w:r>
      <w:r w:rsidR="00590408" w:rsidRPr="00D97618">
        <w:rPr>
          <w:rStyle w:val="0pt2"/>
          <w:rFonts w:ascii="Arial" w:hAnsi="Arial" w:cs="Arial"/>
          <w:i w:val="0"/>
          <w:sz w:val="24"/>
          <w:szCs w:val="24"/>
        </w:rPr>
        <w:t>сбор, переработка и реализация дикоросов</w:t>
      </w:r>
      <w:r>
        <w:rPr>
          <w:rStyle w:val="0pt3"/>
          <w:rFonts w:ascii="Arial" w:hAnsi="Arial" w:cs="Arial"/>
          <w:b w:val="0"/>
          <w:i w:val="0"/>
          <w:sz w:val="24"/>
          <w:szCs w:val="24"/>
        </w:rPr>
        <w:t>;</w:t>
      </w:r>
    </w:p>
    <w:p w:rsidR="00590408" w:rsidRPr="00D97618" w:rsidRDefault="005B5FA6" w:rsidP="00D97618">
      <w:pPr>
        <w:tabs>
          <w:tab w:val="left" w:pos="760"/>
        </w:tabs>
        <w:spacing w:line="274" w:lineRule="exact"/>
        <w:ind w:right="20"/>
        <w:jc w:val="both"/>
        <w:rPr>
          <w:rFonts w:ascii="Arial" w:hAnsi="Arial" w:cs="Arial"/>
        </w:rPr>
      </w:pPr>
      <w:r>
        <w:rPr>
          <w:rFonts w:ascii="Arial" w:hAnsi="Arial" w:cs="Arial"/>
        </w:rPr>
        <w:t>- в</w:t>
      </w:r>
      <w:r w:rsidR="00590408" w:rsidRPr="00D97618">
        <w:rPr>
          <w:rFonts w:ascii="Arial" w:hAnsi="Arial" w:cs="Arial"/>
        </w:rPr>
        <w:t xml:space="preserve"> сельском хозяйстве, сегодня развивающемся на базе личных подворий населения, набирают рост </w:t>
      </w:r>
      <w:r w:rsidR="00590408" w:rsidRPr="00D97618">
        <w:rPr>
          <w:rStyle w:val="0pt2"/>
          <w:rFonts w:ascii="Arial" w:hAnsi="Arial" w:cs="Arial"/>
          <w:i w:val="0"/>
          <w:sz w:val="24"/>
          <w:szCs w:val="24"/>
        </w:rPr>
        <w:t>крестьянские (фермерские) хозяйства</w:t>
      </w:r>
      <w:r w:rsidR="00590408" w:rsidRPr="00D97618">
        <w:rPr>
          <w:rStyle w:val="0pt3"/>
          <w:rFonts w:ascii="Arial" w:hAnsi="Arial" w:cs="Arial"/>
          <w:b w:val="0"/>
          <w:i w:val="0"/>
          <w:sz w:val="24"/>
          <w:szCs w:val="24"/>
        </w:rPr>
        <w:t>.</w:t>
      </w:r>
      <w:r w:rsidR="00590408" w:rsidRPr="00D97618">
        <w:rPr>
          <w:rFonts w:ascii="Arial" w:hAnsi="Arial" w:cs="Arial"/>
        </w:rPr>
        <w:t xml:space="preserve"> Это позволит обеспечить устойчивое снабжение населения поселения продуктами местного производства.</w:t>
      </w:r>
    </w:p>
    <w:p w:rsidR="00590408" w:rsidRPr="00D97618" w:rsidRDefault="00590408" w:rsidP="00D97618">
      <w:pPr>
        <w:spacing w:line="274" w:lineRule="exact"/>
        <w:ind w:left="20" w:right="20" w:firstLine="560"/>
        <w:jc w:val="both"/>
        <w:rPr>
          <w:rFonts w:ascii="Arial" w:hAnsi="Arial" w:cs="Arial"/>
        </w:rPr>
      </w:pPr>
      <w:r w:rsidRPr="00D97618">
        <w:rPr>
          <w:rFonts w:ascii="Arial" w:hAnsi="Arial" w:cs="Arial"/>
        </w:rPr>
        <w:t>С возрождением экономики поселения, улучшением качества жизни прогнозируется снижение негативных демографических процессов (рост рождаемости и снижение смертности).</w:t>
      </w:r>
    </w:p>
    <w:p w:rsidR="00590408" w:rsidRPr="00D97618" w:rsidRDefault="00590408" w:rsidP="00D97618">
      <w:pPr>
        <w:tabs>
          <w:tab w:val="left" w:pos="675"/>
        </w:tabs>
        <w:ind w:left="20"/>
        <w:jc w:val="both"/>
        <w:rPr>
          <w:rFonts w:ascii="Arial" w:hAnsi="Arial" w:cs="Arial"/>
        </w:rPr>
      </w:pPr>
      <w:r w:rsidRPr="00D97618">
        <w:rPr>
          <w:rFonts w:ascii="Arial" w:hAnsi="Arial" w:cs="Arial"/>
        </w:rPr>
        <w:t xml:space="preserve">         Исходя из оценки социально-экономического потенциала поселения, проектом прогнозируется стабилизация численности населения на уровне - 1400 человек.</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Генеральным планом предусмотрены мероприятия по развитию зон жилой застройки с целью создания комфортной среды жизнедеятельности. На расчетный срок предполагается уплотнение жилого фонда за счёт упорядочения существующих территорий, а также предусматривается освоение под индивидуальную жилую застройку свободных участков в юго-восточной части населенного пункта, как наиболее благоприятной для строительства по инженерн</w:t>
      </w:r>
      <w:proofErr w:type="gramStart"/>
      <w:r w:rsidRPr="00D97618">
        <w:rPr>
          <w:rFonts w:ascii="Arial" w:hAnsi="Arial" w:cs="Arial"/>
        </w:rPr>
        <w:t>о-</w:t>
      </w:r>
      <w:proofErr w:type="gramEnd"/>
      <w:r w:rsidRPr="00D97618">
        <w:rPr>
          <w:rFonts w:ascii="Arial" w:hAnsi="Arial" w:cs="Arial"/>
        </w:rPr>
        <w:t xml:space="preserve"> геологическим и гидрологическим характеристикам.</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 xml:space="preserve">Генеральным планом предусмотрены мероприятия по продолжению формирования общественно-деловой зоны поселения с целью повышения уровня социально-бытового и </w:t>
      </w:r>
      <w:proofErr w:type="spellStart"/>
      <w:r w:rsidRPr="00D97618">
        <w:rPr>
          <w:rFonts w:ascii="Arial" w:hAnsi="Arial" w:cs="Arial"/>
        </w:rPr>
        <w:t>культурно-досугового</w:t>
      </w:r>
      <w:proofErr w:type="spellEnd"/>
      <w:r w:rsidRPr="00D97618">
        <w:rPr>
          <w:rFonts w:ascii="Arial" w:hAnsi="Arial" w:cs="Arial"/>
        </w:rPr>
        <w:t xml:space="preserve"> обслуживания населения. На расчетный срок планируется создание общественно-бытового центра в новом микрорайоне.</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Производственные зоны, зоны транспортной и инженерной инфраструктуры предназначены для размещения промышленных, коммунальных и складских объектов, объектов транспортной и инженерной инфраструктуры.</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Основными задачами по реорганизации и развитию производственных территорий являются:</w:t>
      </w:r>
    </w:p>
    <w:p w:rsidR="00590408" w:rsidRPr="00D97618" w:rsidRDefault="00590408" w:rsidP="00D97618">
      <w:pPr>
        <w:tabs>
          <w:tab w:val="left" w:pos="916"/>
        </w:tabs>
        <w:spacing w:line="274" w:lineRule="exact"/>
        <w:ind w:right="20"/>
        <w:jc w:val="both"/>
        <w:rPr>
          <w:rFonts w:ascii="Arial" w:hAnsi="Arial" w:cs="Arial"/>
        </w:rPr>
      </w:pPr>
      <w:r w:rsidRPr="00D97618">
        <w:rPr>
          <w:rFonts w:ascii="Arial" w:hAnsi="Arial" w:cs="Arial"/>
        </w:rPr>
        <w:t>упорядочение и благоустройство территорий существующих производственных и коммунально-складских объектов;</w:t>
      </w:r>
    </w:p>
    <w:p w:rsidR="00590408" w:rsidRPr="00D97618" w:rsidRDefault="00590408" w:rsidP="00D97618">
      <w:pPr>
        <w:tabs>
          <w:tab w:val="left" w:pos="916"/>
        </w:tabs>
        <w:spacing w:line="274" w:lineRule="exact"/>
        <w:ind w:right="20"/>
        <w:jc w:val="both"/>
        <w:rPr>
          <w:rFonts w:ascii="Arial" w:hAnsi="Arial" w:cs="Arial"/>
        </w:rPr>
      </w:pPr>
      <w:r w:rsidRPr="00D97618">
        <w:rPr>
          <w:rFonts w:ascii="Arial" w:hAnsi="Arial" w:cs="Arial"/>
        </w:rPr>
        <w:lastRenderedPageBreak/>
        <w:t>определение перспективных территорий под развитие производственных и коммунально-складских объектов;</w:t>
      </w:r>
    </w:p>
    <w:p w:rsidR="00590408" w:rsidRPr="00D97618" w:rsidRDefault="00590408" w:rsidP="00D97618">
      <w:pPr>
        <w:tabs>
          <w:tab w:val="left" w:pos="916"/>
        </w:tabs>
        <w:spacing w:line="274" w:lineRule="exact"/>
        <w:jc w:val="both"/>
        <w:rPr>
          <w:rFonts w:ascii="Arial" w:hAnsi="Arial" w:cs="Arial"/>
        </w:rPr>
      </w:pPr>
      <w:r w:rsidRPr="00D97618">
        <w:rPr>
          <w:rFonts w:ascii="Arial" w:hAnsi="Arial" w:cs="Arial"/>
        </w:rPr>
        <w:t>организации санитарно-защитных зон (СЗЗ).</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 xml:space="preserve">В проекте предлагается установить регламент производственных зон (размещение в них предприятий установленных классов вредности) с целью соблюдения предлагаемых проектом размеров СЗЗ согласно </w:t>
      </w:r>
      <w:proofErr w:type="spellStart"/>
      <w:r w:rsidRPr="00D97618">
        <w:rPr>
          <w:rFonts w:ascii="Arial" w:hAnsi="Arial" w:cs="Arial"/>
        </w:rPr>
        <w:t>СанПиН</w:t>
      </w:r>
      <w:proofErr w:type="spellEnd"/>
      <w:r w:rsidRPr="00D97618">
        <w:rPr>
          <w:rFonts w:ascii="Arial" w:hAnsi="Arial" w:cs="Arial"/>
        </w:rPr>
        <w:t xml:space="preserve"> 2.2.1/21.1-1200-03.</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Зона сельскохозяйственного использования предназначена для ведения сельского хозяйства, дачного хозяйства, садоводства, развития объектов сельскохозяйственного назначения. Зона садоводств сохраняется только на территории населенного пункта.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Зоны инженерной инфраструктуры предназначены для размещения и функционирования следующих инженерных сооружений и коммуникаций:</w:t>
      </w:r>
    </w:p>
    <w:p w:rsidR="00590408" w:rsidRPr="005B5FA6" w:rsidRDefault="00590408" w:rsidP="00AF51BF">
      <w:pPr>
        <w:pStyle w:val="aff1"/>
        <w:numPr>
          <w:ilvl w:val="0"/>
          <w:numId w:val="14"/>
        </w:numPr>
        <w:tabs>
          <w:tab w:val="left" w:pos="916"/>
        </w:tabs>
        <w:spacing w:line="274" w:lineRule="exact"/>
        <w:rPr>
          <w:rFonts w:ascii="Arial" w:hAnsi="Arial" w:cs="Arial"/>
        </w:rPr>
      </w:pPr>
      <w:r w:rsidRPr="005B5FA6">
        <w:rPr>
          <w:rFonts w:ascii="Arial" w:hAnsi="Arial" w:cs="Arial"/>
        </w:rPr>
        <w:t>водозабора;</w:t>
      </w:r>
    </w:p>
    <w:p w:rsidR="00590408" w:rsidRPr="005B5FA6" w:rsidRDefault="00590408" w:rsidP="00AF51BF">
      <w:pPr>
        <w:pStyle w:val="aff1"/>
        <w:numPr>
          <w:ilvl w:val="0"/>
          <w:numId w:val="14"/>
        </w:numPr>
        <w:tabs>
          <w:tab w:val="left" w:pos="916"/>
        </w:tabs>
        <w:spacing w:line="274" w:lineRule="exact"/>
        <w:rPr>
          <w:rFonts w:ascii="Arial" w:hAnsi="Arial" w:cs="Arial"/>
        </w:rPr>
      </w:pPr>
      <w:r w:rsidRPr="005B5FA6">
        <w:rPr>
          <w:rFonts w:ascii="Arial" w:hAnsi="Arial" w:cs="Arial"/>
        </w:rPr>
        <w:t>энергообеспечения;</w:t>
      </w:r>
    </w:p>
    <w:p w:rsidR="00590408" w:rsidRPr="005B5FA6" w:rsidRDefault="00590408" w:rsidP="00AF51BF">
      <w:pPr>
        <w:pStyle w:val="aff1"/>
        <w:numPr>
          <w:ilvl w:val="0"/>
          <w:numId w:val="14"/>
        </w:numPr>
        <w:tabs>
          <w:tab w:val="left" w:pos="916"/>
        </w:tabs>
        <w:spacing w:line="274" w:lineRule="exact"/>
        <w:rPr>
          <w:rFonts w:ascii="Arial" w:hAnsi="Arial" w:cs="Arial"/>
        </w:rPr>
      </w:pPr>
      <w:r w:rsidRPr="005B5FA6">
        <w:rPr>
          <w:rFonts w:ascii="Arial" w:hAnsi="Arial" w:cs="Arial"/>
        </w:rPr>
        <w:t>сооружений канализации;</w:t>
      </w:r>
    </w:p>
    <w:p w:rsidR="00590408" w:rsidRPr="005B5FA6" w:rsidRDefault="00590408" w:rsidP="00AF51BF">
      <w:pPr>
        <w:pStyle w:val="aff1"/>
        <w:numPr>
          <w:ilvl w:val="0"/>
          <w:numId w:val="14"/>
        </w:numPr>
        <w:tabs>
          <w:tab w:val="left" w:pos="916"/>
        </w:tabs>
        <w:spacing w:line="274" w:lineRule="exact"/>
        <w:rPr>
          <w:rFonts w:ascii="Arial" w:hAnsi="Arial" w:cs="Arial"/>
        </w:rPr>
      </w:pPr>
      <w:r w:rsidRPr="005B5FA6">
        <w:rPr>
          <w:rFonts w:ascii="Arial" w:hAnsi="Arial" w:cs="Arial"/>
        </w:rPr>
        <w:t>теплоснабжения;</w:t>
      </w:r>
    </w:p>
    <w:p w:rsidR="00590408" w:rsidRPr="005B5FA6" w:rsidRDefault="00590408" w:rsidP="00AF51BF">
      <w:pPr>
        <w:pStyle w:val="aff1"/>
        <w:numPr>
          <w:ilvl w:val="0"/>
          <w:numId w:val="14"/>
        </w:numPr>
        <w:spacing w:line="274" w:lineRule="exact"/>
        <w:rPr>
          <w:rFonts w:ascii="Arial" w:hAnsi="Arial" w:cs="Arial"/>
        </w:rPr>
      </w:pPr>
      <w:r w:rsidRPr="005B5FA6">
        <w:rPr>
          <w:rFonts w:ascii="Arial" w:hAnsi="Arial" w:cs="Arial"/>
        </w:rPr>
        <w:t>а также включают территории необходимые для их технического обслуживания и охраны.</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Территория зон определена с учетом санитарно-защитных и охранных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 Генеральным планом предусмотрены мероприятия, направленные на повышение уровня обеспечения территории поселения по всем направлениям инженерного обеспечения. Мероприятия выполнены с учетом существующего состояния объектов инженерной инфраструктуры, с учетом прогноза развития территории и программы модернизации.</w:t>
      </w:r>
    </w:p>
    <w:p w:rsidR="005B5FA6" w:rsidRDefault="00590408" w:rsidP="00D97618">
      <w:pPr>
        <w:spacing w:line="274" w:lineRule="exact"/>
        <w:ind w:left="20" w:right="20" w:firstLine="720"/>
        <w:jc w:val="both"/>
        <w:rPr>
          <w:rFonts w:ascii="Arial" w:hAnsi="Arial" w:cs="Arial"/>
        </w:rPr>
      </w:pPr>
      <w:r w:rsidRPr="00D97618">
        <w:rPr>
          <w:rFonts w:ascii="Arial" w:hAnsi="Arial" w:cs="Arial"/>
        </w:rPr>
        <w:t xml:space="preserve">На территории поселения на расчетный срок запланирована реконструкция существующих и строительство новых сетей и объектов: </w:t>
      </w:r>
    </w:p>
    <w:p w:rsidR="00590408" w:rsidRPr="005B5FA6" w:rsidRDefault="00590408" w:rsidP="00AF51BF">
      <w:pPr>
        <w:pStyle w:val="aff1"/>
        <w:numPr>
          <w:ilvl w:val="0"/>
          <w:numId w:val="15"/>
        </w:numPr>
        <w:spacing w:line="274" w:lineRule="exact"/>
        <w:ind w:right="20"/>
        <w:rPr>
          <w:rFonts w:ascii="Arial" w:hAnsi="Arial" w:cs="Arial"/>
        </w:rPr>
      </w:pPr>
      <w:r w:rsidRPr="005B5FA6">
        <w:rPr>
          <w:rFonts w:ascii="Arial" w:hAnsi="Arial" w:cs="Arial"/>
        </w:rPr>
        <w:t>водоснабжения, водоотведения, электроснабжения, теплоснабжения;</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постепенная ликвидация ветхого фонда и использование освободившихся территорий для индивидуального жилищного строительства с выделением территорий для индивидуальной застройки;</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 xml:space="preserve">завершение градостроительного формирования квартала в границах улиц </w:t>
      </w:r>
      <w:proofErr w:type="spellStart"/>
      <w:r w:rsidRPr="005B5FA6">
        <w:rPr>
          <w:rFonts w:ascii="Arial" w:hAnsi="Arial" w:cs="Arial"/>
        </w:rPr>
        <w:t>Вицмана</w:t>
      </w:r>
      <w:proofErr w:type="spellEnd"/>
      <w:r w:rsidRPr="005B5FA6">
        <w:rPr>
          <w:rFonts w:ascii="Arial" w:hAnsi="Arial" w:cs="Arial"/>
        </w:rPr>
        <w:t xml:space="preserve">, </w:t>
      </w:r>
      <w:proofErr w:type="gramStart"/>
      <w:r w:rsidRPr="005B5FA6">
        <w:rPr>
          <w:rFonts w:ascii="Arial" w:hAnsi="Arial" w:cs="Arial"/>
        </w:rPr>
        <w:t>Комсомольской</w:t>
      </w:r>
      <w:proofErr w:type="gramEnd"/>
      <w:r w:rsidRPr="005B5FA6">
        <w:rPr>
          <w:rFonts w:ascii="Arial" w:hAnsi="Arial" w:cs="Arial"/>
        </w:rPr>
        <w:t>, пер. Садового;</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реконструкция, модернизация и благоустройство существующего жилого фонда; ремонт и реконструкция инженерных сетей и транспортных проездов;</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комплексное освоение нового восточного квартала - с опережающим строительством уличной инфраструктуры;</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запрещение нового жилищного строительства в СЗЗ предприятий, создание маневренного фонда для поэтапного расселения жителей из экологически неблагоприятных зон;</w:t>
      </w:r>
    </w:p>
    <w:p w:rsidR="00590408" w:rsidRPr="005B5FA6" w:rsidRDefault="00590408" w:rsidP="00AF51BF">
      <w:pPr>
        <w:pStyle w:val="aff1"/>
        <w:numPr>
          <w:ilvl w:val="0"/>
          <w:numId w:val="15"/>
        </w:numPr>
        <w:tabs>
          <w:tab w:val="left" w:pos="675"/>
        </w:tabs>
        <w:spacing w:line="274" w:lineRule="exact"/>
        <w:ind w:right="20"/>
        <w:rPr>
          <w:rFonts w:ascii="Arial" w:hAnsi="Arial" w:cs="Arial"/>
        </w:rPr>
      </w:pPr>
      <w:r w:rsidRPr="005B5FA6">
        <w:rPr>
          <w:rFonts w:ascii="Arial" w:hAnsi="Arial" w:cs="Arial"/>
        </w:rPr>
        <w:t>реорганизация территории в центральной части поселка (район больницы, мысовой части и промышленной территории бывшего ЛПХ) с упорядочиванием улично-</w:t>
      </w:r>
      <w:r w:rsidRPr="005B5FA6">
        <w:rPr>
          <w:rFonts w:ascii="Arial" w:hAnsi="Arial" w:cs="Arial"/>
        </w:rPr>
        <w:softHyphen/>
        <w:t>пешеходной сети и формированием многоквартирной блокированной застройки по социальным программам.</w:t>
      </w:r>
    </w:p>
    <w:p w:rsidR="00590408" w:rsidRPr="00D97618" w:rsidRDefault="00590408" w:rsidP="00D97618">
      <w:pPr>
        <w:spacing w:line="274" w:lineRule="exact"/>
        <w:ind w:left="20"/>
        <w:jc w:val="both"/>
        <w:rPr>
          <w:rFonts w:ascii="Arial" w:hAnsi="Arial" w:cs="Arial"/>
        </w:rPr>
      </w:pPr>
      <w:r w:rsidRPr="00D97618">
        <w:rPr>
          <w:rFonts w:ascii="Arial" w:hAnsi="Arial" w:cs="Arial"/>
        </w:rPr>
        <w:t>Структура нового жилья по типам застройки:</w:t>
      </w:r>
    </w:p>
    <w:p w:rsidR="00590408" w:rsidRPr="005B5FA6" w:rsidRDefault="005B5FA6" w:rsidP="00AF51BF">
      <w:pPr>
        <w:pStyle w:val="aff1"/>
        <w:numPr>
          <w:ilvl w:val="0"/>
          <w:numId w:val="16"/>
        </w:numPr>
        <w:tabs>
          <w:tab w:val="right" w:pos="7897"/>
        </w:tabs>
        <w:spacing w:line="274" w:lineRule="exact"/>
        <w:rPr>
          <w:rFonts w:ascii="Arial" w:hAnsi="Arial" w:cs="Arial"/>
        </w:rPr>
      </w:pPr>
      <w:r>
        <w:rPr>
          <w:rFonts w:ascii="Arial" w:hAnsi="Arial" w:cs="Arial"/>
        </w:rPr>
        <w:t>м</w:t>
      </w:r>
      <w:r w:rsidR="00590408" w:rsidRPr="005B5FA6">
        <w:rPr>
          <w:rFonts w:ascii="Arial" w:hAnsi="Arial" w:cs="Arial"/>
        </w:rPr>
        <w:t>ногоквартирная (блокированная) застройка малой этажности -</w:t>
      </w:r>
      <w:r w:rsidR="00590408" w:rsidRPr="005B5FA6">
        <w:rPr>
          <w:rFonts w:ascii="Arial" w:hAnsi="Arial" w:cs="Arial"/>
        </w:rPr>
        <w:tab/>
        <w:t>10%.</w:t>
      </w:r>
    </w:p>
    <w:p w:rsidR="00590408" w:rsidRPr="005B5FA6" w:rsidRDefault="005B5FA6" w:rsidP="00AF51BF">
      <w:pPr>
        <w:pStyle w:val="aff1"/>
        <w:numPr>
          <w:ilvl w:val="0"/>
          <w:numId w:val="16"/>
        </w:numPr>
        <w:spacing w:line="274" w:lineRule="exact"/>
        <w:rPr>
          <w:rFonts w:ascii="Arial" w:hAnsi="Arial" w:cs="Arial"/>
        </w:rPr>
      </w:pPr>
      <w:r>
        <w:rPr>
          <w:rFonts w:ascii="Arial" w:hAnsi="Arial" w:cs="Arial"/>
        </w:rPr>
        <w:lastRenderedPageBreak/>
        <w:t>и</w:t>
      </w:r>
      <w:r w:rsidR="00590408" w:rsidRPr="005B5FA6">
        <w:rPr>
          <w:rFonts w:ascii="Arial" w:hAnsi="Arial" w:cs="Arial"/>
        </w:rPr>
        <w:t>ндивидуальная малоэтажная застройка с приусадебными участками - 90%.</w:t>
      </w:r>
    </w:p>
    <w:p w:rsidR="00590408" w:rsidRPr="00D97618" w:rsidRDefault="00590408" w:rsidP="00D97618">
      <w:pPr>
        <w:tabs>
          <w:tab w:val="left" w:pos="675"/>
        </w:tabs>
        <w:ind w:left="20"/>
        <w:jc w:val="both"/>
        <w:rPr>
          <w:rFonts w:ascii="Arial" w:hAnsi="Arial" w:cs="Arial"/>
        </w:rPr>
      </w:pPr>
      <w:r w:rsidRPr="00D97618">
        <w:rPr>
          <w:rStyle w:val="85"/>
          <w:rFonts w:ascii="Arial" w:hAnsi="Arial" w:cs="Arial"/>
          <w:i w:val="0"/>
          <w:iCs w:val="0"/>
          <w:sz w:val="24"/>
          <w:szCs w:val="24"/>
          <w:u w:val="none"/>
        </w:rPr>
        <w:t>Развитие системы общественных зон и комплексов:</w:t>
      </w:r>
    </w:p>
    <w:p w:rsidR="00590408" w:rsidRPr="005B5FA6" w:rsidRDefault="005B5FA6" w:rsidP="00AF51BF">
      <w:pPr>
        <w:pStyle w:val="aff1"/>
        <w:numPr>
          <w:ilvl w:val="0"/>
          <w:numId w:val="17"/>
        </w:numPr>
        <w:tabs>
          <w:tab w:val="left" w:pos="677"/>
        </w:tabs>
        <w:spacing w:line="274" w:lineRule="exact"/>
        <w:ind w:right="20"/>
        <w:rPr>
          <w:rFonts w:ascii="Arial" w:hAnsi="Arial" w:cs="Arial"/>
        </w:rPr>
      </w:pPr>
      <w:proofErr w:type="spellStart"/>
      <w:r>
        <w:rPr>
          <w:rFonts w:ascii="Arial" w:hAnsi="Arial" w:cs="Arial"/>
        </w:rPr>
        <w:t>д</w:t>
      </w:r>
      <w:r w:rsidR="00590408" w:rsidRPr="005B5FA6">
        <w:rPr>
          <w:rFonts w:ascii="Arial" w:hAnsi="Arial" w:cs="Arial"/>
        </w:rPr>
        <w:t>оформирование</w:t>
      </w:r>
      <w:proofErr w:type="spellEnd"/>
      <w:r w:rsidR="00590408" w:rsidRPr="005B5FA6">
        <w:rPr>
          <w:rFonts w:ascii="Arial" w:hAnsi="Arial" w:cs="Arial"/>
        </w:rPr>
        <w:t xml:space="preserve"> существующей общественной зоны - с включением объектов общественного назначения (кафе), рекреационных ландшафтов, обустройство мест массового отдыха населения, формирование поселковой площади вблизи Администрации для проведения публичных мероприятий;</w:t>
      </w:r>
    </w:p>
    <w:p w:rsidR="00590408" w:rsidRPr="005B5FA6" w:rsidRDefault="005B5FA6" w:rsidP="00AF51BF">
      <w:pPr>
        <w:pStyle w:val="aff1"/>
        <w:numPr>
          <w:ilvl w:val="0"/>
          <w:numId w:val="17"/>
        </w:numPr>
        <w:tabs>
          <w:tab w:val="left" w:pos="677"/>
        </w:tabs>
        <w:spacing w:line="274" w:lineRule="exact"/>
        <w:ind w:right="20"/>
        <w:rPr>
          <w:rFonts w:ascii="Arial" w:hAnsi="Arial" w:cs="Arial"/>
        </w:rPr>
      </w:pPr>
      <w:r>
        <w:rPr>
          <w:rFonts w:ascii="Arial" w:hAnsi="Arial" w:cs="Arial"/>
        </w:rPr>
        <w:t>ф</w:t>
      </w:r>
      <w:r w:rsidR="00590408" w:rsidRPr="005B5FA6">
        <w:rPr>
          <w:rFonts w:ascii="Arial" w:hAnsi="Arial" w:cs="Arial"/>
        </w:rPr>
        <w:t>ормирование спортивной зоны со спортзалом в районе новой селитебной территории, строительство автодрома;</w:t>
      </w:r>
    </w:p>
    <w:p w:rsidR="00590408" w:rsidRPr="005B5FA6" w:rsidRDefault="005B5FA6" w:rsidP="00AF51BF">
      <w:pPr>
        <w:pStyle w:val="aff1"/>
        <w:numPr>
          <w:ilvl w:val="0"/>
          <w:numId w:val="17"/>
        </w:numPr>
        <w:tabs>
          <w:tab w:val="left" w:pos="677"/>
        </w:tabs>
        <w:spacing w:line="274" w:lineRule="exact"/>
        <w:rPr>
          <w:rFonts w:ascii="Arial" w:hAnsi="Arial" w:cs="Arial"/>
        </w:rPr>
      </w:pPr>
      <w:r>
        <w:rPr>
          <w:rFonts w:ascii="Arial" w:hAnsi="Arial" w:cs="Arial"/>
        </w:rPr>
        <w:t>ф</w:t>
      </w:r>
      <w:r w:rsidR="00590408" w:rsidRPr="005B5FA6">
        <w:rPr>
          <w:rFonts w:ascii="Arial" w:hAnsi="Arial" w:cs="Arial"/>
        </w:rPr>
        <w:t>ормирование рынка вдоль ул. Лесной вблизи проектируемой автостанции;</w:t>
      </w:r>
    </w:p>
    <w:p w:rsidR="00590408" w:rsidRPr="005B5FA6" w:rsidRDefault="005B5FA6" w:rsidP="00AF51BF">
      <w:pPr>
        <w:pStyle w:val="aff1"/>
        <w:numPr>
          <w:ilvl w:val="0"/>
          <w:numId w:val="17"/>
        </w:numPr>
        <w:tabs>
          <w:tab w:val="left" w:pos="677"/>
        </w:tabs>
        <w:spacing w:line="274" w:lineRule="exact"/>
        <w:ind w:right="20"/>
        <w:rPr>
          <w:rFonts w:ascii="Arial" w:hAnsi="Arial" w:cs="Arial"/>
        </w:rPr>
      </w:pPr>
      <w:r>
        <w:rPr>
          <w:rFonts w:ascii="Arial" w:hAnsi="Arial" w:cs="Arial"/>
        </w:rPr>
        <w:t>ф</w:t>
      </w:r>
      <w:r w:rsidR="00590408" w:rsidRPr="005B5FA6">
        <w:rPr>
          <w:rFonts w:ascii="Arial" w:hAnsi="Arial" w:cs="Arial"/>
        </w:rPr>
        <w:t xml:space="preserve">ормирование локального общественно-рекреационного центра нового </w:t>
      </w:r>
      <w:proofErr w:type="spellStart"/>
      <w:r w:rsidR="00590408" w:rsidRPr="005B5FA6">
        <w:rPr>
          <w:rFonts w:ascii="Arial" w:hAnsi="Arial" w:cs="Arial"/>
        </w:rPr>
        <w:t>юго</w:t>
      </w:r>
      <w:r w:rsidR="00590408" w:rsidRPr="005B5FA6">
        <w:rPr>
          <w:rFonts w:ascii="Arial" w:hAnsi="Arial" w:cs="Arial"/>
        </w:rPr>
        <w:softHyphen/>
        <w:t>восточного</w:t>
      </w:r>
      <w:proofErr w:type="spellEnd"/>
      <w:r w:rsidR="00590408" w:rsidRPr="005B5FA6">
        <w:rPr>
          <w:rFonts w:ascii="Arial" w:hAnsi="Arial" w:cs="Arial"/>
        </w:rPr>
        <w:t xml:space="preserve"> района поселка.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Удовлетворение потребности населения в учреждениях обслуживания согласно существующим социальным нормативам - одна из задач генерального плана. 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 Поселение имеет достаточную социальную инфраструктуру.</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Проектом Генерального плана предусмотрены следующие мероприятия по развитию и размещению объектов социальной сферы:</w:t>
      </w:r>
    </w:p>
    <w:p w:rsidR="00590408" w:rsidRPr="005B5FA6" w:rsidRDefault="00590408" w:rsidP="00AF51BF">
      <w:pPr>
        <w:pStyle w:val="aff1"/>
        <w:numPr>
          <w:ilvl w:val="0"/>
          <w:numId w:val="18"/>
        </w:numPr>
        <w:tabs>
          <w:tab w:val="left" w:pos="927"/>
        </w:tabs>
        <w:spacing w:line="274" w:lineRule="exact"/>
        <w:ind w:right="20"/>
        <w:rPr>
          <w:rFonts w:ascii="Arial" w:hAnsi="Arial" w:cs="Arial"/>
        </w:rPr>
      </w:pPr>
      <w:r w:rsidRPr="005B5FA6">
        <w:rPr>
          <w:rFonts w:ascii="Arial" w:hAnsi="Arial" w:cs="Arial"/>
        </w:rPr>
        <w:t xml:space="preserve">ввод дополнительных 35 мест в </w:t>
      </w:r>
      <w:r w:rsidRPr="005B5FA6">
        <w:rPr>
          <w:rStyle w:val="1f6"/>
          <w:rFonts w:ascii="Arial" w:hAnsi="Arial" w:cs="Arial"/>
          <w:sz w:val="24"/>
          <w:szCs w:val="24"/>
          <w:u w:val="none"/>
        </w:rPr>
        <w:t>ДД</w:t>
      </w:r>
      <w:r w:rsidRPr="005B5FA6">
        <w:rPr>
          <w:rFonts w:ascii="Arial" w:hAnsi="Arial" w:cs="Arial"/>
        </w:rPr>
        <w:t xml:space="preserve">У на I очередь в границах пер. </w:t>
      </w:r>
      <w:proofErr w:type="gramStart"/>
      <w:r w:rsidRPr="005B5FA6">
        <w:rPr>
          <w:rFonts w:ascii="Arial" w:hAnsi="Arial" w:cs="Arial"/>
        </w:rPr>
        <w:t>Октябрьского</w:t>
      </w:r>
      <w:proofErr w:type="gramEnd"/>
      <w:r w:rsidRPr="005B5FA6">
        <w:rPr>
          <w:rFonts w:ascii="Arial" w:hAnsi="Arial" w:cs="Arial"/>
        </w:rPr>
        <w:t xml:space="preserve"> и ул. Восточной;</w:t>
      </w:r>
    </w:p>
    <w:p w:rsidR="00590408" w:rsidRPr="005B5FA6" w:rsidRDefault="00590408" w:rsidP="00AF51BF">
      <w:pPr>
        <w:pStyle w:val="aff1"/>
        <w:numPr>
          <w:ilvl w:val="0"/>
          <w:numId w:val="18"/>
        </w:numPr>
        <w:tabs>
          <w:tab w:val="left" w:pos="927"/>
        </w:tabs>
        <w:spacing w:line="274" w:lineRule="exact"/>
        <w:ind w:right="20"/>
        <w:rPr>
          <w:rFonts w:ascii="Arial" w:hAnsi="Arial" w:cs="Arial"/>
        </w:rPr>
      </w:pPr>
      <w:proofErr w:type="gramStart"/>
      <w:r w:rsidRPr="005B5FA6">
        <w:rPr>
          <w:rFonts w:ascii="Arial" w:hAnsi="Arial" w:cs="Arial"/>
        </w:rPr>
        <w:t>формирование общественно-торговых центров вдоль ул. Лесной на I очередь, вдоль ул. Восточной для новой селитебной территории на расчетный срок;</w:t>
      </w:r>
      <w:proofErr w:type="gramEnd"/>
    </w:p>
    <w:p w:rsidR="00590408" w:rsidRPr="005B5FA6" w:rsidRDefault="00590408" w:rsidP="00AF51BF">
      <w:pPr>
        <w:pStyle w:val="aff1"/>
        <w:numPr>
          <w:ilvl w:val="0"/>
          <w:numId w:val="18"/>
        </w:numPr>
        <w:tabs>
          <w:tab w:val="left" w:pos="1453"/>
        </w:tabs>
        <w:spacing w:line="274" w:lineRule="exact"/>
        <w:ind w:right="20"/>
        <w:rPr>
          <w:rFonts w:ascii="Arial" w:hAnsi="Arial" w:cs="Arial"/>
        </w:rPr>
      </w:pPr>
      <w:proofErr w:type="gramStart"/>
      <w:r w:rsidRPr="005B5FA6">
        <w:rPr>
          <w:rFonts w:ascii="Arial" w:hAnsi="Arial" w:cs="Arial"/>
        </w:rPr>
        <w:t>в целях более эффективного использования территории упорядочивание функциональной структуры существующей общественно-деловой зоны на перекрестке ул. Центральной и пер. Садового, предусматривающее создание поселковой площади, размещение объектов, необходимых для бытового (предприятие об</w:t>
      </w:r>
      <w:r w:rsidR="005B5FA6">
        <w:rPr>
          <w:rFonts w:ascii="Arial" w:hAnsi="Arial" w:cs="Arial"/>
        </w:rPr>
        <w:t>щ</w:t>
      </w:r>
      <w:r w:rsidRPr="005B5FA6">
        <w:rPr>
          <w:rFonts w:ascii="Arial" w:hAnsi="Arial" w:cs="Arial"/>
        </w:rPr>
        <w:t>епита), торгового, культурного обслуживания населения.</w:t>
      </w:r>
      <w:proofErr w:type="gramEnd"/>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Предлагаемые объекты могут быть расположены в новых зданиях, существующих зданиях после реконструкции или на базе существующих невостребованных помещений при соблюдении действующего законодательства.</w:t>
      </w:r>
    </w:p>
    <w:p w:rsidR="00590408" w:rsidRPr="00D97618" w:rsidRDefault="005B5FA6" w:rsidP="00D97618">
      <w:pPr>
        <w:spacing w:line="274" w:lineRule="exact"/>
        <w:ind w:left="20" w:right="20" w:firstLine="720"/>
        <w:jc w:val="both"/>
        <w:rPr>
          <w:rFonts w:ascii="Arial" w:hAnsi="Arial" w:cs="Arial"/>
        </w:rPr>
      </w:pPr>
      <w:r>
        <w:rPr>
          <w:rFonts w:ascii="Arial" w:hAnsi="Arial" w:cs="Arial"/>
        </w:rPr>
        <w:t>В</w:t>
      </w:r>
      <w:r w:rsidR="00590408" w:rsidRPr="00D97618">
        <w:rPr>
          <w:rFonts w:ascii="Arial" w:hAnsi="Arial" w:cs="Arial"/>
        </w:rPr>
        <w:t xml:space="preserve"> 1-ю очередь реализации мероприятий территориального планирования предусмотрено строительство спортивного зала в районе нового селитебного района.</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Основная проблема культурно-бытового обслуживания поселения - это качество предоставляемых услуг. Поэтому при высоких количественных показателях обеспеченности, необходимо улучшать техническое оснащение объектов образования и здравоохранения, культуры, привлекать квалифицированный персонал необходимых специальностей, расширять спектр предоставляемых бытовых услуг.</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В новых экономических условиях вопрос рациональной организации системы культурно-бытового обслуживания должен иметь гибкие пути решения. Состав объектов обслуживания определяется уровнем жизни и необходимой потребностью в них. При организации модели сети предприятий социальной сферы устанавливаются следующие принципы:</w:t>
      </w:r>
    </w:p>
    <w:p w:rsidR="00590408" w:rsidRPr="005B5FA6" w:rsidRDefault="005B5FA6" w:rsidP="00AF51BF">
      <w:pPr>
        <w:pStyle w:val="aff1"/>
        <w:numPr>
          <w:ilvl w:val="0"/>
          <w:numId w:val="19"/>
        </w:numPr>
        <w:tabs>
          <w:tab w:val="left" w:pos="1453"/>
        </w:tabs>
        <w:spacing w:line="274" w:lineRule="exact"/>
        <w:ind w:right="20"/>
        <w:rPr>
          <w:rFonts w:ascii="Arial" w:hAnsi="Arial" w:cs="Arial"/>
        </w:rPr>
      </w:pPr>
      <w:r>
        <w:rPr>
          <w:rFonts w:ascii="Arial" w:hAnsi="Arial" w:cs="Arial"/>
        </w:rPr>
        <w:t>с</w:t>
      </w:r>
      <w:r w:rsidR="00590408" w:rsidRPr="005B5FA6">
        <w:rPr>
          <w:rFonts w:ascii="Arial" w:hAnsi="Arial" w:cs="Arial"/>
        </w:rPr>
        <w:t>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590408" w:rsidRPr="005B5FA6" w:rsidRDefault="005B5FA6" w:rsidP="00AF51BF">
      <w:pPr>
        <w:pStyle w:val="aff1"/>
        <w:numPr>
          <w:ilvl w:val="0"/>
          <w:numId w:val="19"/>
        </w:numPr>
        <w:tabs>
          <w:tab w:val="left" w:pos="1453"/>
        </w:tabs>
        <w:spacing w:line="274" w:lineRule="exact"/>
        <w:rPr>
          <w:rFonts w:ascii="Arial" w:hAnsi="Arial" w:cs="Arial"/>
        </w:rPr>
      </w:pPr>
      <w:r>
        <w:rPr>
          <w:rFonts w:ascii="Arial" w:hAnsi="Arial" w:cs="Arial"/>
        </w:rPr>
        <w:t>р</w:t>
      </w:r>
      <w:r w:rsidR="00590408" w:rsidRPr="005B5FA6">
        <w:rPr>
          <w:rFonts w:ascii="Arial" w:hAnsi="Arial" w:cs="Arial"/>
        </w:rPr>
        <w:t>егламентация затрат времени на посещение объектов обслуживания;</w:t>
      </w:r>
    </w:p>
    <w:p w:rsidR="00590408" w:rsidRPr="005B5FA6" w:rsidRDefault="005B5FA6" w:rsidP="00AF51BF">
      <w:pPr>
        <w:pStyle w:val="aff1"/>
        <w:numPr>
          <w:ilvl w:val="0"/>
          <w:numId w:val="19"/>
        </w:numPr>
        <w:tabs>
          <w:tab w:val="left" w:pos="1453"/>
        </w:tabs>
        <w:spacing w:line="274" w:lineRule="exact"/>
        <w:ind w:right="20"/>
        <w:rPr>
          <w:rFonts w:ascii="Arial" w:hAnsi="Arial" w:cs="Arial"/>
        </w:rPr>
      </w:pPr>
      <w:r>
        <w:rPr>
          <w:rFonts w:ascii="Arial" w:hAnsi="Arial" w:cs="Arial"/>
        </w:rPr>
        <w:t>с</w:t>
      </w:r>
      <w:r w:rsidR="00590408" w:rsidRPr="005B5FA6">
        <w:rPr>
          <w:rFonts w:ascii="Arial" w:hAnsi="Arial" w:cs="Arial"/>
        </w:rPr>
        <w:t>оответствие типологии предприятий обслуживания требованиям необходимой пропускной способности;</w:t>
      </w:r>
    </w:p>
    <w:p w:rsidR="00590408" w:rsidRPr="005B5FA6" w:rsidRDefault="005B5FA6" w:rsidP="00AF51BF">
      <w:pPr>
        <w:pStyle w:val="aff1"/>
        <w:numPr>
          <w:ilvl w:val="0"/>
          <w:numId w:val="19"/>
        </w:numPr>
        <w:tabs>
          <w:tab w:val="left" w:pos="1453"/>
        </w:tabs>
        <w:spacing w:line="274" w:lineRule="exact"/>
        <w:ind w:right="20"/>
        <w:rPr>
          <w:rFonts w:ascii="Arial" w:hAnsi="Arial" w:cs="Arial"/>
        </w:rPr>
      </w:pPr>
      <w:r>
        <w:rPr>
          <w:rFonts w:ascii="Arial" w:hAnsi="Arial" w:cs="Arial"/>
        </w:rPr>
        <w:lastRenderedPageBreak/>
        <w:t>о</w:t>
      </w:r>
      <w:r w:rsidR="00590408" w:rsidRPr="005B5FA6">
        <w:rPr>
          <w:rFonts w:ascii="Arial" w:hAnsi="Arial" w:cs="Arial"/>
        </w:rPr>
        <w:t>рганизация центров обслуживания на наиболее оживленных участках поселения.</w:t>
      </w:r>
    </w:p>
    <w:p w:rsidR="00590408" w:rsidRPr="00D97618" w:rsidRDefault="00590408" w:rsidP="00D97618">
      <w:pPr>
        <w:tabs>
          <w:tab w:val="right" w:pos="9370"/>
        </w:tabs>
        <w:spacing w:line="274" w:lineRule="exact"/>
        <w:ind w:left="20" w:firstLine="720"/>
        <w:jc w:val="both"/>
        <w:rPr>
          <w:rFonts w:ascii="Arial" w:hAnsi="Arial" w:cs="Arial"/>
        </w:rPr>
      </w:pPr>
      <w:r w:rsidRPr="00D97618">
        <w:rPr>
          <w:rFonts w:ascii="Arial" w:hAnsi="Arial" w:cs="Arial"/>
        </w:rPr>
        <w:t xml:space="preserve">К социально-нормируемым отраслям следует отнести </w:t>
      </w:r>
      <w:proofErr w:type="gramStart"/>
      <w:r w:rsidRPr="00D97618">
        <w:rPr>
          <w:rFonts w:ascii="Arial" w:hAnsi="Arial" w:cs="Arial"/>
        </w:rPr>
        <w:t>следующие</w:t>
      </w:r>
      <w:proofErr w:type="gramEnd"/>
      <w:r w:rsidRPr="00D97618">
        <w:rPr>
          <w:rFonts w:ascii="Arial" w:hAnsi="Arial" w:cs="Arial"/>
        </w:rPr>
        <w:t>:</w:t>
      </w:r>
      <w:r w:rsidRPr="00D97618">
        <w:rPr>
          <w:rFonts w:ascii="Arial" w:hAnsi="Arial" w:cs="Arial"/>
        </w:rPr>
        <w:tab/>
        <w:t>детское</w:t>
      </w:r>
    </w:p>
    <w:p w:rsidR="00590408" w:rsidRPr="00D97618" w:rsidRDefault="00590408" w:rsidP="00D97618">
      <w:pPr>
        <w:spacing w:line="274" w:lineRule="exact"/>
        <w:ind w:left="20" w:right="20"/>
        <w:jc w:val="both"/>
        <w:rPr>
          <w:rFonts w:ascii="Arial" w:hAnsi="Arial" w:cs="Arial"/>
        </w:rPr>
      </w:pPr>
      <w:r w:rsidRPr="00D97618">
        <w:rPr>
          <w:rFonts w:ascii="Arial" w:hAnsi="Arial" w:cs="Arial"/>
        </w:rPr>
        <w:t>дошкольное воспитание, школьное и внешкольное образование, здравоохранение, социальное обеспечение, в большей степени учреждения культуры и искусства, частично учреждения спорта, ЖКХ.</w:t>
      </w:r>
    </w:p>
    <w:p w:rsidR="00590408" w:rsidRPr="00D97618" w:rsidRDefault="00590408" w:rsidP="00D97618">
      <w:pPr>
        <w:spacing w:line="274" w:lineRule="exact"/>
        <w:ind w:left="20" w:right="20" w:firstLine="720"/>
        <w:jc w:val="both"/>
        <w:rPr>
          <w:rFonts w:ascii="Arial" w:hAnsi="Arial" w:cs="Arial"/>
        </w:rPr>
      </w:pPr>
      <w:r w:rsidRPr="00D97618">
        <w:rPr>
          <w:rFonts w:ascii="Arial" w:hAnsi="Arial" w:cs="Arial"/>
        </w:rPr>
        <w:t>Развитие других отраслей сферы обслуживания будет происходить по принципу сбалансированности спроса и предложения.</w:t>
      </w:r>
    </w:p>
    <w:p w:rsidR="00590408" w:rsidRPr="00D97618" w:rsidRDefault="00590408" w:rsidP="00D97618">
      <w:pPr>
        <w:spacing w:line="274" w:lineRule="exact"/>
        <w:ind w:left="20"/>
        <w:jc w:val="both"/>
        <w:rPr>
          <w:rFonts w:ascii="Arial" w:hAnsi="Arial" w:cs="Arial"/>
        </w:rPr>
      </w:pPr>
      <w:r w:rsidRPr="00D97618">
        <w:rPr>
          <w:rFonts w:ascii="Arial" w:hAnsi="Arial" w:cs="Arial"/>
        </w:rPr>
        <w:t xml:space="preserve">        С учетом прогнозной численности населения проектом рассматривается сценарий незначительного роста активности жилищного строительства на территории населенного пункта Клюквинка. Прирост жилья будет происходить за счет улучшения благосостояния и увеличения жилищной обеспеченности населения на расчетный срок.</w:t>
      </w:r>
    </w:p>
    <w:p w:rsidR="00590408" w:rsidRPr="00C2363E" w:rsidRDefault="00590408" w:rsidP="00D97618">
      <w:pPr>
        <w:spacing w:line="274" w:lineRule="exact"/>
        <w:ind w:left="20" w:right="20" w:firstLine="700"/>
        <w:jc w:val="both"/>
        <w:rPr>
          <w:rFonts w:ascii="Arial" w:hAnsi="Arial" w:cs="Arial"/>
        </w:rPr>
      </w:pPr>
      <w:r w:rsidRPr="00D97618">
        <w:rPr>
          <w:rFonts w:ascii="Arial" w:hAnsi="Arial" w:cs="Arial"/>
        </w:rPr>
        <w:t xml:space="preserve">Постановлением Законодательной Думы Томской области от 30.05.2013 №1232 «О стратегии развития строительного комплекса Томской области на период 2013 - 2022 годы» подчеркивается государственная политика в области развития сельских территорий, ориентирующаяся на кардинальное улучшение среды обитания лиц, проживающих в сельской местности, повышение доступности и </w:t>
      </w:r>
      <w:r w:rsidRPr="00C2363E">
        <w:rPr>
          <w:rFonts w:ascii="Arial" w:hAnsi="Arial" w:cs="Arial"/>
        </w:rPr>
        <w:t>комфортности жилища, отвечающего особенностям сельского образа жизни.</w:t>
      </w:r>
    </w:p>
    <w:p w:rsidR="00590408" w:rsidRPr="00C2363E" w:rsidRDefault="00590408" w:rsidP="00D97618">
      <w:pPr>
        <w:spacing w:line="274" w:lineRule="exact"/>
        <w:ind w:left="20" w:right="20" w:firstLine="700"/>
        <w:jc w:val="both"/>
        <w:rPr>
          <w:rFonts w:ascii="Arial" w:hAnsi="Arial" w:cs="Arial"/>
        </w:rPr>
      </w:pPr>
      <w:r w:rsidRPr="00C2363E">
        <w:rPr>
          <w:rFonts w:ascii="Arial" w:hAnsi="Arial" w:cs="Arial"/>
        </w:rPr>
        <w:t>Концепцией устойчивого развития сельских территорий Российской Федерации на период до 2020 года</w:t>
      </w:r>
      <w:r w:rsidR="00344D02" w:rsidRPr="00C2363E">
        <w:rPr>
          <w:rFonts w:ascii="Arial" w:hAnsi="Arial" w:cs="Arial"/>
        </w:rPr>
        <w:t>, утверждён</w:t>
      </w:r>
      <w:r w:rsidR="002A35D9" w:rsidRPr="00C2363E">
        <w:rPr>
          <w:rFonts w:ascii="Arial" w:hAnsi="Arial" w:cs="Arial"/>
        </w:rPr>
        <w:t>ной 30 ноября 2010 года №2136-р</w:t>
      </w:r>
      <w:r w:rsidR="00344D02" w:rsidRPr="00C2363E">
        <w:rPr>
          <w:rFonts w:ascii="Arial" w:hAnsi="Arial" w:cs="Arial"/>
        </w:rPr>
        <w:t>,</w:t>
      </w:r>
      <w:r w:rsidRPr="00C2363E">
        <w:rPr>
          <w:rFonts w:ascii="Arial" w:hAnsi="Arial" w:cs="Arial"/>
        </w:rPr>
        <w:t xml:space="preserve"> </w:t>
      </w:r>
      <w:r w:rsidR="002A35D9" w:rsidRPr="00C2363E">
        <w:rPr>
          <w:rFonts w:ascii="Arial" w:hAnsi="Arial" w:cs="Arial"/>
        </w:rPr>
        <w:t xml:space="preserve">определены </w:t>
      </w:r>
      <w:r w:rsidRPr="00C2363E">
        <w:rPr>
          <w:rFonts w:ascii="Arial" w:hAnsi="Arial" w:cs="Arial"/>
        </w:rPr>
        <w:t xml:space="preserve"> следующие </w:t>
      </w:r>
      <w:r w:rsidR="002A35D9" w:rsidRPr="00C2363E">
        <w:rPr>
          <w:rFonts w:ascii="Arial" w:hAnsi="Arial" w:cs="Arial"/>
        </w:rPr>
        <w:t xml:space="preserve">основные </w:t>
      </w:r>
      <w:r w:rsidRPr="00C2363E">
        <w:rPr>
          <w:rFonts w:ascii="Arial" w:hAnsi="Arial" w:cs="Arial"/>
        </w:rPr>
        <w:t>мероприятия:</w:t>
      </w:r>
    </w:p>
    <w:p w:rsidR="00590408" w:rsidRPr="005B5FA6" w:rsidRDefault="00590408" w:rsidP="00AF51BF">
      <w:pPr>
        <w:pStyle w:val="aff1"/>
        <w:numPr>
          <w:ilvl w:val="0"/>
          <w:numId w:val="20"/>
        </w:numPr>
        <w:tabs>
          <w:tab w:val="left" w:pos="1106"/>
        </w:tabs>
        <w:spacing w:line="274" w:lineRule="exact"/>
        <w:ind w:right="20"/>
        <w:rPr>
          <w:rFonts w:ascii="Arial" w:hAnsi="Arial" w:cs="Arial"/>
        </w:rPr>
      </w:pPr>
      <w:r w:rsidRPr="00C2363E">
        <w:rPr>
          <w:rFonts w:ascii="Arial" w:hAnsi="Arial" w:cs="Arial"/>
        </w:rPr>
        <w:t>формирование на селе фонда социального жилья, предоставляемого</w:t>
      </w:r>
      <w:r w:rsidRPr="005B5FA6">
        <w:rPr>
          <w:rFonts w:ascii="Arial" w:hAnsi="Arial" w:cs="Arial"/>
        </w:rPr>
        <w:t xml:space="preserve"> малообеспеченным сельским семьям, нуждающимся в улучшении жилищных условий, на основе договора найма;</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стимулирование инвестиционной активности в жилищной сфере организаций - работодателей, прежде всего сельскохозяйственных товаропроизводителей;</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расширение доступа сельского населения, проживающего в ветхом, аварийном и требующем капитального ремонта жилье, к средствам Фонда содействия реформированию жилищно-коммунального хозяйства;</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организация системы земельно-ипотечного кредитования строительства и покупки жилья на селе;</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предоставление преференций для молодых специалистов и молодых семей в обеспечении благоустроенным жильем;</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r w:rsidRPr="005B5FA6">
        <w:rPr>
          <w:rFonts w:ascii="Arial" w:hAnsi="Arial" w:cs="Arial"/>
        </w:rPr>
        <w:t>улучшение проектирования сельского жилища, развитие и модернизация жилищно-строительной индустрии, снижение стоимости сельского жилищного строительства, широкое применение автономных систем инженерного оборудования сельского жилища;</w:t>
      </w:r>
    </w:p>
    <w:p w:rsidR="00590408" w:rsidRPr="005B5FA6" w:rsidRDefault="00590408" w:rsidP="00AF51BF">
      <w:pPr>
        <w:pStyle w:val="aff1"/>
        <w:numPr>
          <w:ilvl w:val="0"/>
          <w:numId w:val="20"/>
        </w:numPr>
        <w:tabs>
          <w:tab w:val="left" w:pos="953"/>
        </w:tabs>
        <w:spacing w:line="274" w:lineRule="exact"/>
        <w:ind w:right="20"/>
        <w:rPr>
          <w:rFonts w:ascii="Arial" w:hAnsi="Arial" w:cs="Arial"/>
        </w:rPr>
      </w:pPr>
      <w:proofErr w:type="gramStart"/>
      <w:r w:rsidRPr="005B5FA6">
        <w:rPr>
          <w:rFonts w:ascii="Arial" w:hAnsi="Arial" w:cs="Arial"/>
        </w:rPr>
        <w:t>упрощение процедуры предоставления земельных участков для индивидуального жилищного строительства, в том числе отмена требования о проведении торгов (конкурсов, аукционов), для граждан, проживающих в сельской местности, кроме пригородных районов, и нуждающихся в улучшении жилищных условий, а также переселяющихся для постоянного проживания и работы в сельскую местность, и установления механизма бесплатного однократного предоставления земельных участков определенным категориям граждан.</w:t>
      </w:r>
      <w:proofErr w:type="gramEnd"/>
    </w:p>
    <w:p w:rsidR="00590408" w:rsidRPr="00D97618" w:rsidRDefault="00590408" w:rsidP="005B5FA6">
      <w:pPr>
        <w:tabs>
          <w:tab w:val="left" w:pos="997"/>
        </w:tabs>
        <w:ind w:firstLine="709"/>
        <w:jc w:val="both"/>
        <w:rPr>
          <w:rFonts w:ascii="Arial" w:hAnsi="Arial" w:cs="Arial"/>
        </w:rPr>
      </w:pPr>
      <w:r w:rsidRPr="00D97618">
        <w:rPr>
          <w:rFonts w:ascii="Arial" w:hAnsi="Arial" w:cs="Arial"/>
        </w:rPr>
        <w:t xml:space="preserve">Строительство нового жилья, в том числе социального, приобретение, реконструкция жилья в целях реализации Программы. Поэтапное переселение граждан из муниципальных жилых помещений (жилых домов), признанных в </w:t>
      </w:r>
      <w:r w:rsidRPr="00D97618">
        <w:rPr>
          <w:rFonts w:ascii="Arial" w:hAnsi="Arial" w:cs="Arial"/>
        </w:rPr>
        <w:lastRenderedPageBreak/>
        <w:t>установленном порядке непригодными для проживания с последующим сносом жилых домов в целях предотвращения повторного заселения.</w:t>
      </w:r>
    </w:p>
    <w:p w:rsidR="00590408" w:rsidRPr="00D97618" w:rsidRDefault="00590408" w:rsidP="005B5FA6">
      <w:pPr>
        <w:tabs>
          <w:tab w:val="left" w:pos="997"/>
        </w:tabs>
        <w:ind w:firstLine="709"/>
        <w:jc w:val="both"/>
        <w:rPr>
          <w:rFonts w:ascii="Arial" w:hAnsi="Arial" w:cs="Arial"/>
        </w:rPr>
      </w:pPr>
      <w:r w:rsidRPr="00D97618">
        <w:rPr>
          <w:rFonts w:ascii="Arial" w:hAnsi="Arial" w:cs="Arial"/>
        </w:rPr>
        <w:t>Вовлечение в оборот освободившихся земельных участков для дальнейшей их реализации.</w:t>
      </w:r>
    </w:p>
    <w:p w:rsidR="00590408" w:rsidRPr="00D97618" w:rsidRDefault="00590408" w:rsidP="005B5FA6">
      <w:pPr>
        <w:ind w:firstLine="709"/>
        <w:jc w:val="both"/>
        <w:rPr>
          <w:rFonts w:ascii="Arial" w:hAnsi="Arial" w:cs="Arial"/>
        </w:rPr>
      </w:pPr>
      <w:r w:rsidRPr="00D97618">
        <w:rPr>
          <w:rFonts w:ascii="Arial" w:hAnsi="Arial" w:cs="Arial"/>
        </w:rPr>
        <w:t>Генеральным планом предусмотрены следующие мероприятия по развитию и размещению объектов жилищного строительства:</w:t>
      </w:r>
    </w:p>
    <w:p w:rsidR="00590408" w:rsidRPr="005B5FA6" w:rsidRDefault="00590408" w:rsidP="00AF51BF">
      <w:pPr>
        <w:pStyle w:val="aff1"/>
        <w:numPr>
          <w:ilvl w:val="0"/>
          <w:numId w:val="21"/>
        </w:numPr>
        <w:tabs>
          <w:tab w:val="left" w:pos="674"/>
        </w:tabs>
        <w:spacing w:line="274" w:lineRule="exact"/>
        <w:ind w:right="20"/>
        <w:rPr>
          <w:rFonts w:ascii="Arial" w:hAnsi="Arial" w:cs="Arial"/>
        </w:rPr>
      </w:pPr>
      <w:r w:rsidRPr="005B5FA6">
        <w:rPr>
          <w:rFonts w:ascii="Arial" w:hAnsi="Arial" w:cs="Arial"/>
        </w:rPr>
        <w:t>увеличение средней жилищной обеспеченности по поселению до 25 м</w:t>
      </w:r>
      <w:proofErr w:type="gramStart"/>
      <w:r w:rsidRPr="005B5FA6">
        <w:rPr>
          <w:rFonts w:ascii="Arial" w:hAnsi="Arial" w:cs="Arial"/>
        </w:rPr>
        <w:t>2</w:t>
      </w:r>
      <w:proofErr w:type="gramEnd"/>
      <w:r w:rsidRPr="005B5FA6">
        <w:rPr>
          <w:rFonts w:ascii="Arial" w:hAnsi="Arial" w:cs="Arial"/>
        </w:rPr>
        <w:t xml:space="preserve"> /чел. к 2020 г., и 33 м2/чел. к 2035 году (по материалам Схемы территориального планирования Верхнекетского района);</w:t>
      </w:r>
    </w:p>
    <w:p w:rsidR="00590408" w:rsidRPr="005B5FA6" w:rsidRDefault="00590408" w:rsidP="00AF51BF">
      <w:pPr>
        <w:pStyle w:val="aff1"/>
        <w:numPr>
          <w:ilvl w:val="0"/>
          <w:numId w:val="21"/>
        </w:numPr>
        <w:tabs>
          <w:tab w:val="left" w:pos="674"/>
        </w:tabs>
        <w:spacing w:line="274" w:lineRule="exact"/>
        <w:rPr>
          <w:rFonts w:ascii="Arial" w:hAnsi="Arial" w:cs="Arial"/>
        </w:rPr>
      </w:pPr>
      <w:r w:rsidRPr="005B5FA6">
        <w:rPr>
          <w:rFonts w:ascii="Arial" w:hAnsi="Arial" w:cs="Arial"/>
        </w:rPr>
        <w:t>ликвидация ветхого и аварийного жилищного фонда;</w:t>
      </w:r>
    </w:p>
    <w:p w:rsidR="00590408" w:rsidRPr="005B5FA6" w:rsidRDefault="00590408" w:rsidP="00AF51BF">
      <w:pPr>
        <w:pStyle w:val="aff1"/>
        <w:numPr>
          <w:ilvl w:val="0"/>
          <w:numId w:val="21"/>
        </w:numPr>
        <w:tabs>
          <w:tab w:val="left" w:pos="674"/>
        </w:tabs>
        <w:spacing w:line="274" w:lineRule="exact"/>
        <w:rPr>
          <w:rFonts w:ascii="Arial" w:hAnsi="Arial" w:cs="Arial"/>
        </w:rPr>
      </w:pPr>
      <w:r w:rsidRPr="005B5FA6">
        <w:rPr>
          <w:rFonts w:ascii="Arial" w:hAnsi="Arial" w:cs="Arial"/>
        </w:rPr>
        <w:t xml:space="preserve">строительство муниципального жилищного фонда по ул. </w:t>
      </w:r>
      <w:proofErr w:type="gramStart"/>
      <w:r w:rsidRPr="005B5FA6">
        <w:rPr>
          <w:rFonts w:ascii="Arial" w:hAnsi="Arial" w:cs="Arial"/>
        </w:rPr>
        <w:t>Октябрьской</w:t>
      </w:r>
      <w:proofErr w:type="gramEnd"/>
      <w:r w:rsidRPr="005B5FA6">
        <w:rPr>
          <w:rFonts w:ascii="Arial" w:hAnsi="Arial" w:cs="Arial"/>
        </w:rPr>
        <w:t>;</w:t>
      </w:r>
    </w:p>
    <w:p w:rsidR="00590408" w:rsidRPr="005B5FA6" w:rsidRDefault="00590408" w:rsidP="00AF51BF">
      <w:pPr>
        <w:pStyle w:val="aff1"/>
        <w:numPr>
          <w:ilvl w:val="0"/>
          <w:numId w:val="21"/>
        </w:numPr>
        <w:tabs>
          <w:tab w:val="left" w:pos="674"/>
        </w:tabs>
        <w:spacing w:line="274" w:lineRule="exact"/>
        <w:ind w:right="20"/>
        <w:rPr>
          <w:rFonts w:ascii="Arial" w:hAnsi="Arial" w:cs="Arial"/>
        </w:rPr>
      </w:pPr>
      <w:r w:rsidRPr="005B5FA6">
        <w:rPr>
          <w:rFonts w:ascii="Arial" w:hAnsi="Arial" w:cs="Arial"/>
        </w:rPr>
        <w:t>упорядочивание и уплотнение территорий существующей индивидуальной жилой застройки с изменением площади селитебных территорий населенного пункта с 31,6 до 43,8 га;</w:t>
      </w:r>
    </w:p>
    <w:p w:rsidR="00590408" w:rsidRPr="005B5FA6" w:rsidRDefault="00590408" w:rsidP="00AF51BF">
      <w:pPr>
        <w:pStyle w:val="aff1"/>
        <w:numPr>
          <w:ilvl w:val="0"/>
          <w:numId w:val="21"/>
        </w:numPr>
        <w:tabs>
          <w:tab w:val="left" w:pos="674"/>
        </w:tabs>
        <w:spacing w:line="274" w:lineRule="exact"/>
        <w:ind w:right="20"/>
        <w:rPr>
          <w:rFonts w:ascii="Arial" w:hAnsi="Arial" w:cs="Arial"/>
        </w:rPr>
      </w:pPr>
      <w:r w:rsidRPr="005B5FA6">
        <w:rPr>
          <w:rFonts w:ascii="Arial" w:hAnsi="Arial" w:cs="Arial"/>
        </w:rPr>
        <w:t>определение перспективных селитебных территорий под индивидуальное жилищное строительство: формирование комплексной застройки Восточного микрорайона;</w:t>
      </w:r>
    </w:p>
    <w:p w:rsidR="00590408" w:rsidRPr="005B5FA6" w:rsidRDefault="00590408" w:rsidP="00AF51BF">
      <w:pPr>
        <w:pStyle w:val="aff1"/>
        <w:numPr>
          <w:ilvl w:val="0"/>
          <w:numId w:val="21"/>
        </w:numPr>
        <w:tabs>
          <w:tab w:val="left" w:pos="674"/>
        </w:tabs>
        <w:spacing w:line="274" w:lineRule="exact"/>
        <w:rPr>
          <w:rFonts w:ascii="Arial" w:hAnsi="Arial" w:cs="Arial"/>
        </w:rPr>
      </w:pPr>
      <w:r w:rsidRPr="005B5FA6">
        <w:rPr>
          <w:rFonts w:ascii="Arial" w:hAnsi="Arial" w:cs="Arial"/>
        </w:rPr>
        <w:t>планомерная реконструкция частного жилищного фонда силами собственников;</w:t>
      </w:r>
    </w:p>
    <w:p w:rsidR="00590408" w:rsidRPr="00D97618" w:rsidRDefault="00590408" w:rsidP="00D97618">
      <w:pPr>
        <w:spacing w:line="274" w:lineRule="exact"/>
        <w:ind w:left="20" w:firstLine="420"/>
        <w:jc w:val="both"/>
        <w:rPr>
          <w:rFonts w:ascii="Arial" w:hAnsi="Arial" w:cs="Arial"/>
        </w:rPr>
      </w:pPr>
      <w:r w:rsidRPr="00D97618">
        <w:rPr>
          <w:rFonts w:ascii="Arial" w:hAnsi="Arial" w:cs="Arial"/>
        </w:rPr>
        <w:t>Новое строительство в селе будет вестись на свободных территориях - 35 га и на реконструируемых территориях - 14 га. Общая площадь нового строительства -13,0 тыс.м</w:t>
      </w:r>
      <w:proofErr w:type="gramStart"/>
      <w:r w:rsidRPr="00D97618">
        <w:rPr>
          <w:rFonts w:ascii="Arial" w:hAnsi="Arial" w:cs="Arial"/>
        </w:rPr>
        <w:t>2</w:t>
      </w:r>
      <w:proofErr w:type="gramEnd"/>
      <w:r w:rsidRPr="00D97618">
        <w:rPr>
          <w:rFonts w:ascii="Arial" w:hAnsi="Arial" w:cs="Arial"/>
        </w:rPr>
        <w:t>.</w:t>
      </w:r>
    </w:p>
    <w:p w:rsidR="00D97618" w:rsidRPr="00D97618" w:rsidRDefault="00590408" w:rsidP="00D97618">
      <w:pPr>
        <w:tabs>
          <w:tab w:val="left" w:pos="674"/>
        </w:tabs>
        <w:spacing w:line="274" w:lineRule="exact"/>
        <w:ind w:right="20"/>
        <w:jc w:val="both"/>
        <w:rPr>
          <w:rFonts w:ascii="Arial" w:hAnsi="Arial" w:cs="Arial"/>
        </w:rPr>
      </w:pPr>
      <w:r w:rsidRPr="00D97618">
        <w:rPr>
          <w:rStyle w:val="1f6"/>
          <w:rFonts w:ascii="Arial" w:hAnsi="Arial" w:cs="Arial"/>
          <w:sz w:val="24"/>
          <w:szCs w:val="24"/>
          <w:u w:val="none"/>
        </w:rPr>
        <w:t xml:space="preserve">        Первая  очередь.</w:t>
      </w:r>
      <w:r w:rsidRPr="00D97618">
        <w:rPr>
          <w:rFonts w:ascii="Arial" w:hAnsi="Arial" w:cs="Arial"/>
        </w:rPr>
        <w:t xml:space="preserve"> Застройка индивидуальными жилыми домами пустующих территорий в </w:t>
      </w:r>
      <w:proofErr w:type="gramStart"/>
      <w:r w:rsidRPr="00D97618">
        <w:rPr>
          <w:rFonts w:ascii="Arial" w:hAnsi="Arial" w:cs="Arial"/>
        </w:rPr>
        <w:t>ткани</w:t>
      </w:r>
      <w:proofErr w:type="gramEnd"/>
      <w:r w:rsidRPr="00D97618">
        <w:rPr>
          <w:rFonts w:ascii="Arial" w:hAnsi="Arial" w:cs="Arial"/>
        </w:rPr>
        <w:t xml:space="preserve"> существующей жилой застройки. Проектом предлагается выборочная санация жилых кварталов - снос аварийных домов и замещающее жилищное строительство, реконструкция существующего жилого фонда. Индивидуальная жилая застройка с приусадебными участками в рамках уплотнения застройки планируется вдоль ул. Береговой, ул. Северной, ул. Сплавной, пер. Октябрьского. Многоквартирное жилье на месте сносимых объектов будет строиться при решении социальных программ.</w:t>
      </w:r>
    </w:p>
    <w:p w:rsidR="00590408" w:rsidRPr="00D97618" w:rsidRDefault="005B5FA6" w:rsidP="00D97618">
      <w:pPr>
        <w:tabs>
          <w:tab w:val="left" w:pos="674"/>
        </w:tabs>
        <w:spacing w:line="274" w:lineRule="exact"/>
        <w:ind w:right="20"/>
        <w:jc w:val="both"/>
        <w:rPr>
          <w:rFonts w:ascii="Arial" w:hAnsi="Arial" w:cs="Arial"/>
        </w:rPr>
      </w:pPr>
      <w:r>
        <w:rPr>
          <w:rStyle w:val="1f6"/>
          <w:rFonts w:ascii="Arial" w:hAnsi="Arial" w:cs="Arial"/>
          <w:sz w:val="24"/>
          <w:szCs w:val="24"/>
          <w:u w:val="none"/>
        </w:rPr>
        <w:tab/>
      </w:r>
      <w:r w:rsidR="00590408" w:rsidRPr="00D97618">
        <w:rPr>
          <w:rStyle w:val="1f6"/>
          <w:rFonts w:ascii="Arial" w:hAnsi="Arial" w:cs="Arial"/>
          <w:sz w:val="24"/>
          <w:szCs w:val="24"/>
          <w:u w:val="none"/>
        </w:rPr>
        <w:t>Расчетный срок.</w:t>
      </w:r>
      <w:r w:rsidR="00590408" w:rsidRPr="00D97618">
        <w:rPr>
          <w:rFonts w:ascii="Arial" w:hAnsi="Arial" w:cs="Arial"/>
        </w:rPr>
        <w:t xml:space="preserve"> Освоение под новую благоустроенную индивидуальную застройку свободных территорий восточной части населенного пункта с опережающим строительством улично-дорожной и инженерной инфраструктуры. </w:t>
      </w:r>
    </w:p>
    <w:p w:rsidR="00590408" w:rsidRPr="00D97618" w:rsidRDefault="00590408" w:rsidP="00D97618">
      <w:pPr>
        <w:spacing w:line="274" w:lineRule="exact"/>
        <w:ind w:left="20" w:right="20" w:firstLine="680"/>
        <w:jc w:val="both"/>
        <w:rPr>
          <w:rFonts w:ascii="Arial" w:hAnsi="Arial" w:cs="Arial"/>
        </w:rPr>
      </w:pPr>
      <w:r w:rsidRPr="00D97618">
        <w:rPr>
          <w:rFonts w:ascii="Arial" w:hAnsi="Arial" w:cs="Arial"/>
        </w:rPr>
        <w:t xml:space="preserve">К вопросам местного значения поселения относится организация в границах поселения </w:t>
      </w:r>
      <w:proofErr w:type="spellStart"/>
      <w:r w:rsidRPr="00D97618">
        <w:rPr>
          <w:rFonts w:ascii="Arial" w:hAnsi="Arial" w:cs="Arial"/>
        </w:rPr>
        <w:t>электро</w:t>
      </w:r>
      <w:proofErr w:type="spellEnd"/>
      <w:r w:rsidRPr="00D97618">
        <w:rPr>
          <w:rFonts w:ascii="Arial" w:hAnsi="Arial" w:cs="Arial"/>
        </w:rPr>
        <w:t>-, тепло- и водоснабжения населения, водоотведения, снабжения населения топливом (ст.14 Ф3-131).</w:t>
      </w:r>
    </w:p>
    <w:p w:rsidR="00590408" w:rsidRPr="00D97618" w:rsidRDefault="00590408" w:rsidP="00D97618">
      <w:pPr>
        <w:spacing w:line="274" w:lineRule="exact"/>
        <w:ind w:left="20" w:firstLine="680"/>
        <w:jc w:val="both"/>
        <w:rPr>
          <w:rFonts w:ascii="Arial" w:hAnsi="Arial" w:cs="Arial"/>
        </w:rPr>
      </w:pPr>
      <w:r w:rsidRPr="00D97618">
        <w:rPr>
          <w:rFonts w:ascii="Arial" w:hAnsi="Arial" w:cs="Arial"/>
        </w:rPr>
        <w:t>Системой программных мероприятий предусмотрено:</w:t>
      </w:r>
    </w:p>
    <w:p w:rsidR="00590408" w:rsidRPr="00D97618" w:rsidRDefault="00590408" w:rsidP="00D97618">
      <w:pPr>
        <w:tabs>
          <w:tab w:val="left" w:pos="622"/>
        </w:tabs>
        <w:spacing w:line="274" w:lineRule="exact"/>
        <w:jc w:val="both"/>
        <w:rPr>
          <w:rFonts w:ascii="Arial" w:hAnsi="Arial" w:cs="Arial"/>
        </w:rPr>
      </w:pPr>
      <w:r w:rsidRPr="00D97618">
        <w:rPr>
          <w:rFonts w:ascii="Arial" w:hAnsi="Arial" w:cs="Arial"/>
        </w:rPr>
        <w:t>капитальный ремонт трансформаторных подстанций;</w:t>
      </w:r>
    </w:p>
    <w:p w:rsidR="00590408" w:rsidRPr="00D97618" w:rsidRDefault="00590408" w:rsidP="00D97618">
      <w:pPr>
        <w:tabs>
          <w:tab w:val="left" w:pos="1162"/>
        </w:tabs>
        <w:spacing w:line="274" w:lineRule="exact"/>
        <w:ind w:right="20"/>
        <w:jc w:val="both"/>
        <w:rPr>
          <w:rFonts w:ascii="Arial" w:hAnsi="Arial" w:cs="Arial"/>
        </w:rPr>
      </w:pPr>
      <w:r w:rsidRPr="00D97618">
        <w:rPr>
          <w:rFonts w:ascii="Arial" w:hAnsi="Arial" w:cs="Arial"/>
        </w:rPr>
        <w:t>реконструкция изношенных участков электрических сетей с применением самонесущего изолированного провода.</w:t>
      </w:r>
    </w:p>
    <w:p w:rsidR="00590408" w:rsidRPr="00D97618" w:rsidRDefault="00590408" w:rsidP="00D97618">
      <w:pPr>
        <w:spacing w:line="274" w:lineRule="exact"/>
        <w:ind w:left="20" w:firstLine="400"/>
        <w:jc w:val="both"/>
        <w:rPr>
          <w:rFonts w:ascii="Arial" w:hAnsi="Arial" w:cs="Arial"/>
        </w:rPr>
      </w:pPr>
      <w:r w:rsidRPr="00D97618">
        <w:rPr>
          <w:rFonts w:ascii="Arial" w:hAnsi="Arial" w:cs="Arial"/>
        </w:rPr>
        <w:t>С целью повышения надёжности, безопасности и экономичности электрических сетей 0,4 кВ,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t>Модернизация систем теплоснабжения в поселке должна выполняться в комплексе с мероприятиями по развитию основной отрасли местной промышленности - лесозагото</w:t>
      </w:r>
      <w:r w:rsidRPr="00D97618">
        <w:rPr>
          <w:rFonts w:ascii="Arial" w:hAnsi="Arial" w:cs="Arial"/>
        </w:rPr>
        <w:softHyphen/>
        <w:t>вительной - для достижения максимального экономического эффекта.</w:t>
      </w:r>
    </w:p>
    <w:p w:rsidR="00590408" w:rsidRPr="00D97618" w:rsidRDefault="00590408" w:rsidP="00D97618">
      <w:pPr>
        <w:spacing w:line="274" w:lineRule="exact"/>
        <w:ind w:left="20" w:right="20" w:firstLine="400"/>
        <w:jc w:val="both"/>
        <w:rPr>
          <w:rFonts w:ascii="Arial" w:hAnsi="Arial" w:cs="Arial"/>
        </w:rPr>
      </w:pPr>
      <w:r w:rsidRPr="00D97618">
        <w:rPr>
          <w:rFonts w:ascii="Arial" w:hAnsi="Arial" w:cs="Arial"/>
        </w:rPr>
        <w:lastRenderedPageBreak/>
        <w:t>Перспективы развития лесозаготовительного производства в районе практически не ограничены. Лесопромышленный комплекс района является привлекательным объектом инвестирования для российских и зарубежных компаний.</w:t>
      </w:r>
    </w:p>
    <w:p w:rsidR="00590408" w:rsidRPr="00D97618" w:rsidRDefault="00590408" w:rsidP="005B5FA6">
      <w:pPr>
        <w:ind w:firstLine="709"/>
        <w:jc w:val="both"/>
        <w:rPr>
          <w:rFonts w:ascii="Arial" w:hAnsi="Arial" w:cs="Arial"/>
        </w:rPr>
      </w:pPr>
      <w:r w:rsidRPr="00D97618">
        <w:rPr>
          <w:rFonts w:ascii="Arial" w:hAnsi="Arial" w:cs="Arial"/>
        </w:rPr>
        <w:t>Отходы деревообработки могут составлять до 50% от объема заготовок.</w:t>
      </w:r>
    </w:p>
    <w:p w:rsidR="00590408" w:rsidRPr="00D97618" w:rsidRDefault="00590408" w:rsidP="005B5FA6">
      <w:pPr>
        <w:ind w:firstLine="709"/>
        <w:jc w:val="both"/>
        <w:rPr>
          <w:rFonts w:ascii="Arial" w:hAnsi="Arial" w:cs="Arial"/>
        </w:rPr>
      </w:pPr>
      <w:r w:rsidRPr="00D97618">
        <w:rPr>
          <w:rFonts w:ascii="Arial" w:hAnsi="Arial" w:cs="Arial"/>
        </w:rPr>
        <w:t>Древесина в большинстве стран является отечественным ресурсом с большим по</w:t>
      </w:r>
      <w:r w:rsidRPr="00D97618">
        <w:rPr>
          <w:rFonts w:ascii="Arial" w:hAnsi="Arial" w:cs="Arial"/>
        </w:rPr>
        <w:softHyphen/>
        <w:t xml:space="preserve">тенциалом </w:t>
      </w:r>
      <w:proofErr w:type="spellStart"/>
      <w:r w:rsidRPr="00D97618">
        <w:rPr>
          <w:rFonts w:ascii="Arial" w:hAnsi="Arial" w:cs="Arial"/>
        </w:rPr>
        <w:t>энергоэффективности</w:t>
      </w:r>
      <w:proofErr w:type="spellEnd"/>
      <w:r w:rsidRPr="00D97618">
        <w:rPr>
          <w:rFonts w:ascii="Arial" w:hAnsi="Arial" w:cs="Arial"/>
        </w:rPr>
        <w:t>. Она обеспечивает высокий уровень надежности энергоснабжения и делает район независимым от ископаемых видов топлива.</w:t>
      </w:r>
    </w:p>
    <w:p w:rsidR="00590408" w:rsidRPr="00D97618" w:rsidRDefault="00590408" w:rsidP="005B5FA6">
      <w:pPr>
        <w:ind w:firstLine="709"/>
        <w:jc w:val="both"/>
        <w:rPr>
          <w:rFonts w:ascii="Arial" w:hAnsi="Arial" w:cs="Arial"/>
        </w:rPr>
      </w:pPr>
      <w:r w:rsidRPr="00D97618">
        <w:rPr>
          <w:rFonts w:ascii="Arial" w:hAnsi="Arial" w:cs="Arial"/>
        </w:rPr>
        <w:t xml:space="preserve">Эксплуатация твердотопливных котлов активно способствует защите окружающей среды: сжигание древесины СО2-нейтрально - в атмосферу выбрасывается </w:t>
      </w:r>
      <w:proofErr w:type="gramStart"/>
      <w:r w:rsidRPr="00D97618">
        <w:rPr>
          <w:rFonts w:ascii="Arial" w:hAnsi="Arial" w:cs="Arial"/>
        </w:rPr>
        <w:t>только то</w:t>
      </w:r>
      <w:proofErr w:type="gramEnd"/>
      <w:r w:rsidRPr="00D97618">
        <w:rPr>
          <w:rFonts w:ascii="Arial" w:hAnsi="Arial" w:cs="Arial"/>
        </w:rPr>
        <w:t xml:space="preserve"> количество окиси углерода, которое дерево поглотило при своем росте.</w:t>
      </w:r>
    </w:p>
    <w:p w:rsidR="00590408" w:rsidRPr="00D97618" w:rsidRDefault="00590408" w:rsidP="005B5FA6">
      <w:pPr>
        <w:ind w:firstLine="709"/>
        <w:jc w:val="both"/>
        <w:rPr>
          <w:rFonts w:ascii="Arial" w:hAnsi="Arial" w:cs="Arial"/>
        </w:rPr>
      </w:pPr>
      <w:r w:rsidRPr="00D97618">
        <w:rPr>
          <w:rFonts w:ascii="Arial" w:hAnsi="Arial" w:cs="Arial"/>
        </w:rPr>
        <w:t>Перевод отопительных котельных на отходы дер</w:t>
      </w:r>
      <w:r w:rsidR="005B5FA6">
        <w:rPr>
          <w:rFonts w:ascii="Arial" w:hAnsi="Arial" w:cs="Arial"/>
        </w:rPr>
        <w:t>евообработки перспективен с точ</w:t>
      </w:r>
      <w:r w:rsidRPr="00D97618">
        <w:rPr>
          <w:rFonts w:ascii="Arial" w:hAnsi="Arial" w:cs="Arial"/>
        </w:rPr>
        <w:t>ки зрения экономики и экологии.</w:t>
      </w:r>
    </w:p>
    <w:p w:rsidR="00590408" w:rsidRPr="00D97618" w:rsidRDefault="00590408" w:rsidP="005B5FA6">
      <w:pPr>
        <w:ind w:firstLine="709"/>
        <w:jc w:val="both"/>
        <w:rPr>
          <w:rFonts w:ascii="Arial" w:hAnsi="Arial" w:cs="Arial"/>
        </w:rPr>
      </w:pPr>
      <w:r w:rsidRPr="00D97618">
        <w:rPr>
          <w:rFonts w:ascii="Arial" w:hAnsi="Arial" w:cs="Arial"/>
        </w:rPr>
        <w:t>При развитии деревообработки отходы древесины используются круглогодично для сушки древесины, а отходы при производстве пиломатериалов (сухие) являются бес</w:t>
      </w:r>
      <w:r w:rsidRPr="00D97618">
        <w:rPr>
          <w:rFonts w:ascii="Arial" w:hAnsi="Arial" w:cs="Arial"/>
        </w:rPr>
        <w:softHyphen/>
        <w:t>платным сырьем для производства топливных гранул.</w:t>
      </w:r>
    </w:p>
    <w:p w:rsidR="00590408" w:rsidRPr="00D97618" w:rsidRDefault="00590408" w:rsidP="005B5FA6">
      <w:pPr>
        <w:ind w:firstLine="709"/>
        <w:jc w:val="both"/>
        <w:rPr>
          <w:rFonts w:ascii="Arial" w:hAnsi="Arial" w:cs="Arial"/>
        </w:rPr>
      </w:pPr>
      <w:r w:rsidRPr="00D97618">
        <w:rPr>
          <w:rStyle w:val="1f6"/>
          <w:rFonts w:ascii="Arial" w:hAnsi="Arial" w:cs="Arial"/>
          <w:sz w:val="24"/>
          <w:szCs w:val="24"/>
          <w:u w:val="none"/>
        </w:rPr>
        <w:t>Предложения по модернизации существующей системы теплоснабжения.</w:t>
      </w:r>
    </w:p>
    <w:p w:rsidR="00590408" w:rsidRPr="00D97618" w:rsidRDefault="00590408" w:rsidP="005B5FA6">
      <w:pPr>
        <w:tabs>
          <w:tab w:val="left" w:pos="318"/>
        </w:tabs>
        <w:ind w:firstLine="709"/>
        <w:jc w:val="both"/>
        <w:rPr>
          <w:rFonts w:ascii="Arial" w:hAnsi="Arial" w:cs="Arial"/>
        </w:rPr>
      </w:pPr>
      <w:r w:rsidRPr="00D97618">
        <w:rPr>
          <w:rFonts w:ascii="Arial" w:hAnsi="Arial" w:cs="Arial"/>
        </w:rPr>
        <w:t xml:space="preserve">Во всех отопительных котельных необходимо выполнить технические мероприятия (перевооружение или реконструкцию) для повышения качества и надежности производства тепла в соответствии с требованиями </w:t>
      </w:r>
      <w:proofErr w:type="spellStart"/>
      <w:r w:rsidRPr="00D97618">
        <w:rPr>
          <w:rFonts w:ascii="Arial" w:hAnsi="Arial" w:cs="Arial"/>
        </w:rPr>
        <w:t>СНиП</w:t>
      </w:r>
      <w:proofErr w:type="spellEnd"/>
      <w:r w:rsidRPr="00D97618">
        <w:rPr>
          <w:rFonts w:ascii="Arial" w:hAnsi="Arial" w:cs="Arial"/>
        </w:rPr>
        <w:t xml:space="preserve"> </w:t>
      </w:r>
      <w:r w:rsidRPr="00D97618">
        <w:rPr>
          <w:rFonts w:ascii="Arial" w:hAnsi="Arial" w:cs="Arial"/>
          <w:lang w:val="en-US"/>
        </w:rPr>
        <w:t>II</w:t>
      </w:r>
      <w:r w:rsidRPr="00D97618">
        <w:rPr>
          <w:rFonts w:ascii="Arial" w:hAnsi="Arial" w:cs="Arial"/>
        </w:rPr>
        <w:t>-35-76*, правилами эксплуатации энергоустановок и другими действующими нормативными документами:</w:t>
      </w:r>
    </w:p>
    <w:p w:rsidR="00590408" w:rsidRPr="001B05B9" w:rsidRDefault="00590408" w:rsidP="00AF51BF">
      <w:pPr>
        <w:pStyle w:val="aff1"/>
        <w:numPr>
          <w:ilvl w:val="0"/>
          <w:numId w:val="22"/>
        </w:numPr>
        <w:tabs>
          <w:tab w:val="left" w:pos="238"/>
        </w:tabs>
        <w:rPr>
          <w:rFonts w:ascii="Arial" w:hAnsi="Arial" w:cs="Arial"/>
        </w:rPr>
      </w:pPr>
      <w:r w:rsidRPr="001B05B9">
        <w:rPr>
          <w:rFonts w:ascii="Arial" w:hAnsi="Arial" w:cs="Arial"/>
        </w:rPr>
        <w:t>замену устаревшего и изношенного котельного оборудования;</w:t>
      </w:r>
    </w:p>
    <w:p w:rsidR="00590408" w:rsidRPr="001B05B9" w:rsidRDefault="00590408" w:rsidP="00AF51BF">
      <w:pPr>
        <w:pStyle w:val="aff1"/>
        <w:numPr>
          <w:ilvl w:val="0"/>
          <w:numId w:val="22"/>
        </w:numPr>
        <w:tabs>
          <w:tab w:val="left" w:pos="238"/>
        </w:tabs>
        <w:rPr>
          <w:rFonts w:ascii="Arial" w:hAnsi="Arial" w:cs="Arial"/>
        </w:rPr>
      </w:pPr>
      <w:r w:rsidRPr="001B05B9">
        <w:rPr>
          <w:rFonts w:ascii="Arial" w:hAnsi="Arial" w:cs="Arial"/>
        </w:rPr>
        <w:t xml:space="preserve">замену насосного и другого вспомогательного оборудования на </w:t>
      </w:r>
      <w:proofErr w:type="gramStart"/>
      <w:r w:rsidRPr="001B05B9">
        <w:rPr>
          <w:rFonts w:ascii="Arial" w:hAnsi="Arial" w:cs="Arial"/>
        </w:rPr>
        <w:t>подходящее</w:t>
      </w:r>
      <w:proofErr w:type="gramEnd"/>
      <w:r w:rsidRPr="001B05B9">
        <w:rPr>
          <w:rFonts w:ascii="Arial" w:hAnsi="Arial" w:cs="Arial"/>
        </w:rPr>
        <w:t xml:space="preserve"> по про</w:t>
      </w:r>
      <w:r w:rsidRPr="001B05B9">
        <w:rPr>
          <w:rFonts w:ascii="Arial" w:hAnsi="Arial" w:cs="Arial"/>
        </w:rPr>
        <w:softHyphen/>
        <w:t xml:space="preserve">изводительности и </w:t>
      </w:r>
      <w:proofErr w:type="spellStart"/>
      <w:r w:rsidRPr="001B05B9">
        <w:rPr>
          <w:rFonts w:ascii="Arial" w:hAnsi="Arial" w:cs="Arial"/>
        </w:rPr>
        <w:t>энергоэффективное</w:t>
      </w:r>
      <w:proofErr w:type="spellEnd"/>
      <w:r w:rsidRPr="001B05B9">
        <w:rPr>
          <w:rFonts w:ascii="Arial" w:hAnsi="Arial" w:cs="Arial"/>
        </w:rPr>
        <w:t>. При подборе насосов необходимо выполнить гидравлические расчеты тепловых сетей;</w:t>
      </w:r>
    </w:p>
    <w:p w:rsidR="00590408" w:rsidRPr="001B05B9" w:rsidRDefault="00590408" w:rsidP="00AF51BF">
      <w:pPr>
        <w:pStyle w:val="aff1"/>
        <w:numPr>
          <w:ilvl w:val="0"/>
          <w:numId w:val="22"/>
        </w:numPr>
        <w:tabs>
          <w:tab w:val="left" w:pos="238"/>
        </w:tabs>
        <w:rPr>
          <w:rFonts w:ascii="Arial" w:hAnsi="Arial" w:cs="Arial"/>
        </w:rPr>
      </w:pPr>
      <w:r w:rsidRPr="001B05B9">
        <w:rPr>
          <w:rFonts w:ascii="Arial" w:hAnsi="Arial" w:cs="Arial"/>
        </w:rPr>
        <w:t>котлы кустарного производства НР-18 и другие с КПД менее 80% при работе на угле необходимо заменить;</w:t>
      </w:r>
    </w:p>
    <w:p w:rsidR="00590408" w:rsidRPr="001B05B9" w:rsidRDefault="00590408" w:rsidP="00AF51BF">
      <w:pPr>
        <w:pStyle w:val="aff1"/>
        <w:numPr>
          <w:ilvl w:val="0"/>
          <w:numId w:val="22"/>
        </w:numPr>
        <w:tabs>
          <w:tab w:val="left" w:pos="238"/>
        </w:tabs>
        <w:rPr>
          <w:rFonts w:ascii="Arial" w:hAnsi="Arial" w:cs="Arial"/>
        </w:rPr>
      </w:pPr>
      <w:r w:rsidRPr="001B05B9">
        <w:rPr>
          <w:rFonts w:ascii="Arial" w:hAnsi="Arial" w:cs="Arial"/>
        </w:rPr>
        <w:t xml:space="preserve">при переводе котельных на использование </w:t>
      </w:r>
      <w:proofErr w:type="spellStart"/>
      <w:r w:rsidRPr="001B05B9">
        <w:rPr>
          <w:rFonts w:ascii="Arial" w:hAnsi="Arial" w:cs="Arial"/>
        </w:rPr>
        <w:t>биотоплива</w:t>
      </w:r>
      <w:proofErr w:type="spellEnd"/>
      <w:r w:rsidRPr="001B05B9">
        <w:rPr>
          <w:rFonts w:ascii="Arial" w:hAnsi="Arial" w:cs="Arial"/>
        </w:rPr>
        <w:t xml:space="preserve"> (щепу, опилки или древесные отходы) необходимы специальные котлы с автоматической топливоподачей;</w:t>
      </w:r>
    </w:p>
    <w:p w:rsidR="00590408" w:rsidRPr="001B05B9" w:rsidRDefault="00590408" w:rsidP="00AF51BF">
      <w:pPr>
        <w:pStyle w:val="aff1"/>
        <w:numPr>
          <w:ilvl w:val="0"/>
          <w:numId w:val="22"/>
        </w:numPr>
        <w:tabs>
          <w:tab w:val="left" w:pos="238"/>
        </w:tabs>
        <w:spacing w:line="274" w:lineRule="exact"/>
        <w:ind w:right="20"/>
        <w:rPr>
          <w:rFonts w:ascii="Arial" w:hAnsi="Arial" w:cs="Arial"/>
        </w:rPr>
      </w:pPr>
      <w:r w:rsidRPr="001B05B9">
        <w:rPr>
          <w:rFonts w:ascii="Arial" w:hAnsi="Arial" w:cs="Arial"/>
        </w:rPr>
        <w:t>котельные установки необходимо оснастить узлами учета тепла и теплоносителя, во</w:t>
      </w:r>
      <w:r w:rsidRPr="001B05B9">
        <w:rPr>
          <w:rFonts w:ascii="Arial" w:hAnsi="Arial" w:cs="Arial"/>
        </w:rPr>
        <w:softHyphen/>
        <w:t>доподготовительными установками, приборами контроля и средствами автоматизации;</w:t>
      </w:r>
    </w:p>
    <w:p w:rsidR="00590408" w:rsidRPr="001B05B9" w:rsidRDefault="00590408" w:rsidP="00AF51BF">
      <w:pPr>
        <w:pStyle w:val="aff1"/>
        <w:numPr>
          <w:ilvl w:val="0"/>
          <w:numId w:val="22"/>
        </w:numPr>
        <w:tabs>
          <w:tab w:val="left" w:pos="238"/>
        </w:tabs>
        <w:spacing w:line="274" w:lineRule="exact"/>
        <w:ind w:right="20"/>
        <w:rPr>
          <w:rFonts w:ascii="Arial" w:hAnsi="Arial" w:cs="Arial"/>
        </w:rPr>
      </w:pPr>
      <w:r w:rsidRPr="001B05B9">
        <w:rPr>
          <w:rFonts w:ascii="Arial" w:hAnsi="Arial" w:cs="Arial"/>
        </w:rPr>
        <w:t>категорию электроснабжения для всех котельных необходимо обеспечить не ниже второй.</w:t>
      </w:r>
    </w:p>
    <w:p w:rsidR="00590408" w:rsidRPr="00D97618" w:rsidRDefault="00590408" w:rsidP="00D97618">
      <w:pPr>
        <w:tabs>
          <w:tab w:val="left" w:pos="238"/>
        </w:tabs>
        <w:spacing w:line="274" w:lineRule="exact"/>
        <w:ind w:left="20" w:right="20"/>
        <w:jc w:val="both"/>
        <w:rPr>
          <w:rFonts w:ascii="Arial" w:hAnsi="Arial" w:cs="Arial"/>
        </w:rPr>
      </w:pPr>
      <w:r w:rsidRPr="00D97618">
        <w:rPr>
          <w:rFonts w:ascii="Arial" w:hAnsi="Arial" w:cs="Arial"/>
        </w:rPr>
        <w:t xml:space="preserve">        Необходимо провести тщательный сбор нагрузок и выполнить расчеты тепловых сетей для определения потерь тепла и напора при транспортировке. При этом на участках т/с </w:t>
      </w:r>
      <w:proofErr w:type="gramStart"/>
      <w:r w:rsidRPr="00D97618">
        <w:rPr>
          <w:rFonts w:ascii="Arial" w:hAnsi="Arial" w:cs="Arial"/>
        </w:rPr>
        <w:t>с</w:t>
      </w:r>
      <w:proofErr w:type="gramEnd"/>
      <w:r w:rsidRPr="00D97618">
        <w:rPr>
          <w:rFonts w:ascii="Arial" w:hAnsi="Arial" w:cs="Arial"/>
        </w:rPr>
        <w:t xml:space="preserve"> завышенным диаметром где температура теплоносителя снижается наиболее ощутимо может потребоваться замена труб на меньшие по диаметру, а на участках, создающих высокие гидравлические сопротивления - на большие в соответствии с расчетами.</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Необходимо так же выполнить расчет теплоизоляции трубопроводов т/с т.к. при протяженных сетях потери тепла могут составлять более 20% </w:t>
      </w:r>
      <w:proofErr w:type="gramStart"/>
      <w:r w:rsidRPr="00D97618">
        <w:rPr>
          <w:rFonts w:ascii="Arial" w:hAnsi="Arial" w:cs="Arial"/>
        </w:rPr>
        <w:t>от</w:t>
      </w:r>
      <w:proofErr w:type="gramEnd"/>
      <w:r w:rsidRPr="00D97618">
        <w:rPr>
          <w:rFonts w:ascii="Arial" w:hAnsi="Arial" w:cs="Arial"/>
        </w:rPr>
        <w:t xml:space="preserve"> отпущенного. При реконструкции теплосетей необходимо выполнить замену теплоизоляции в соответствии с расчетами и требованиями по </w:t>
      </w:r>
      <w:proofErr w:type="spellStart"/>
      <w:r w:rsidRPr="00D97618">
        <w:rPr>
          <w:rFonts w:ascii="Arial" w:hAnsi="Arial" w:cs="Arial"/>
        </w:rPr>
        <w:t>энергоэффективности</w:t>
      </w:r>
      <w:proofErr w:type="spellEnd"/>
      <w:r w:rsidRPr="00D97618">
        <w:rPr>
          <w:rFonts w:ascii="Arial" w:hAnsi="Arial" w:cs="Arial"/>
        </w:rPr>
        <w:t xml:space="preserve">. Перекладку аварийных и изношенных тепловых сетей производить с применением современных </w:t>
      </w:r>
      <w:r w:rsidRPr="00D97618">
        <w:rPr>
          <w:rFonts w:ascii="Arial" w:hAnsi="Arial" w:cs="Arial"/>
        </w:rPr>
        <w:lastRenderedPageBreak/>
        <w:t>технологий прокладки трубопроводов и использованием теплосети с пенополиуретановой изоляцией и системой индикации протечек.</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Предусмотреть постепенный перевод надземных теплотрасс в подземные коммуникации с </w:t>
      </w:r>
      <w:proofErr w:type="spellStart"/>
      <w:r w:rsidRPr="00D97618">
        <w:rPr>
          <w:rFonts w:ascii="Arial" w:hAnsi="Arial" w:cs="Arial"/>
        </w:rPr>
        <w:t>бесканальной</w:t>
      </w:r>
      <w:proofErr w:type="spellEnd"/>
      <w:r w:rsidRPr="00D97618">
        <w:rPr>
          <w:rFonts w:ascii="Arial" w:hAnsi="Arial" w:cs="Arial"/>
        </w:rPr>
        <w:t xml:space="preserve"> прокладкой из неметаллических трубопроводов.</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Для теплоснабжения одноквартирных жилых домов могут так же использоваться отходы деревообработки, но не щепа и опилки. Для того чтобы сделать доступным для потребителей частного сектора местное топливо - дрова, топливные гранулы, древесные чурки и древесные брикеты необходимо развитие местного производства топлива из отходов древесины.</w:t>
      </w:r>
    </w:p>
    <w:p w:rsidR="00D9761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 xml:space="preserve">        Предусмотреть утепление «теплового контура» существующего жилого и общественного фондов, отапливаемых от централизованных источников тепла.</w:t>
      </w:r>
    </w:p>
    <w:p w:rsidR="00590408" w:rsidRPr="00D97618" w:rsidRDefault="00590408" w:rsidP="00D97618">
      <w:pPr>
        <w:tabs>
          <w:tab w:val="left" w:pos="471"/>
        </w:tabs>
        <w:spacing w:line="274" w:lineRule="exact"/>
        <w:ind w:left="20" w:right="20"/>
        <w:jc w:val="both"/>
        <w:rPr>
          <w:rFonts w:ascii="Arial" w:hAnsi="Arial" w:cs="Arial"/>
        </w:rPr>
      </w:pPr>
      <w:r w:rsidRPr="00D97618">
        <w:rPr>
          <w:rFonts w:ascii="Arial" w:hAnsi="Arial" w:cs="Arial"/>
        </w:rPr>
        <w:t>При строительстве индивидуальных жилых домов желательно для застройщиков предусмотреть котлы, конструкция которых предусматривает возможность использования различных видов твердого топлива. В качестве основного топлива в данных котлах используются топливные гранулы (</w:t>
      </w:r>
      <w:proofErr w:type="spellStart"/>
      <w:r w:rsidRPr="00D97618">
        <w:rPr>
          <w:rFonts w:ascii="Arial" w:hAnsi="Arial" w:cs="Arial"/>
        </w:rPr>
        <w:t>пеллеты</w:t>
      </w:r>
      <w:proofErr w:type="spellEnd"/>
      <w:r w:rsidRPr="00D97618">
        <w:rPr>
          <w:rFonts w:ascii="Arial" w:hAnsi="Arial" w:cs="Arial"/>
        </w:rPr>
        <w:t xml:space="preserve">), в качестве дополнительного - сухие измельченные биомассы, влажностью не более 20%, в смесях до 25% с </w:t>
      </w:r>
      <w:proofErr w:type="spellStart"/>
      <w:r w:rsidRPr="00D97618">
        <w:rPr>
          <w:rFonts w:ascii="Arial" w:hAnsi="Arial" w:cs="Arial"/>
        </w:rPr>
        <w:t>пеллетами</w:t>
      </w:r>
      <w:proofErr w:type="spellEnd"/>
      <w:r w:rsidRPr="00D97618">
        <w:rPr>
          <w:rFonts w:ascii="Arial" w:hAnsi="Arial" w:cs="Arial"/>
        </w:rPr>
        <w:t xml:space="preserve">. Кроме этого кратковременно возможно использование кускового твердого топлива (дрова, уголь). </w:t>
      </w:r>
    </w:p>
    <w:p w:rsidR="00590408" w:rsidRPr="00D97618" w:rsidRDefault="00590408" w:rsidP="001B05B9">
      <w:pPr>
        <w:spacing w:line="274" w:lineRule="exact"/>
        <w:ind w:left="40" w:firstLine="668"/>
        <w:jc w:val="both"/>
        <w:rPr>
          <w:rFonts w:ascii="Arial" w:hAnsi="Arial" w:cs="Arial"/>
        </w:rPr>
      </w:pPr>
      <w:r w:rsidRPr="00D97618">
        <w:rPr>
          <w:rFonts w:ascii="Arial" w:hAnsi="Arial" w:cs="Arial"/>
        </w:rPr>
        <w:t>Реализация мероприятий программы обусловлена следующими факторами:</w:t>
      </w:r>
    </w:p>
    <w:p w:rsidR="00590408" w:rsidRPr="001B05B9" w:rsidRDefault="001B05B9" w:rsidP="00AF51BF">
      <w:pPr>
        <w:pStyle w:val="aff1"/>
        <w:numPr>
          <w:ilvl w:val="0"/>
          <w:numId w:val="23"/>
        </w:numPr>
        <w:tabs>
          <w:tab w:val="left" w:pos="256"/>
        </w:tabs>
        <w:spacing w:line="274" w:lineRule="exact"/>
        <w:rPr>
          <w:rFonts w:ascii="Arial" w:hAnsi="Arial" w:cs="Arial"/>
        </w:rPr>
      </w:pPr>
      <w:r>
        <w:rPr>
          <w:rFonts w:ascii="Arial" w:hAnsi="Arial" w:cs="Arial"/>
        </w:rPr>
        <w:t xml:space="preserve"> </w:t>
      </w:r>
      <w:r w:rsidR="00590408" w:rsidRPr="001B05B9">
        <w:rPr>
          <w:rFonts w:ascii="Arial" w:hAnsi="Arial" w:cs="Arial"/>
        </w:rPr>
        <w:t>наличием устаревшего котельного оборудования;</w:t>
      </w:r>
    </w:p>
    <w:p w:rsidR="00590408" w:rsidRPr="001B05B9" w:rsidRDefault="001B05B9" w:rsidP="00AF51BF">
      <w:pPr>
        <w:pStyle w:val="aff1"/>
        <w:numPr>
          <w:ilvl w:val="0"/>
          <w:numId w:val="23"/>
        </w:numPr>
        <w:tabs>
          <w:tab w:val="left" w:pos="256"/>
        </w:tabs>
        <w:spacing w:line="274" w:lineRule="exact"/>
        <w:rPr>
          <w:rFonts w:ascii="Arial" w:hAnsi="Arial" w:cs="Arial"/>
        </w:rPr>
      </w:pPr>
      <w:r>
        <w:rPr>
          <w:rFonts w:ascii="Arial" w:hAnsi="Arial" w:cs="Arial"/>
        </w:rPr>
        <w:t xml:space="preserve"> </w:t>
      </w:r>
      <w:r w:rsidR="00590408" w:rsidRPr="001B05B9">
        <w:rPr>
          <w:rFonts w:ascii="Arial" w:hAnsi="Arial" w:cs="Arial"/>
        </w:rPr>
        <w:t>нарушением режима эксплуатации дымовой трубы;</w:t>
      </w:r>
    </w:p>
    <w:p w:rsidR="00590408" w:rsidRPr="001B05B9" w:rsidRDefault="00590408" w:rsidP="00AF51BF">
      <w:pPr>
        <w:pStyle w:val="aff1"/>
        <w:numPr>
          <w:ilvl w:val="0"/>
          <w:numId w:val="23"/>
        </w:numPr>
        <w:tabs>
          <w:tab w:val="left" w:pos="439"/>
        </w:tabs>
        <w:spacing w:line="274" w:lineRule="exact"/>
        <w:ind w:right="20"/>
        <w:rPr>
          <w:rFonts w:ascii="Arial" w:hAnsi="Arial" w:cs="Arial"/>
        </w:rPr>
      </w:pPr>
      <w:r w:rsidRPr="001B05B9">
        <w:rPr>
          <w:rFonts w:ascii="Arial" w:hAnsi="Arial" w:cs="Arial"/>
        </w:rPr>
        <w:t>ветхостью и несоответствием (завышение) диаметра тепловой сети на опорный пункт полиции.</w:t>
      </w:r>
    </w:p>
    <w:p w:rsidR="00590408" w:rsidRPr="00D97618" w:rsidRDefault="00590408" w:rsidP="001B05B9">
      <w:pPr>
        <w:spacing w:line="274" w:lineRule="exact"/>
        <w:ind w:left="40" w:firstLine="360"/>
        <w:jc w:val="both"/>
        <w:rPr>
          <w:rFonts w:ascii="Arial" w:hAnsi="Arial" w:cs="Arial"/>
        </w:rPr>
      </w:pPr>
      <w:r w:rsidRPr="00D97618">
        <w:rPr>
          <w:rFonts w:ascii="Arial" w:hAnsi="Arial" w:cs="Arial"/>
        </w:rPr>
        <w:t>Системой программных мероприятий предусмотрено:</w:t>
      </w:r>
    </w:p>
    <w:p w:rsidR="00590408" w:rsidRPr="001B05B9" w:rsidRDefault="00590408" w:rsidP="00AF51BF">
      <w:pPr>
        <w:pStyle w:val="aff1"/>
        <w:numPr>
          <w:ilvl w:val="0"/>
          <w:numId w:val="24"/>
        </w:numPr>
        <w:tabs>
          <w:tab w:val="left" w:pos="256"/>
        </w:tabs>
        <w:spacing w:line="274" w:lineRule="exact"/>
        <w:rPr>
          <w:rFonts w:ascii="Arial" w:hAnsi="Arial" w:cs="Arial"/>
        </w:rPr>
      </w:pPr>
      <w:r w:rsidRPr="001B05B9">
        <w:rPr>
          <w:rFonts w:ascii="Arial" w:hAnsi="Arial" w:cs="Arial"/>
        </w:rPr>
        <w:t>реконструкцией котлов, дымовой трубы, сетевых насосов;</w:t>
      </w:r>
    </w:p>
    <w:p w:rsidR="00590408" w:rsidRPr="001B05B9" w:rsidRDefault="00590408" w:rsidP="00AF51BF">
      <w:pPr>
        <w:pStyle w:val="aff1"/>
        <w:numPr>
          <w:ilvl w:val="0"/>
          <w:numId w:val="24"/>
        </w:numPr>
        <w:tabs>
          <w:tab w:val="left" w:pos="1000"/>
        </w:tabs>
        <w:spacing w:line="274" w:lineRule="exact"/>
        <w:ind w:right="20"/>
        <w:rPr>
          <w:rFonts w:ascii="Arial" w:hAnsi="Arial" w:cs="Arial"/>
        </w:rPr>
      </w:pPr>
      <w:r w:rsidRPr="001B05B9">
        <w:rPr>
          <w:rFonts w:ascii="Arial" w:hAnsi="Arial" w:cs="Arial"/>
        </w:rPr>
        <w:t>реконструкция изношенных участков тепловой сети с применением высокоэффективной технологии теплоизоляции;</w:t>
      </w:r>
    </w:p>
    <w:p w:rsidR="00590408" w:rsidRPr="001B05B9" w:rsidRDefault="00590408" w:rsidP="00AF51BF">
      <w:pPr>
        <w:pStyle w:val="aff1"/>
        <w:numPr>
          <w:ilvl w:val="0"/>
          <w:numId w:val="24"/>
        </w:numPr>
        <w:tabs>
          <w:tab w:val="left" w:pos="439"/>
        </w:tabs>
        <w:spacing w:line="274" w:lineRule="exact"/>
        <w:rPr>
          <w:rFonts w:ascii="Arial" w:hAnsi="Arial" w:cs="Arial"/>
        </w:rPr>
      </w:pPr>
      <w:r w:rsidRPr="001B05B9">
        <w:rPr>
          <w:rFonts w:ascii="Arial" w:hAnsi="Arial" w:cs="Arial"/>
        </w:rPr>
        <w:t>оснащение котельной резервным источником электроснабжения.</w:t>
      </w:r>
    </w:p>
    <w:p w:rsidR="00590408" w:rsidRPr="00D97618" w:rsidRDefault="00590408" w:rsidP="00D97618">
      <w:pPr>
        <w:spacing w:line="274" w:lineRule="exact"/>
        <w:ind w:left="40" w:right="20"/>
        <w:jc w:val="both"/>
        <w:rPr>
          <w:rFonts w:ascii="Arial" w:hAnsi="Arial" w:cs="Arial"/>
        </w:rPr>
      </w:pPr>
      <w:r w:rsidRPr="00D97618">
        <w:rPr>
          <w:rFonts w:ascii="Arial" w:hAnsi="Arial" w:cs="Arial"/>
        </w:rPr>
        <w:t xml:space="preserve">        Таким образом, модернизация системы теплоснабжения предусматривает реализацию мероприятий по оптимизации схемы теплоснабжения, направленных на минимизацию капитальных затрат по реконструкции и дальнейших эксплуатационных расходов.</w:t>
      </w:r>
    </w:p>
    <w:p w:rsidR="00590408" w:rsidRPr="00D97618" w:rsidRDefault="00590408" w:rsidP="00D97618">
      <w:pPr>
        <w:spacing w:line="274" w:lineRule="exact"/>
        <w:ind w:left="40" w:right="20"/>
        <w:jc w:val="both"/>
        <w:rPr>
          <w:rFonts w:ascii="Arial" w:hAnsi="Arial" w:cs="Arial"/>
        </w:rPr>
      </w:pPr>
      <w:r w:rsidRPr="00D97618">
        <w:rPr>
          <w:rFonts w:ascii="Arial" w:hAnsi="Arial" w:cs="Arial"/>
        </w:rPr>
        <w:t xml:space="preserve">        Дальнейшее совершенствование системы водоснабжения должно быть связано в основном с повышением надежности и энергетической эффективности. В условиях ограниченности финансовых ресурсов это является безальтернативным решением.</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Исходный и целевой уровень социальной и экономической эффективности коммунальных систем, а также удельные затраты на ее достижение определили масштабы и стоимость мероприятий по модернизации сферы водоснабжения поселения.</w:t>
      </w:r>
    </w:p>
    <w:p w:rsidR="00590408" w:rsidRPr="00D97618" w:rsidRDefault="00590408" w:rsidP="00D97618">
      <w:pPr>
        <w:spacing w:line="274" w:lineRule="exact"/>
        <w:ind w:left="40" w:right="20"/>
        <w:jc w:val="both"/>
        <w:rPr>
          <w:rFonts w:ascii="Arial" w:hAnsi="Arial" w:cs="Arial"/>
        </w:rPr>
      </w:pPr>
      <w:r w:rsidRPr="00D97618">
        <w:rPr>
          <w:rFonts w:ascii="Arial" w:hAnsi="Arial" w:cs="Arial"/>
        </w:rPr>
        <w:t xml:space="preserve">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 Подземные воды достаточно надежно защищены от поверхностного загрязнения слабопроницаемыми глинистыми отложениями. По качеству вода отвечает требованиям </w:t>
      </w:r>
      <w:proofErr w:type="spellStart"/>
      <w:r w:rsidRPr="00D97618">
        <w:rPr>
          <w:rFonts w:ascii="Arial" w:hAnsi="Arial" w:cs="Arial"/>
        </w:rPr>
        <w:t>СанПиН</w:t>
      </w:r>
      <w:proofErr w:type="spellEnd"/>
      <w:r w:rsidRPr="00D97618">
        <w:rPr>
          <w:rFonts w:ascii="Arial" w:hAnsi="Arial" w:cs="Arial"/>
        </w:rPr>
        <w:t xml:space="preserve"> 2.1.4.1074-01 «Питьевая вода. Гигиенические требования к качеству воды централизованных систем питьевого водоснабжения. Контроль качества». Мероприятия программы ограничены временным интервалом 2012-2020 г</w:t>
      </w:r>
      <w:proofErr w:type="gramStart"/>
      <w:r w:rsidRPr="00D97618">
        <w:rPr>
          <w:rFonts w:ascii="Arial" w:hAnsi="Arial" w:cs="Arial"/>
        </w:rPr>
        <w:t>.г</w:t>
      </w:r>
      <w:proofErr w:type="gramEnd"/>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Генеральным планом предусмотрены мероприятия по реконструкции и развитию системы водоснабжения.</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lastRenderedPageBreak/>
        <w:t>На первую очередь строительства обеспечение центральным водоснабжением многоквартирных домов, планируемых для строительства по социальным программам;</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На расчетный срок - устройство индивидуального ввода водопровода каждому потребителю в планируемом к комплексной застройке Восточном микрорайоне.</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 xml:space="preserve">Для обеспечения санитарно-эпидемиологической надежности водозаборов хозяйственно-питьевого назначения, в соответствии с требованиями </w:t>
      </w:r>
      <w:proofErr w:type="spellStart"/>
      <w:r w:rsidRPr="00D97618">
        <w:rPr>
          <w:rFonts w:ascii="Arial" w:hAnsi="Arial" w:cs="Arial"/>
        </w:rPr>
        <w:t>СанПиН</w:t>
      </w:r>
      <w:proofErr w:type="spellEnd"/>
      <w:r w:rsidRPr="00D97618">
        <w:rPr>
          <w:rFonts w:ascii="Arial" w:hAnsi="Arial" w:cs="Arial"/>
        </w:rPr>
        <w:t xml:space="preserve"> 2.1.4.1110</w:t>
      </w:r>
      <w:r w:rsidRPr="00D97618">
        <w:rPr>
          <w:rFonts w:ascii="Arial" w:hAnsi="Arial" w:cs="Arial"/>
        </w:rPr>
        <w:softHyphen/>
        <w:t>02., должны быть предусмотрены зоны санитарной охраны (ЗСО) источников водоснабжения и водопроводных сооружений в составе трех поясов.</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На территориях поясов ЗСО устанавливаются определенные регламенты хозяйственной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w:t>
      </w:r>
    </w:p>
    <w:p w:rsidR="00590408" w:rsidRPr="00D97618" w:rsidRDefault="00590408" w:rsidP="00D97618">
      <w:pPr>
        <w:spacing w:line="274" w:lineRule="exact"/>
        <w:ind w:left="40" w:right="20" w:firstLine="660"/>
        <w:jc w:val="both"/>
        <w:rPr>
          <w:rFonts w:ascii="Arial" w:hAnsi="Arial" w:cs="Arial"/>
        </w:rPr>
      </w:pPr>
      <w:r w:rsidRPr="00D97618">
        <w:rPr>
          <w:rFonts w:ascii="Arial" w:hAnsi="Arial" w:cs="Arial"/>
        </w:rPr>
        <w:t>Проектом предлагается разработка проектов зон санитарной охраны, обустройство и соблюдение в их границах всех нормативных регламентов.</w:t>
      </w:r>
    </w:p>
    <w:p w:rsidR="00590408" w:rsidRPr="00D97618" w:rsidRDefault="00590408" w:rsidP="00D97618">
      <w:pPr>
        <w:tabs>
          <w:tab w:val="left" w:pos="1340"/>
        </w:tabs>
        <w:spacing w:line="274" w:lineRule="exact"/>
        <w:jc w:val="both"/>
        <w:rPr>
          <w:rFonts w:ascii="Arial" w:hAnsi="Arial" w:cs="Arial"/>
        </w:rPr>
      </w:pPr>
      <w:r w:rsidRPr="00D97618">
        <w:rPr>
          <w:rFonts w:ascii="Arial" w:hAnsi="Arial" w:cs="Arial"/>
        </w:rPr>
        <w:t xml:space="preserve">        Разработка и реализация </w:t>
      </w:r>
      <w:proofErr w:type="gramStart"/>
      <w:r w:rsidRPr="00D97618">
        <w:rPr>
          <w:rFonts w:ascii="Arial" w:hAnsi="Arial" w:cs="Arial"/>
        </w:rPr>
        <w:t>программы развития систем водоснабжения населенных пунктов</w:t>
      </w:r>
      <w:proofErr w:type="gramEnd"/>
      <w:r w:rsidRPr="00D97618">
        <w:rPr>
          <w:rFonts w:ascii="Arial" w:hAnsi="Arial" w:cs="Arial"/>
        </w:rPr>
        <w:t xml:space="preserve"> поселения:</w:t>
      </w:r>
    </w:p>
    <w:p w:rsidR="00590408" w:rsidRPr="001B05B9" w:rsidRDefault="001B05B9" w:rsidP="00AF51BF">
      <w:pPr>
        <w:pStyle w:val="aff1"/>
        <w:numPr>
          <w:ilvl w:val="0"/>
          <w:numId w:val="25"/>
        </w:numPr>
        <w:tabs>
          <w:tab w:val="left" w:pos="1067"/>
        </w:tabs>
        <w:spacing w:line="274" w:lineRule="exact"/>
        <w:rPr>
          <w:rFonts w:ascii="Arial" w:hAnsi="Arial" w:cs="Arial"/>
        </w:rPr>
      </w:pPr>
      <w:r>
        <w:rPr>
          <w:rFonts w:ascii="Arial" w:hAnsi="Arial" w:cs="Arial"/>
        </w:rPr>
        <w:t>Т</w:t>
      </w:r>
      <w:r w:rsidR="00590408" w:rsidRPr="001B05B9">
        <w:rPr>
          <w:rFonts w:ascii="Arial" w:hAnsi="Arial" w:cs="Arial"/>
        </w:rPr>
        <w:t>ехническая реконструкция водозаборных скважин.</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Бурение, обустройство и ввод в эксплуатацию новых водозаборных скважин.</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Разработка проектов зон санитарной охраны источников водоснабжения, обустройство и соблюдение в их границах всех нормативных регламентов.</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Оформление лицензий на водопользование, упорядочение и контроль при лицензировании водопользователей.</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Организация сети наблюдательных скважин, обеспечивающих мониторинговые наблюдения за уров</w:t>
      </w:r>
      <w:r w:rsidR="0056147B" w:rsidRPr="001B05B9">
        <w:rPr>
          <w:rFonts w:ascii="Arial" w:hAnsi="Arial" w:cs="Arial"/>
        </w:rPr>
        <w:t>н</w:t>
      </w:r>
      <w:r w:rsidRPr="001B05B9">
        <w:rPr>
          <w:rFonts w:ascii="Arial" w:hAnsi="Arial" w:cs="Arial"/>
        </w:rPr>
        <w:t>енным режимом и качеством подземных вод.</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Капитальный ремонт водонапорных башен.</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Внедрение современных станций водоподготовки.</w:t>
      </w:r>
    </w:p>
    <w:p w:rsidR="00590408" w:rsidRPr="001B05B9" w:rsidRDefault="00590408" w:rsidP="00AF51BF">
      <w:pPr>
        <w:pStyle w:val="aff1"/>
        <w:numPr>
          <w:ilvl w:val="0"/>
          <w:numId w:val="25"/>
        </w:numPr>
        <w:tabs>
          <w:tab w:val="left" w:pos="1067"/>
        </w:tabs>
        <w:spacing w:line="274" w:lineRule="exact"/>
        <w:rPr>
          <w:rFonts w:ascii="Arial" w:hAnsi="Arial" w:cs="Arial"/>
        </w:rPr>
      </w:pPr>
      <w:r w:rsidRPr="001B05B9">
        <w:rPr>
          <w:rFonts w:ascii="Arial" w:hAnsi="Arial" w:cs="Arial"/>
        </w:rPr>
        <w:t>Реконструкция существующих сетей на участках, требующих замены.</w:t>
      </w:r>
    </w:p>
    <w:p w:rsidR="00590408" w:rsidRPr="001B05B9" w:rsidRDefault="00590408" w:rsidP="001B05B9">
      <w:pPr>
        <w:pStyle w:val="aff1"/>
        <w:tabs>
          <w:tab w:val="left" w:pos="1067"/>
        </w:tabs>
        <w:spacing w:line="274" w:lineRule="exact"/>
        <w:rPr>
          <w:rFonts w:ascii="Arial" w:hAnsi="Arial" w:cs="Arial"/>
        </w:rPr>
      </w:pPr>
      <w:r w:rsidRPr="001B05B9">
        <w:rPr>
          <w:rFonts w:ascii="Arial" w:hAnsi="Arial" w:cs="Arial"/>
        </w:rPr>
        <w:t>Рациональное использование воды:</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введение повсеместного приборного учета расхода подаваемой воды;</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 xml:space="preserve">внедрение </w:t>
      </w:r>
      <w:proofErr w:type="spellStart"/>
      <w:r w:rsidRPr="001B05B9">
        <w:rPr>
          <w:rFonts w:ascii="Arial" w:hAnsi="Arial" w:cs="Arial"/>
        </w:rPr>
        <w:t>водосберегающих</w:t>
      </w:r>
      <w:proofErr w:type="spellEnd"/>
      <w:r w:rsidRPr="001B05B9">
        <w:rPr>
          <w:rFonts w:ascii="Arial" w:hAnsi="Arial" w:cs="Arial"/>
        </w:rPr>
        <w:t xml:space="preserve"> технологий;</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применение современных инженерно-технических решений в работе систем водоснабжения;</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повышение качества эксплуатации систем водоснабжения;</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повышение культуры водопользователей;</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разработка и внедрение экономического стимулирования рационального использования питьевой воды потребителями и производителями;</w:t>
      </w:r>
    </w:p>
    <w:p w:rsidR="00590408" w:rsidRPr="001B05B9" w:rsidRDefault="00590408" w:rsidP="00AF51BF">
      <w:pPr>
        <w:pStyle w:val="aff1"/>
        <w:numPr>
          <w:ilvl w:val="0"/>
          <w:numId w:val="26"/>
        </w:numPr>
        <w:tabs>
          <w:tab w:val="left" w:pos="1067"/>
        </w:tabs>
        <w:spacing w:line="274" w:lineRule="exact"/>
        <w:rPr>
          <w:rFonts w:ascii="Arial" w:hAnsi="Arial" w:cs="Arial"/>
        </w:rPr>
      </w:pPr>
      <w:r w:rsidRPr="001B05B9">
        <w:rPr>
          <w:rFonts w:ascii="Arial" w:hAnsi="Arial" w:cs="Arial"/>
        </w:rPr>
        <w:t xml:space="preserve">внедрение автоматических </w:t>
      </w:r>
      <w:proofErr w:type="gramStart"/>
      <w:r w:rsidRPr="001B05B9">
        <w:rPr>
          <w:rFonts w:ascii="Arial" w:hAnsi="Arial" w:cs="Arial"/>
        </w:rPr>
        <w:t>систем регулирования работы сооружений водоснабжения</w:t>
      </w:r>
      <w:proofErr w:type="gramEnd"/>
      <w:r w:rsidRPr="001B05B9">
        <w:rPr>
          <w:rFonts w:ascii="Arial" w:hAnsi="Arial" w:cs="Arial"/>
        </w:rPr>
        <w:t>.</w:t>
      </w:r>
    </w:p>
    <w:p w:rsidR="00590408" w:rsidRPr="00D97618" w:rsidRDefault="00590408" w:rsidP="00D97618">
      <w:pPr>
        <w:spacing w:line="274" w:lineRule="exact"/>
        <w:ind w:left="20" w:firstLine="700"/>
        <w:jc w:val="both"/>
        <w:rPr>
          <w:rFonts w:ascii="Arial" w:hAnsi="Arial" w:cs="Arial"/>
        </w:rPr>
      </w:pPr>
      <w:r w:rsidRPr="00D97618">
        <w:rPr>
          <w:rFonts w:ascii="Arial" w:hAnsi="Arial" w:cs="Arial"/>
        </w:rPr>
        <w:t>Дальнейшее совершенствование системы водоснабжения должно быть связано в основном с повышением надежности и энергетической эффективности.</w:t>
      </w:r>
    </w:p>
    <w:p w:rsidR="00590408" w:rsidRPr="00D97618" w:rsidRDefault="00590408" w:rsidP="00D97618">
      <w:pPr>
        <w:spacing w:line="274" w:lineRule="exact"/>
        <w:ind w:left="20" w:firstLine="700"/>
        <w:jc w:val="both"/>
        <w:rPr>
          <w:rFonts w:ascii="Arial" w:hAnsi="Arial" w:cs="Arial"/>
        </w:rPr>
      </w:pPr>
      <w:r w:rsidRPr="00D97618">
        <w:rPr>
          <w:rFonts w:ascii="Arial" w:hAnsi="Arial" w:cs="Arial"/>
        </w:rPr>
        <w:t>Мероприятия по реконструкции и развитию систем водоснабжения на 1-ю очередь реализации генплана включают:</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Прокладка водопровода бестраншейным методом из полиэтиленовых труб.</w:t>
      </w:r>
    </w:p>
    <w:p w:rsidR="00590408" w:rsidRPr="00D97618" w:rsidRDefault="00590408" w:rsidP="00D97618">
      <w:pPr>
        <w:tabs>
          <w:tab w:val="left" w:pos="1067"/>
        </w:tabs>
        <w:spacing w:line="274" w:lineRule="exact"/>
        <w:jc w:val="both"/>
        <w:rPr>
          <w:rFonts w:ascii="Arial" w:hAnsi="Arial" w:cs="Arial"/>
        </w:rPr>
      </w:pPr>
      <w:r w:rsidRPr="00D97618">
        <w:rPr>
          <w:rFonts w:ascii="Arial" w:hAnsi="Arial" w:cs="Arial"/>
        </w:rPr>
        <w:t xml:space="preserve">Строительство </w:t>
      </w:r>
      <w:proofErr w:type="gramStart"/>
      <w:r w:rsidRPr="00D97618">
        <w:rPr>
          <w:rFonts w:ascii="Arial" w:hAnsi="Arial" w:cs="Arial"/>
        </w:rPr>
        <w:t>водозаборных</w:t>
      </w:r>
      <w:proofErr w:type="gramEnd"/>
      <w:r w:rsidRPr="00D97618">
        <w:rPr>
          <w:rFonts w:ascii="Arial" w:hAnsi="Arial" w:cs="Arial"/>
        </w:rPr>
        <w:t xml:space="preserve"> скважины.</w:t>
      </w:r>
    </w:p>
    <w:p w:rsidR="00D97618" w:rsidRPr="00D97618" w:rsidRDefault="00590408" w:rsidP="001B05B9">
      <w:pPr>
        <w:tabs>
          <w:tab w:val="left" w:pos="1067"/>
        </w:tabs>
        <w:ind w:firstLine="709"/>
        <w:jc w:val="both"/>
        <w:rPr>
          <w:rFonts w:ascii="Arial" w:hAnsi="Arial" w:cs="Arial"/>
        </w:rPr>
      </w:pPr>
      <w:r w:rsidRPr="00D97618">
        <w:rPr>
          <w:rFonts w:ascii="Arial" w:hAnsi="Arial" w:cs="Arial"/>
        </w:rPr>
        <w:t xml:space="preserve">        Строительство станций очистки питьевой воды непосредственно в организациях бюджетной сферы и для обеспечения населения в целях доведения питьевой воды в системах коммунального хозяйственно-питьевого водоснабжения до необходимого стандарта качества. Мероприятия Программы направлены на </w:t>
      </w:r>
      <w:r w:rsidRPr="00D97618">
        <w:rPr>
          <w:rFonts w:ascii="Arial" w:hAnsi="Arial" w:cs="Arial"/>
        </w:rPr>
        <w:lastRenderedPageBreak/>
        <w:t xml:space="preserve">строительство локальных </w:t>
      </w:r>
      <w:proofErr w:type="gramStart"/>
      <w:r w:rsidRPr="00D97618">
        <w:rPr>
          <w:rFonts w:ascii="Arial" w:hAnsi="Arial" w:cs="Arial"/>
        </w:rPr>
        <w:t>комплексов сооружений станций очистки воды</w:t>
      </w:r>
      <w:proofErr w:type="gramEnd"/>
      <w:r w:rsidRPr="00D97618">
        <w:rPr>
          <w:rFonts w:ascii="Arial" w:hAnsi="Arial" w:cs="Arial"/>
        </w:rPr>
        <w:t xml:space="preserve">. Для обеспечения надежности системы водоснабжения необходимо выполнить </w:t>
      </w:r>
      <w:proofErr w:type="spellStart"/>
      <w:r w:rsidRPr="00D97618">
        <w:rPr>
          <w:rFonts w:ascii="Arial" w:hAnsi="Arial" w:cs="Arial"/>
        </w:rPr>
        <w:t>закольцовку</w:t>
      </w:r>
      <w:proofErr w:type="spellEnd"/>
      <w:r w:rsidRPr="00D97618">
        <w:rPr>
          <w:rFonts w:ascii="Arial" w:hAnsi="Arial" w:cs="Arial"/>
        </w:rPr>
        <w:t xml:space="preserve"> водопровода</w:t>
      </w:r>
      <w:r w:rsidR="001B05B9">
        <w:rPr>
          <w:rFonts w:ascii="Arial" w:hAnsi="Arial" w:cs="Arial"/>
        </w:rPr>
        <w:t>.</w:t>
      </w:r>
    </w:p>
    <w:p w:rsidR="001B05B9" w:rsidRDefault="00590408" w:rsidP="001B05B9">
      <w:pPr>
        <w:tabs>
          <w:tab w:val="left" w:pos="1067"/>
        </w:tabs>
        <w:ind w:firstLine="709"/>
        <w:jc w:val="both"/>
        <w:rPr>
          <w:rFonts w:ascii="Arial" w:hAnsi="Arial" w:cs="Arial"/>
        </w:rPr>
      </w:pPr>
      <w:r w:rsidRPr="00D97618">
        <w:rPr>
          <w:rFonts w:ascii="Arial" w:hAnsi="Arial" w:cs="Arial"/>
        </w:rPr>
        <w:t xml:space="preserve">Проектом предусматривается:                                                                    </w:t>
      </w:r>
      <w:r w:rsidR="001B05B9">
        <w:rPr>
          <w:rFonts w:ascii="Arial" w:hAnsi="Arial" w:cs="Arial"/>
        </w:rPr>
        <w:t xml:space="preserve">           </w:t>
      </w:r>
    </w:p>
    <w:p w:rsidR="001B05B9" w:rsidRDefault="001B05B9" w:rsidP="001B05B9">
      <w:pPr>
        <w:tabs>
          <w:tab w:val="left" w:pos="1067"/>
        </w:tabs>
        <w:ind w:firstLine="709"/>
        <w:jc w:val="both"/>
        <w:rPr>
          <w:rFonts w:ascii="Arial" w:hAnsi="Arial" w:cs="Arial"/>
        </w:rPr>
      </w:pPr>
      <w:r>
        <w:rPr>
          <w:rFonts w:ascii="Arial" w:hAnsi="Arial" w:cs="Arial"/>
        </w:rPr>
        <w:t xml:space="preserve">1) </w:t>
      </w:r>
      <w:r w:rsidR="00590408" w:rsidRPr="00D97618">
        <w:rPr>
          <w:rFonts w:ascii="Arial" w:hAnsi="Arial" w:cs="Arial"/>
        </w:rPr>
        <w:t xml:space="preserve">очередь - </w:t>
      </w:r>
      <w:proofErr w:type="spellStart"/>
      <w:r w:rsidR="00590408" w:rsidRPr="00D97618">
        <w:rPr>
          <w:rFonts w:ascii="Arial" w:hAnsi="Arial" w:cs="Arial"/>
        </w:rPr>
        <w:t>канализование</w:t>
      </w:r>
      <w:proofErr w:type="spellEnd"/>
      <w:r w:rsidR="00590408" w:rsidRPr="00D97618">
        <w:rPr>
          <w:rFonts w:ascii="Arial" w:hAnsi="Arial" w:cs="Arial"/>
        </w:rPr>
        <w:t xml:space="preserve"> бюджетных объектов, нового муниципального многоквартирного жилья (ул. Комсомольская);                                                        </w:t>
      </w:r>
    </w:p>
    <w:p w:rsidR="001B05B9" w:rsidRDefault="00590408" w:rsidP="001B05B9">
      <w:pPr>
        <w:tabs>
          <w:tab w:val="left" w:pos="1067"/>
        </w:tabs>
        <w:ind w:firstLine="709"/>
        <w:jc w:val="both"/>
        <w:rPr>
          <w:rFonts w:ascii="Arial" w:hAnsi="Arial" w:cs="Arial"/>
        </w:rPr>
      </w:pPr>
      <w:r w:rsidRPr="00D97618">
        <w:rPr>
          <w:rFonts w:ascii="Arial" w:hAnsi="Arial" w:cs="Arial"/>
        </w:rPr>
        <w:t xml:space="preserve"> </w:t>
      </w:r>
      <w:r w:rsidR="001B05B9">
        <w:rPr>
          <w:rFonts w:ascii="Arial" w:hAnsi="Arial" w:cs="Arial"/>
        </w:rPr>
        <w:t xml:space="preserve">2) </w:t>
      </w:r>
      <w:r w:rsidRPr="00D97618">
        <w:rPr>
          <w:rFonts w:ascii="Arial" w:hAnsi="Arial" w:cs="Arial"/>
        </w:rPr>
        <w:t xml:space="preserve">на расчетный срок - </w:t>
      </w:r>
      <w:proofErr w:type="spellStart"/>
      <w:r w:rsidRPr="00D97618">
        <w:rPr>
          <w:rFonts w:ascii="Arial" w:hAnsi="Arial" w:cs="Arial"/>
        </w:rPr>
        <w:t>канализование</w:t>
      </w:r>
      <w:proofErr w:type="spellEnd"/>
      <w:r w:rsidRPr="00D97618">
        <w:rPr>
          <w:rFonts w:ascii="Arial" w:hAnsi="Arial" w:cs="Arial"/>
        </w:rPr>
        <w:t xml:space="preserve"> района новой застройки, общественных и жилых объектов;                                                                                       </w:t>
      </w:r>
    </w:p>
    <w:p w:rsidR="00590408" w:rsidRPr="00D97618" w:rsidRDefault="001B05B9" w:rsidP="001B05B9">
      <w:pPr>
        <w:tabs>
          <w:tab w:val="left" w:pos="1067"/>
        </w:tabs>
        <w:ind w:firstLine="709"/>
        <w:jc w:val="both"/>
        <w:rPr>
          <w:rStyle w:val="1f6"/>
          <w:rFonts w:ascii="Arial" w:hAnsi="Arial" w:cs="Arial"/>
          <w:color w:val="auto"/>
          <w:spacing w:val="0"/>
          <w:sz w:val="24"/>
          <w:szCs w:val="24"/>
          <w:u w:val="none"/>
          <w:shd w:val="clear" w:color="auto" w:fill="auto"/>
        </w:rPr>
      </w:pPr>
      <w:r>
        <w:rPr>
          <w:rFonts w:ascii="Arial" w:hAnsi="Arial" w:cs="Arial"/>
        </w:rPr>
        <w:t xml:space="preserve">3) </w:t>
      </w:r>
      <w:r w:rsidR="00590408" w:rsidRPr="00D97618">
        <w:rPr>
          <w:rFonts w:ascii="Arial" w:hAnsi="Arial" w:cs="Arial"/>
        </w:rPr>
        <w:t>строительство канализационных очистных на территории промышленн</w:t>
      </w:r>
      <w:proofErr w:type="gramStart"/>
      <w:r w:rsidR="00590408" w:rsidRPr="00D97618">
        <w:rPr>
          <w:rFonts w:ascii="Arial" w:hAnsi="Arial" w:cs="Arial"/>
        </w:rPr>
        <w:t>о-</w:t>
      </w:r>
      <w:proofErr w:type="gramEnd"/>
      <w:r w:rsidR="00590408" w:rsidRPr="00D97618">
        <w:rPr>
          <w:rFonts w:ascii="Arial" w:hAnsi="Arial" w:cs="Arial"/>
        </w:rPr>
        <w:t xml:space="preserve"> коммунальной площадки в северо-западной части поселения.</w:t>
      </w:r>
    </w:p>
    <w:p w:rsidR="00590408" w:rsidRPr="00D97618" w:rsidRDefault="00590408" w:rsidP="001B05B9">
      <w:pPr>
        <w:ind w:firstLine="709"/>
        <w:jc w:val="both"/>
        <w:rPr>
          <w:rFonts w:ascii="Arial" w:hAnsi="Arial" w:cs="Arial"/>
        </w:rPr>
      </w:pPr>
      <w:r w:rsidRPr="00D97618">
        <w:rPr>
          <w:rFonts w:ascii="Arial" w:hAnsi="Arial" w:cs="Arial"/>
        </w:rPr>
        <w:t>В результате реализации мероприятий ожидается улучшение условий проживания населения, в том числе по следующим показателям:</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ликвидация проблемных эколого-планировочных зон на селитебных территориях,</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вывод вредных и непрофильных предприятий из городской черты,</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снижение площадей санитарно-защитных зон,</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расселение жилищного фонда из неблагоприятных зон, размещение нового жилья на экологически чистых территориях,</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обеспечение нормативных требований по озеленению городских территорий,</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организация буферных зеленых зон между промышленными и жилыми территориями,</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улучшение состояния атмосферного воздуха,</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достижение современного уровня инженерного и дорожного благоустройства селитебных территорий,</w:t>
      </w:r>
    </w:p>
    <w:p w:rsidR="00590408" w:rsidRPr="00D97618" w:rsidRDefault="00590408" w:rsidP="001B05B9">
      <w:pPr>
        <w:tabs>
          <w:tab w:val="left" w:pos="208"/>
        </w:tabs>
        <w:ind w:firstLine="709"/>
        <w:jc w:val="both"/>
        <w:rPr>
          <w:rFonts w:ascii="Arial" w:hAnsi="Arial" w:cs="Arial"/>
        </w:rPr>
      </w:pPr>
      <w:r w:rsidRPr="00D97618">
        <w:rPr>
          <w:rFonts w:ascii="Arial" w:hAnsi="Arial" w:cs="Arial"/>
        </w:rPr>
        <w:t>снижение техногенной нагрузки на территорию города за счет обеспечения сооружениями для сбора, размещения и переработки ТБО, ликвидация несанкционированных свалок,</w:t>
      </w:r>
    </w:p>
    <w:p w:rsidR="006D6065" w:rsidRPr="001B05B9" w:rsidRDefault="00590408" w:rsidP="001B05B9">
      <w:pPr>
        <w:tabs>
          <w:tab w:val="left" w:pos="208"/>
        </w:tabs>
        <w:ind w:firstLine="709"/>
        <w:jc w:val="both"/>
        <w:rPr>
          <w:rFonts w:ascii="Arial" w:hAnsi="Arial" w:cs="Arial"/>
        </w:rPr>
      </w:pPr>
      <w:r w:rsidRPr="00D97618">
        <w:rPr>
          <w:rFonts w:ascii="Arial" w:hAnsi="Arial" w:cs="Arial"/>
        </w:rPr>
        <w:t>комплексное улучшение состояния компонентов окружающей среды и качества жизни населения.</w:t>
      </w:r>
    </w:p>
    <w:p w:rsidR="006D6065" w:rsidRPr="00A564DE" w:rsidRDefault="006D6065" w:rsidP="00644D71">
      <w:pPr>
        <w:jc w:val="both"/>
        <w:rPr>
          <w:rFonts w:ascii="Arial" w:hAnsi="Arial" w:cs="Arial"/>
          <w:highlight w:val="yellow"/>
        </w:rPr>
      </w:pPr>
    </w:p>
    <w:p w:rsidR="00DF1C30" w:rsidRPr="00190FB5" w:rsidRDefault="00DD77EB" w:rsidP="001B05B9">
      <w:pPr>
        <w:jc w:val="center"/>
        <w:rPr>
          <w:rFonts w:ascii="Arial" w:hAnsi="Arial" w:cs="Arial"/>
          <w:b/>
        </w:rPr>
      </w:pPr>
      <w:r w:rsidRPr="00190FB5">
        <w:rPr>
          <w:rFonts w:ascii="Arial" w:hAnsi="Arial" w:cs="Arial"/>
          <w:b/>
          <w:bCs/>
          <w:color w:val="000000"/>
        </w:rPr>
        <w:t>Динамика доходов населения, изменение структуры расходов и социальной структуры общества</w:t>
      </w:r>
    </w:p>
    <w:p w:rsidR="00CB3ABD" w:rsidRPr="00190FB5" w:rsidRDefault="00CB3ABD" w:rsidP="001B05B9">
      <w:pPr>
        <w:ind w:firstLine="708"/>
        <w:jc w:val="both"/>
        <w:rPr>
          <w:rFonts w:ascii="Arial" w:hAnsi="Arial" w:cs="Arial"/>
        </w:rPr>
      </w:pPr>
      <w:r w:rsidRPr="00190FB5">
        <w:rPr>
          <w:rFonts w:ascii="Arial" w:hAnsi="Arial" w:cs="Arial"/>
        </w:rPr>
        <w:t>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0D7072" w:rsidRPr="00190FB5" w:rsidRDefault="00CB3ABD" w:rsidP="000D7072">
      <w:pPr>
        <w:jc w:val="both"/>
        <w:rPr>
          <w:rFonts w:ascii="Arial" w:hAnsi="Arial" w:cs="Arial"/>
        </w:rPr>
      </w:pPr>
      <w:r w:rsidRPr="00190FB5">
        <w:rPr>
          <w:rFonts w:ascii="Arial" w:hAnsi="Arial" w:cs="Arial"/>
        </w:rPr>
        <w:t>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1B05B9" w:rsidRDefault="000D7072" w:rsidP="001B05B9">
      <w:pPr>
        <w:ind w:firstLine="708"/>
        <w:jc w:val="both"/>
        <w:rPr>
          <w:rFonts w:ascii="Arial" w:hAnsi="Arial" w:cs="Arial"/>
          <w:bCs/>
          <w:color w:val="000000"/>
          <w:shd w:val="clear" w:color="auto" w:fill="FFFFFF"/>
        </w:rPr>
      </w:pPr>
      <w:r w:rsidRPr="00190FB5">
        <w:rPr>
          <w:rStyle w:val="s10"/>
          <w:rFonts w:ascii="Arial" w:hAnsi="Arial" w:cs="Arial"/>
          <w:bCs/>
          <w:color w:val="000000"/>
        </w:rPr>
        <w:t>Консервативный сценарий (вариант 1)</w:t>
      </w:r>
      <w:r w:rsidRPr="00190FB5">
        <w:rPr>
          <w:rFonts w:ascii="Arial" w:hAnsi="Arial" w:cs="Arial"/>
          <w:bCs/>
          <w:color w:val="000000"/>
          <w:shd w:val="clear" w:color="auto" w:fill="FFFFFF"/>
        </w:rPr>
        <w:t>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w:t>
      </w:r>
      <w:proofErr w:type="gramStart"/>
      <w:r w:rsidRPr="00190FB5">
        <w:rPr>
          <w:rFonts w:ascii="Arial" w:hAnsi="Arial" w:cs="Arial"/>
          <w:bCs/>
          <w:color w:val="000000"/>
          <w:shd w:val="clear" w:color="auto" w:fill="FFFFFF"/>
        </w:rPr>
        <w:t>о-</w:t>
      </w:r>
      <w:proofErr w:type="gramEnd"/>
      <w:r w:rsidRPr="00190FB5">
        <w:rPr>
          <w:rFonts w:ascii="Arial" w:hAnsi="Arial" w:cs="Arial"/>
          <w:bCs/>
          <w:color w:val="000000"/>
          <w:shd w:val="clear" w:color="auto" w:fill="FFFFFF"/>
        </w:rPr>
        <w:t xml:space="preserve"> и </w:t>
      </w:r>
      <w:proofErr w:type="spellStart"/>
      <w:r w:rsidRPr="00190FB5">
        <w:rPr>
          <w:rFonts w:ascii="Arial" w:hAnsi="Arial" w:cs="Arial"/>
          <w:bCs/>
          <w:color w:val="000000"/>
          <w:shd w:val="clear" w:color="auto" w:fill="FFFFFF"/>
        </w:rPr>
        <w:t>среднет</w:t>
      </w:r>
      <w:r w:rsidR="004137D0" w:rsidRPr="00190FB5">
        <w:rPr>
          <w:rFonts w:ascii="Arial" w:hAnsi="Arial" w:cs="Arial"/>
          <w:bCs/>
          <w:color w:val="000000"/>
          <w:shd w:val="clear" w:color="auto" w:fill="FFFFFF"/>
        </w:rPr>
        <w:t>ехнологичных</w:t>
      </w:r>
      <w:proofErr w:type="spellEnd"/>
      <w:r w:rsidR="004137D0" w:rsidRPr="00190FB5">
        <w:rPr>
          <w:rFonts w:ascii="Arial" w:hAnsi="Arial" w:cs="Arial"/>
          <w:bCs/>
          <w:color w:val="000000"/>
          <w:shd w:val="clear" w:color="auto" w:fill="FFFFFF"/>
        </w:rPr>
        <w:t xml:space="preserve"> </w:t>
      </w:r>
      <w:r w:rsidRPr="00190FB5">
        <w:rPr>
          <w:rFonts w:ascii="Arial" w:hAnsi="Arial" w:cs="Arial"/>
          <w:bCs/>
          <w:color w:val="000000"/>
          <w:shd w:val="clear" w:color="auto" w:fill="FFFFFF"/>
        </w:rPr>
        <w:t>секторах. </w:t>
      </w:r>
    </w:p>
    <w:p w:rsidR="001B05B9" w:rsidRDefault="000D7072" w:rsidP="001B05B9">
      <w:pPr>
        <w:ind w:firstLine="708"/>
        <w:jc w:val="both"/>
        <w:rPr>
          <w:rFonts w:ascii="Arial" w:hAnsi="Arial" w:cs="Arial"/>
          <w:bCs/>
          <w:color w:val="000000"/>
          <w:shd w:val="clear" w:color="auto" w:fill="FFFFFF"/>
        </w:rPr>
      </w:pPr>
      <w:r w:rsidRPr="00190FB5">
        <w:rPr>
          <w:rStyle w:val="s10"/>
          <w:rFonts w:ascii="Arial" w:hAnsi="Arial" w:cs="Arial"/>
          <w:bCs/>
          <w:color w:val="000000"/>
        </w:rPr>
        <w:t>Инновационный сценарий (вариант 2)</w:t>
      </w:r>
      <w:r w:rsidRPr="00190FB5">
        <w:rPr>
          <w:rFonts w:ascii="Arial" w:hAnsi="Arial" w:cs="Arial"/>
          <w:bCs/>
          <w:color w:val="000000"/>
          <w:shd w:val="clear" w:color="auto" w:fill="FFFFFF"/>
        </w:rPr>
        <w:t xml:space="preserve">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w:t>
      </w:r>
      <w:proofErr w:type="spellStart"/>
      <w:r w:rsidRPr="00190FB5">
        <w:rPr>
          <w:rFonts w:ascii="Arial" w:hAnsi="Arial" w:cs="Arial"/>
          <w:bCs/>
          <w:color w:val="000000"/>
          <w:shd w:val="clear" w:color="auto" w:fill="FFFFFF"/>
        </w:rPr>
        <w:t>энерго-сырьевого</w:t>
      </w:r>
      <w:proofErr w:type="spellEnd"/>
      <w:r w:rsidRPr="00190FB5">
        <w:rPr>
          <w:rFonts w:ascii="Arial" w:hAnsi="Arial" w:cs="Arial"/>
          <w:bCs/>
          <w:color w:val="000000"/>
          <w:shd w:val="clear" w:color="auto" w:fill="FFFFFF"/>
        </w:rPr>
        <w:t xml:space="preserve"> комплекса. </w:t>
      </w:r>
    </w:p>
    <w:p w:rsidR="001B05B9" w:rsidRDefault="000D7072" w:rsidP="001B05B9">
      <w:pPr>
        <w:ind w:firstLine="708"/>
        <w:jc w:val="both"/>
        <w:rPr>
          <w:rFonts w:ascii="Arial" w:hAnsi="Arial" w:cs="Arial"/>
          <w:bCs/>
          <w:color w:val="000000"/>
          <w:shd w:val="clear" w:color="auto" w:fill="FFFFFF"/>
        </w:rPr>
      </w:pPr>
      <w:r w:rsidRPr="00190FB5">
        <w:rPr>
          <w:rStyle w:val="s10"/>
          <w:rFonts w:ascii="Arial" w:hAnsi="Arial" w:cs="Arial"/>
          <w:bCs/>
          <w:color w:val="000000"/>
        </w:rPr>
        <w:t>Целевой (форсированный) сценарий (вариант 3)</w:t>
      </w:r>
      <w:r w:rsidRPr="00190FB5">
        <w:rPr>
          <w:rFonts w:ascii="Arial" w:hAnsi="Arial" w:cs="Arial"/>
          <w:bCs/>
          <w:color w:val="000000"/>
          <w:shd w:val="clear" w:color="auto" w:fill="FFFFFF"/>
        </w:rPr>
        <w:t xml:space="preserve"> разработан на базе инновационного сценария, при этом он характеризуется форсированными темпами </w:t>
      </w:r>
      <w:r w:rsidRPr="00190FB5">
        <w:rPr>
          <w:rFonts w:ascii="Arial" w:hAnsi="Arial" w:cs="Arial"/>
          <w:bCs/>
          <w:color w:val="000000"/>
          <w:shd w:val="clear" w:color="auto" w:fill="FFFFFF"/>
        </w:rPr>
        <w:lastRenderedPageBreak/>
        <w:t>роста, повышенной нормой накопления, ростом долгов частного сектора и возросшей макроэкономической несбалансированностью. </w:t>
      </w:r>
    </w:p>
    <w:p w:rsidR="00CB3ABD" w:rsidRPr="00190FB5" w:rsidRDefault="00302D54" w:rsidP="001B05B9">
      <w:pPr>
        <w:ind w:firstLine="708"/>
        <w:jc w:val="both"/>
        <w:rPr>
          <w:rFonts w:ascii="Arial" w:hAnsi="Arial" w:cs="Arial"/>
        </w:rPr>
      </w:pPr>
      <w:r w:rsidRPr="00190FB5">
        <w:rPr>
          <w:rFonts w:ascii="Arial" w:hAnsi="Arial" w:cs="Arial"/>
        </w:rPr>
        <w:t>Динамика заработной платы бюджетных организаций</w:t>
      </w:r>
      <w:r>
        <w:rPr>
          <w:rFonts w:ascii="Arial" w:hAnsi="Arial" w:cs="Arial"/>
        </w:rPr>
        <w:t xml:space="preserve"> на рисунке 8.</w:t>
      </w:r>
    </w:p>
    <w:p w:rsidR="00DD77EB" w:rsidRPr="00190FB5" w:rsidRDefault="00DD77EB" w:rsidP="000D7072">
      <w:pPr>
        <w:jc w:val="both"/>
        <w:rPr>
          <w:rFonts w:ascii="Arial" w:hAnsi="Arial" w:cs="Arial"/>
          <w:bCs/>
          <w:color w:val="000000"/>
        </w:rPr>
      </w:pPr>
    </w:p>
    <w:p w:rsidR="00CB3ABD" w:rsidRPr="00190FB5" w:rsidRDefault="00063B5B" w:rsidP="000D7072">
      <w:pPr>
        <w:jc w:val="both"/>
        <w:rPr>
          <w:rFonts w:ascii="Arial" w:hAnsi="Arial" w:cs="Arial"/>
        </w:rPr>
      </w:pPr>
      <w:r w:rsidRPr="00190FB5">
        <w:rPr>
          <w:rFonts w:ascii="Arial" w:hAnsi="Arial" w:cs="Arial"/>
          <w:noProof/>
        </w:rPr>
        <w:drawing>
          <wp:inline distT="0" distB="0" distL="0" distR="0">
            <wp:extent cx="6638925" cy="4924425"/>
            <wp:effectExtent l="0" t="0" r="0" b="0"/>
            <wp:docPr id="4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4924425"/>
                    </a:xfrm>
                    <a:prstGeom prst="rect">
                      <a:avLst/>
                    </a:prstGeom>
                    <a:noFill/>
                    <a:ln>
                      <a:noFill/>
                    </a:ln>
                  </pic:spPr>
                </pic:pic>
              </a:graphicData>
            </a:graphic>
          </wp:inline>
        </w:drawing>
      </w:r>
    </w:p>
    <w:p w:rsidR="00FC4976" w:rsidRPr="00190FB5" w:rsidRDefault="00FC4976" w:rsidP="000D7072">
      <w:pPr>
        <w:jc w:val="both"/>
        <w:rPr>
          <w:rFonts w:ascii="Arial" w:hAnsi="Arial" w:cs="Arial"/>
        </w:rPr>
      </w:pPr>
      <w:r w:rsidRPr="00190FB5">
        <w:rPr>
          <w:rFonts w:ascii="Arial" w:hAnsi="Arial" w:cs="Arial"/>
        </w:rPr>
        <w:t xml:space="preserve">Рис. </w:t>
      </w:r>
      <w:r w:rsidR="00302D54">
        <w:rPr>
          <w:rFonts w:ascii="Arial" w:hAnsi="Arial" w:cs="Arial"/>
        </w:rPr>
        <w:t>8</w:t>
      </w:r>
      <w:r w:rsidR="001F0390" w:rsidRPr="00190FB5">
        <w:rPr>
          <w:rFonts w:ascii="Arial" w:hAnsi="Arial" w:cs="Arial"/>
        </w:rPr>
        <w:t xml:space="preserve">. </w:t>
      </w:r>
      <w:r w:rsidRPr="00190FB5">
        <w:rPr>
          <w:rFonts w:ascii="Arial" w:hAnsi="Arial" w:cs="Arial"/>
        </w:rPr>
        <w:t>Динамика заработной платы бюджетных организаций</w:t>
      </w:r>
    </w:p>
    <w:p w:rsidR="001F0390" w:rsidRPr="00190FB5" w:rsidRDefault="001F0390" w:rsidP="000D7072">
      <w:pPr>
        <w:jc w:val="both"/>
        <w:rPr>
          <w:rFonts w:ascii="Arial" w:hAnsi="Arial" w:cs="Arial"/>
        </w:rPr>
      </w:pPr>
    </w:p>
    <w:p w:rsidR="00CB3ABD" w:rsidRPr="00190FB5" w:rsidRDefault="00CB3ABD" w:rsidP="001B05B9">
      <w:pPr>
        <w:ind w:firstLine="708"/>
        <w:jc w:val="both"/>
        <w:rPr>
          <w:rFonts w:ascii="Arial" w:hAnsi="Arial" w:cs="Arial"/>
        </w:rPr>
      </w:pPr>
      <w:r w:rsidRPr="00190FB5">
        <w:rPr>
          <w:rFonts w:ascii="Arial" w:hAnsi="Arial" w:cs="Arial"/>
        </w:rPr>
        <w:t>В отношении динамики заработной платы в частном секторе экономики предполагается, что в целом она будет соответствовать темпам роста производительности труда.</w:t>
      </w:r>
      <w:bookmarkStart w:id="66" w:name="dst100969"/>
      <w:bookmarkEnd w:id="66"/>
      <w:r w:rsidR="001B05B9">
        <w:rPr>
          <w:rFonts w:ascii="Arial" w:hAnsi="Arial" w:cs="Arial"/>
        </w:rPr>
        <w:t xml:space="preserve"> </w:t>
      </w:r>
      <w:r w:rsidRPr="00190FB5">
        <w:rPr>
          <w:rFonts w:ascii="Arial" w:hAnsi="Arial" w:cs="Arial"/>
        </w:rPr>
        <w:t xml:space="preserve">В результате </w:t>
      </w:r>
      <w:r w:rsidR="00DD77EB" w:rsidRPr="00190FB5">
        <w:rPr>
          <w:rFonts w:ascii="Arial" w:hAnsi="Arial" w:cs="Arial"/>
        </w:rPr>
        <w:t>до  2030 года</w:t>
      </w:r>
      <w:r w:rsidRPr="00190FB5">
        <w:rPr>
          <w:rFonts w:ascii="Arial" w:hAnsi="Arial" w:cs="Arial"/>
        </w:rPr>
        <w:t xml:space="preserve">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CB3ABD" w:rsidRPr="00190FB5" w:rsidRDefault="00CB3ABD" w:rsidP="001B05B9">
      <w:pPr>
        <w:ind w:firstLine="708"/>
        <w:jc w:val="both"/>
        <w:rPr>
          <w:rFonts w:ascii="Arial" w:hAnsi="Arial" w:cs="Arial"/>
        </w:rPr>
      </w:pPr>
      <w:bookmarkStart w:id="67" w:name="dst100970"/>
      <w:bookmarkEnd w:id="67"/>
      <w:r w:rsidRPr="00190FB5">
        <w:rPr>
          <w:rFonts w:ascii="Arial" w:hAnsi="Arial" w:cs="Arial"/>
        </w:rPr>
        <w:t>Прогноз в области пенсионного обеспечения строится исходя из реформирования пенсионной системы.</w:t>
      </w:r>
      <w:bookmarkStart w:id="68" w:name="dst100971"/>
      <w:bookmarkEnd w:id="68"/>
      <w:r w:rsidR="001B05B9">
        <w:rPr>
          <w:rFonts w:ascii="Arial" w:hAnsi="Arial" w:cs="Arial"/>
        </w:rPr>
        <w:t xml:space="preserve"> </w:t>
      </w:r>
      <w:r w:rsidRPr="00190FB5">
        <w:rPr>
          <w:rFonts w:ascii="Arial" w:hAnsi="Arial" w:cs="Arial"/>
        </w:rPr>
        <w:t xml:space="preserve">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w:t>
      </w:r>
      <w:r w:rsidR="001B05B9">
        <w:rPr>
          <w:rFonts w:ascii="Arial" w:hAnsi="Arial" w:cs="Arial"/>
        </w:rPr>
        <w:t xml:space="preserve">    </w:t>
      </w:r>
      <w:r w:rsidRPr="00190FB5">
        <w:rPr>
          <w:rFonts w:ascii="Arial" w:hAnsi="Arial" w:cs="Arial"/>
        </w:rPr>
        <w:t xml:space="preserve">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w:t>
      </w:r>
      <w:r w:rsidRPr="00190FB5">
        <w:rPr>
          <w:rFonts w:ascii="Arial" w:hAnsi="Arial" w:cs="Arial"/>
        </w:rPr>
        <w:lastRenderedPageBreak/>
        <w:t>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69" w:name="dst100973"/>
      <w:bookmarkEnd w:id="69"/>
      <w:r w:rsidR="001B05B9">
        <w:rPr>
          <w:rFonts w:ascii="Arial" w:hAnsi="Arial" w:cs="Arial"/>
        </w:rPr>
        <w:t xml:space="preserve"> </w:t>
      </w:r>
      <w:r w:rsidRPr="00190FB5">
        <w:rPr>
          <w:rFonts w:ascii="Arial" w:hAnsi="Arial" w:cs="Arial"/>
        </w:rPr>
        <w:t>Индексация социальных пенсий осуществляется в соответствии с Федеральным </w:t>
      </w:r>
      <w:hyperlink r:id="rId45" w:history="1">
        <w:r w:rsidRPr="00190FB5">
          <w:rPr>
            <w:rFonts w:ascii="Arial" w:hAnsi="Arial" w:cs="Arial"/>
          </w:rPr>
          <w:t>законом</w:t>
        </w:r>
      </w:hyperlink>
      <w:r w:rsidRPr="00190FB5">
        <w:rPr>
          <w:rFonts w:ascii="Arial" w:hAnsi="Arial" w:cs="Arial"/>
        </w:rPr>
        <w:t> от 15 декабря 2001 г.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E24BBE" w:rsidRPr="00302D54" w:rsidRDefault="00DD77EB" w:rsidP="00302D54">
      <w:pPr>
        <w:jc w:val="both"/>
        <w:rPr>
          <w:rFonts w:ascii="Arial" w:hAnsi="Arial" w:cs="Arial"/>
        </w:rPr>
      </w:pPr>
      <w:bookmarkStart w:id="70" w:name="dst100974"/>
      <w:bookmarkEnd w:id="70"/>
      <w:r w:rsidRPr="00190FB5">
        <w:rPr>
          <w:rFonts w:ascii="Arial" w:hAnsi="Arial" w:cs="Arial"/>
        </w:rPr>
        <w:t xml:space="preserve">        До 2030 года</w:t>
      </w:r>
      <w:r w:rsidR="00CB3ABD" w:rsidRPr="00190FB5">
        <w:rPr>
          <w:rFonts w:ascii="Arial" w:hAnsi="Arial" w:cs="Arial"/>
        </w:rPr>
        <w:t xml:space="preserve">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w:t>
      </w:r>
      <w:r w:rsidR="00302D54">
        <w:rPr>
          <w:rFonts w:ascii="Arial" w:hAnsi="Arial" w:cs="Arial"/>
        </w:rPr>
        <w:t>общего инфляционного напряжения</w:t>
      </w:r>
    </w:p>
    <w:p w:rsidR="00E24BBE" w:rsidRPr="00190FB5" w:rsidRDefault="00E24BBE" w:rsidP="001B05B9">
      <w:pPr>
        <w:rPr>
          <w:rFonts w:ascii="Arial" w:hAnsi="Arial" w:cs="Arial"/>
          <w:b/>
        </w:rPr>
      </w:pPr>
    </w:p>
    <w:p w:rsidR="00302D54" w:rsidRDefault="004137D0" w:rsidP="001B05B9">
      <w:pPr>
        <w:jc w:val="center"/>
        <w:rPr>
          <w:rFonts w:ascii="Arial" w:hAnsi="Arial" w:cs="Arial"/>
          <w:b/>
        </w:rPr>
      </w:pPr>
      <w:r w:rsidRPr="00190FB5">
        <w:rPr>
          <w:rFonts w:ascii="Arial" w:hAnsi="Arial" w:cs="Arial"/>
          <w:b/>
        </w:rPr>
        <w:t>Розничный то</w:t>
      </w:r>
      <w:r w:rsidR="003C2BD7" w:rsidRPr="00190FB5">
        <w:rPr>
          <w:rFonts w:ascii="Arial" w:hAnsi="Arial" w:cs="Arial"/>
          <w:b/>
        </w:rPr>
        <w:t>варооборот и реальные доходы</w:t>
      </w:r>
    </w:p>
    <w:p w:rsidR="00302D54" w:rsidRPr="00190FB5" w:rsidRDefault="00302D54" w:rsidP="00302D54">
      <w:pPr>
        <w:jc w:val="both"/>
        <w:rPr>
          <w:rFonts w:ascii="Arial" w:hAnsi="Arial" w:cs="Arial"/>
        </w:rPr>
      </w:pPr>
      <w:r w:rsidRPr="00190FB5">
        <w:rPr>
          <w:rFonts w:ascii="Arial" w:hAnsi="Arial" w:cs="Arial"/>
        </w:rPr>
        <w:t>Розничный товарооборот и реальные доходы населения до 2030 года</w:t>
      </w:r>
      <w:r>
        <w:rPr>
          <w:rFonts w:ascii="Arial" w:hAnsi="Arial" w:cs="Arial"/>
        </w:rPr>
        <w:t xml:space="preserve"> на рисунке 9.</w:t>
      </w:r>
    </w:p>
    <w:p w:rsidR="00302D54" w:rsidRPr="00190FB5" w:rsidRDefault="00302D54" w:rsidP="00E24BBE">
      <w:pPr>
        <w:jc w:val="center"/>
        <w:rPr>
          <w:rFonts w:ascii="Arial" w:hAnsi="Arial" w:cs="Arial"/>
          <w:b/>
        </w:rPr>
      </w:pPr>
    </w:p>
    <w:p w:rsidR="00E24BBE" w:rsidRPr="00190FB5" w:rsidRDefault="00E24BBE" w:rsidP="00E24BBE">
      <w:pPr>
        <w:jc w:val="center"/>
        <w:rPr>
          <w:rFonts w:ascii="Arial" w:hAnsi="Arial" w:cs="Arial"/>
          <w:b/>
        </w:rPr>
      </w:pPr>
    </w:p>
    <w:p w:rsidR="00CB3ABD" w:rsidRPr="00190FB5" w:rsidRDefault="00063B5B" w:rsidP="000D7072">
      <w:pPr>
        <w:jc w:val="both"/>
        <w:rPr>
          <w:rFonts w:ascii="Arial" w:hAnsi="Arial" w:cs="Arial"/>
        </w:rPr>
      </w:pPr>
      <w:r w:rsidRPr="00190FB5">
        <w:rPr>
          <w:rFonts w:ascii="Arial" w:hAnsi="Arial" w:cs="Arial"/>
          <w:noProof/>
        </w:rPr>
        <w:drawing>
          <wp:inline distT="0" distB="0" distL="0" distR="0">
            <wp:extent cx="4867275" cy="3543300"/>
            <wp:effectExtent l="0" t="0" r="0" b="0"/>
            <wp:docPr id="4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CB3ABD" w:rsidRPr="00190FB5" w:rsidRDefault="00E24BBE" w:rsidP="000D7072">
      <w:pPr>
        <w:jc w:val="both"/>
        <w:rPr>
          <w:rFonts w:ascii="Arial" w:hAnsi="Arial" w:cs="Arial"/>
        </w:rPr>
      </w:pPr>
      <w:r w:rsidRPr="00190FB5">
        <w:rPr>
          <w:rFonts w:ascii="Arial" w:hAnsi="Arial" w:cs="Arial"/>
        </w:rPr>
        <w:t>Рис</w:t>
      </w:r>
      <w:r w:rsidR="00302D54">
        <w:rPr>
          <w:rFonts w:ascii="Arial" w:hAnsi="Arial" w:cs="Arial"/>
        </w:rPr>
        <w:t xml:space="preserve"> 9</w:t>
      </w:r>
      <w:r w:rsidRPr="00190FB5">
        <w:rPr>
          <w:rFonts w:ascii="Arial" w:hAnsi="Arial" w:cs="Arial"/>
        </w:rPr>
        <w:t>. Розничный товарооборот и реальные доходы</w:t>
      </w:r>
      <w:r w:rsidR="00FC4976" w:rsidRPr="00190FB5">
        <w:rPr>
          <w:rFonts w:ascii="Arial" w:hAnsi="Arial" w:cs="Arial"/>
        </w:rPr>
        <w:t xml:space="preserve"> населения до 2030 года</w:t>
      </w:r>
    </w:p>
    <w:p w:rsidR="001F0390" w:rsidRPr="00190FB5" w:rsidRDefault="001F0390" w:rsidP="000D7072">
      <w:pPr>
        <w:jc w:val="both"/>
        <w:rPr>
          <w:rFonts w:ascii="Arial" w:hAnsi="Arial" w:cs="Arial"/>
        </w:rPr>
      </w:pPr>
    </w:p>
    <w:p w:rsidR="00CB3ABD" w:rsidRPr="00190FB5" w:rsidRDefault="00CB3ABD" w:rsidP="002A35D9">
      <w:pPr>
        <w:ind w:firstLine="708"/>
        <w:jc w:val="both"/>
        <w:rPr>
          <w:rFonts w:ascii="Arial" w:hAnsi="Arial" w:cs="Arial"/>
        </w:rPr>
      </w:pPr>
      <w:r w:rsidRPr="00190FB5">
        <w:rPr>
          <w:rFonts w:ascii="Arial" w:hAnsi="Arial" w:cs="Arial"/>
        </w:rPr>
        <w:t>За период 2012 - 2030 гг. реальные располагаемые денежные доходы населения вырастут в 2,2 раза.</w:t>
      </w:r>
    </w:p>
    <w:p w:rsidR="00CB3ABD" w:rsidRPr="00190FB5" w:rsidRDefault="00CB3ABD" w:rsidP="001B05B9">
      <w:pPr>
        <w:ind w:firstLine="708"/>
        <w:jc w:val="both"/>
        <w:rPr>
          <w:rFonts w:ascii="Arial" w:hAnsi="Arial" w:cs="Arial"/>
        </w:rPr>
      </w:pPr>
      <w:bookmarkStart w:id="71" w:name="dst100977"/>
      <w:bookmarkEnd w:id="71"/>
      <w:r w:rsidRPr="00190FB5">
        <w:rPr>
          <w:rFonts w:ascii="Arial" w:hAnsi="Arial" w:cs="Arial"/>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w:t>
      </w:r>
      <w:proofErr w:type="gramStart"/>
      <w:r w:rsidRPr="00190FB5">
        <w:rPr>
          <w:rFonts w:ascii="Arial" w:hAnsi="Arial" w:cs="Arial"/>
        </w:rPr>
        <w:t>ств в пр</w:t>
      </w:r>
      <w:proofErr w:type="gramEnd"/>
      <w:r w:rsidRPr="00190FB5">
        <w:rPr>
          <w:rFonts w:ascii="Arial" w:hAnsi="Arial" w:cs="Arial"/>
        </w:rPr>
        <w:t xml:space="preserve">едшествующий период) и снижением нормы сбережения.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2028 - 2030 гг. под </w:t>
      </w:r>
      <w:r w:rsidRPr="00190FB5">
        <w:rPr>
          <w:rFonts w:ascii="Arial" w:hAnsi="Arial" w:cs="Arial"/>
        </w:rPr>
        <w:lastRenderedPageBreak/>
        <w:t>влиянием демографических факторов траектория склонности к сбережению вновь вернется к снижающемуся тренду.</w:t>
      </w:r>
    </w:p>
    <w:p w:rsidR="00CB3ABD" w:rsidRPr="00190FB5" w:rsidRDefault="00CB3ABD" w:rsidP="001B05B9">
      <w:pPr>
        <w:ind w:firstLine="708"/>
        <w:jc w:val="both"/>
        <w:rPr>
          <w:rFonts w:ascii="Arial" w:hAnsi="Arial" w:cs="Arial"/>
        </w:rPr>
      </w:pPr>
      <w:bookmarkStart w:id="72" w:name="dst100978"/>
      <w:bookmarkEnd w:id="72"/>
      <w:r w:rsidRPr="00190FB5">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CB3ABD" w:rsidRPr="00190FB5" w:rsidRDefault="00CB3ABD" w:rsidP="002A35D9">
      <w:pPr>
        <w:ind w:firstLine="708"/>
        <w:jc w:val="both"/>
        <w:rPr>
          <w:rFonts w:ascii="Arial" w:hAnsi="Arial" w:cs="Arial"/>
        </w:rPr>
      </w:pPr>
      <w:bookmarkStart w:id="73" w:name="dst100979"/>
      <w:bookmarkEnd w:id="73"/>
      <w:r w:rsidRPr="00190FB5">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CB3ABD" w:rsidRPr="00190FB5" w:rsidRDefault="00CB3ABD" w:rsidP="001B05B9">
      <w:pPr>
        <w:ind w:firstLine="708"/>
        <w:jc w:val="both"/>
        <w:rPr>
          <w:rFonts w:ascii="Arial" w:hAnsi="Arial" w:cs="Arial"/>
        </w:rPr>
      </w:pPr>
      <w:bookmarkStart w:id="74" w:name="dst100980"/>
      <w:bookmarkEnd w:id="74"/>
      <w:r w:rsidRPr="00190FB5">
        <w:rPr>
          <w:rFonts w:ascii="Arial" w:hAnsi="Arial" w:cs="Arial"/>
        </w:rPr>
        <w:t>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CB3ABD" w:rsidRPr="00190FB5" w:rsidRDefault="00CB3ABD" w:rsidP="001B05B9">
      <w:pPr>
        <w:ind w:firstLine="708"/>
        <w:jc w:val="both"/>
        <w:rPr>
          <w:rFonts w:ascii="Arial" w:hAnsi="Arial" w:cs="Arial"/>
        </w:rPr>
      </w:pPr>
      <w:bookmarkStart w:id="75" w:name="dst100981"/>
      <w:bookmarkEnd w:id="75"/>
      <w:r w:rsidRPr="00190FB5">
        <w:rPr>
          <w:rFonts w:ascii="Arial" w:hAnsi="Arial" w:cs="Arial"/>
        </w:rPr>
        <w:t xml:space="preserve">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w:t>
      </w:r>
      <w:proofErr w:type="spellStart"/>
      <w:r w:rsidRPr="00190FB5">
        <w:rPr>
          <w:rFonts w:ascii="Arial" w:hAnsi="Arial" w:cs="Arial"/>
        </w:rPr>
        <w:t>процента</w:t>
      </w:r>
      <w:proofErr w:type="gramStart"/>
      <w:r w:rsidRPr="00190FB5">
        <w:rPr>
          <w:rFonts w:ascii="Arial" w:hAnsi="Arial" w:cs="Arial"/>
        </w:rPr>
        <w:t>.</w:t>
      </w:r>
      <w:bookmarkStart w:id="76" w:name="dst100982"/>
      <w:bookmarkEnd w:id="76"/>
      <w:r w:rsidRPr="00190FB5">
        <w:rPr>
          <w:rFonts w:ascii="Arial" w:hAnsi="Arial" w:cs="Arial"/>
        </w:rPr>
        <w:t>К</w:t>
      </w:r>
      <w:proofErr w:type="gramEnd"/>
      <w:r w:rsidRPr="00190FB5">
        <w:rPr>
          <w:rFonts w:ascii="Arial" w:hAnsi="Arial" w:cs="Arial"/>
        </w:rPr>
        <w:t>роме</w:t>
      </w:r>
      <w:proofErr w:type="spellEnd"/>
      <w:r w:rsidRPr="00190FB5">
        <w:rPr>
          <w:rFonts w:ascii="Arial" w:hAnsi="Arial" w:cs="Arial"/>
        </w:rPr>
        <w:t xml:space="preserve"> того, в прогнозе учтено увеличение величины прожиточного минимума н</w:t>
      </w:r>
      <w:r w:rsidR="00CC7890" w:rsidRPr="00190FB5">
        <w:rPr>
          <w:rFonts w:ascii="Arial" w:hAnsi="Arial" w:cs="Arial"/>
        </w:rPr>
        <w:t xml:space="preserve">а 5% в связи с введением в </w:t>
      </w:r>
      <w:r w:rsidRPr="00190FB5">
        <w:rPr>
          <w:rFonts w:ascii="Arial" w:hAnsi="Arial" w:cs="Arial"/>
        </w:rPr>
        <w:t xml:space="preserve"> 2023 и 2028 годах новой потребительской корзины, которая в соответствии с </w:t>
      </w:r>
      <w:hyperlink r:id="rId47" w:anchor="dst10" w:history="1">
        <w:r w:rsidRPr="00190FB5">
          <w:rPr>
            <w:rFonts w:ascii="Arial" w:hAnsi="Arial" w:cs="Arial"/>
          </w:rPr>
          <w:t>частью 1 статьи 3</w:t>
        </w:r>
      </w:hyperlink>
      <w:r w:rsidRPr="00190FB5">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CB3ABD" w:rsidRPr="00190FB5" w:rsidRDefault="00CB3ABD" w:rsidP="001B05B9">
      <w:pPr>
        <w:ind w:firstLine="708"/>
        <w:jc w:val="both"/>
        <w:rPr>
          <w:rFonts w:ascii="Arial" w:hAnsi="Arial" w:cs="Arial"/>
        </w:rPr>
      </w:pPr>
      <w:r w:rsidRPr="00190FB5">
        <w:rPr>
          <w:rFonts w:ascii="Arial" w:hAnsi="Arial" w:cs="Arial"/>
        </w:rPr>
        <w:t xml:space="preserve">Номинальная начисленная заработная плата по </w:t>
      </w:r>
      <w:r w:rsidR="006A31F3" w:rsidRPr="00190FB5">
        <w:rPr>
          <w:rFonts w:ascii="Arial" w:hAnsi="Arial" w:cs="Arial"/>
        </w:rPr>
        <w:t>Верхнекетскому району</w:t>
      </w:r>
      <w:r w:rsidRPr="00190FB5">
        <w:rPr>
          <w:rFonts w:ascii="Arial" w:hAnsi="Arial" w:cs="Arial"/>
        </w:rPr>
        <w:t xml:space="preserve"> за январь-февраль 2018 года составила 28303,5 </w:t>
      </w:r>
      <w:proofErr w:type="spellStart"/>
      <w:r w:rsidRPr="00190FB5">
        <w:rPr>
          <w:rFonts w:ascii="Arial" w:hAnsi="Arial" w:cs="Arial"/>
        </w:rPr>
        <w:t>руб</w:t>
      </w:r>
      <w:proofErr w:type="spellEnd"/>
      <w:r w:rsidRPr="00190FB5">
        <w:rPr>
          <w:rFonts w:ascii="Arial" w:hAnsi="Arial" w:cs="Arial"/>
        </w:rPr>
        <w:t xml:space="preserve">/чел/мес. </w:t>
      </w:r>
    </w:p>
    <w:p w:rsidR="00CB3ABD" w:rsidRPr="00190FB5" w:rsidRDefault="00CC7890" w:rsidP="001B05B9">
      <w:pPr>
        <w:ind w:firstLine="708"/>
        <w:jc w:val="both"/>
        <w:rPr>
          <w:rFonts w:ascii="Arial" w:hAnsi="Arial" w:cs="Arial"/>
        </w:rPr>
      </w:pPr>
      <w:r w:rsidRPr="00190FB5">
        <w:rPr>
          <w:rFonts w:ascii="Arial" w:hAnsi="Arial" w:cs="Arial"/>
        </w:rPr>
        <w:t>Среднегодовые темпы прироста</w:t>
      </w:r>
      <w:r w:rsidR="00CB3ABD" w:rsidRPr="00190FB5">
        <w:rPr>
          <w:rFonts w:ascii="Arial" w:hAnsi="Arial" w:cs="Arial"/>
        </w:rPr>
        <w:t xml:space="preserve">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1F0390" w:rsidRPr="00190FB5" w:rsidRDefault="001F0390" w:rsidP="000D7072">
      <w:pPr>
        <w:jc w:val="both"/>
        <w:rPr>
          <w:rFonts w:ascii="Arial" w:hAnsi="Arial" w:cs="Arial"/>
        </w:rPr>
      </w:pPr>
    </w:p>
    <w:p w:rsidR="00CB3ABD" w:rsidRPr="00190FB5" w:rsidRDefault="00302D54" w:rsidP="000D7072">
      <w:pPr>
        <w:jc w:val="both"/>
        <w:rPr>
          <w:rFonts w:ascii="Arial" w:hAnsi="Arial" w:cs="Arial"/>
        </w:rPr>
      </w:pPr>
      <w:r>
        <w:rPr>
          <w:rFonts w:ascii="Arial" w:hAnsi="Arial" w:cs="Arial"/>
        </w:rPr>
        <w:t>Таблица 2</w:t>
      </w:r>
      <w:r w:rsidR="00E47F93">
        <w:rPr>
          <w:rFonts w:ascii="Arial" w:hAnsi="Arial" w:cs="Arial"/>
        </w:rPr>
        <w:t>5</w:t>
      </w:r>
      <w:r w:rsidR="00CF175D" w:rsidRPr="00190FB5">
        <w:rPr>
          <w:rFonts w:ascii="Arial" w:hAnsi="Arial" w:cs="Arial"/>
        </w:rPr>
        <w:t>.</w:t>
      </w:r>
      <w:r w:rsidR="001F0390" w:rsidRPr="00190FB5">
        <w:rPr>
          <w:rFonts w:ascii="Arial" w:hAnsi="Arial" w:cs="Arial"/>
        </w:rPr>
        <w:t xml:space="preserve"> Среднегодовые темпы прироста</w:t>
      </w:r>
      <w:r w:rsidR="00CB3ABD" w:rsidRPr="00190FB5">
        <w:rPr>
          <w:rFonts w:ascii="Arial" w:hAnsi="Arial" w:cs="Arial"/>
        </w:rPr>
        <w:t xml:space="preserve"> заработной платы</w:t>
      </w:r>
      <w:r w:rsidR="001F0390" w:rsidRPr="00190FB5">
        <w:rPr>
          <w:rFonts w:ascii="Arial" w:hAnsi="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7"/>
        <w:gridCol w:w="2767"/>
        <w:gridCol w:w="1693"/>
        <w:gridCol w:w="1693"/>
        <w:gridCol w:w="1693"/>
      </w:tblGrid>
      <w:tr w:rsidR="00CB3ABD" w:rsidRPr="00190FB5" w:rsidTr="00A00C0F">
        <w:trPr>
          <w:trHeight w:val="300"/>
        </w:trPr>
        <w:tc>
          <w:tcPr>
            <w:tcW w:w="101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Наименование показателя</w:t>
            </w: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Варианты</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2016-2020 гг.</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2021-2025 гг.</w:t>
            </w:r>
          </w:p>
        </w:tc>
        <w:tc>
          <w:tcPr>
            <w:tcW w:w="859" w:type="pct"/>
            <w:shd w:val="clear" w:color="auto" w:fill="auto"/>
            <w:noWrap/>
            <w:vAlign w:val="center"/>
            <w:hideMark/>
          </w:tcPr>
          <w:p w:rsidR="00CB3ABD" w:rsidRPr="00190FB5" w:rsidRDefault="00AA43C3" w:rsidP="000D7072">
            <w:pPr>
              <w:jc w:val="both"/>
              <w:rPr>
                <w:rFonts w:ascii="Arial" w:hAnsi="Arial" w:cs="Arial"/>
              </w:rPr>
            </w:pPr>
            <w:r w:rsidRPr="00190FB5">
              <w:rPr>
                <w:rFonts w:ascii="Arial" w:hAnsi="Arial" w:cs="Arial"/>
              </w:rPr>
              <w:t>2026-2030</w:t>
            </w:r>
            <w:r w:rsidR="00CB3ABD" w:rsidRPr="00190FB5">
              <w:rPr>
                <w:rFonts w:ascii="Arial" w:hAnsi="Arial" w:cs="Arial"/>
              </w:rPr>
              <w:t xml:space="preserve"> гг.</w:t>
            </w:r>
          </w:p>
        </w:tc>
      </w:tr>
      <w:tr w:rsidR="00CB3ABD" w:rsidRPr="00190FB5" w:rsidTr="00A00C0F">
        <w:trPr>
          <w:trHeight w:val="300"/>
        </w:trPr>
        <w:tc>
          <w:tcPr>
            <w:tcW w:w="1019" w:type="pct"/>
            <w:vMerge w:val="restar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Реальная заработная плата</w:t>
            </w: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 1</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4,7</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3,6</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3,1</w:t>
            </w:r>
          </w:p>
        </w:tc>
      </w:tr>
      <w:tr w:rsidR="00CB3ABD" w:rsidRPr="00190FB5" w:rsidTr="00A00C0F">
        <w:trPr>
          <w:trHeight w:val="300"/>
        </w:trPr>
        <w:tc>
          <w:tcPr>
            <w:tcW w:w="1019" w:type="pct"/>
            <w:vMerge/>
            <w:vAlign w:val="center"/>
            <w:hideMark/>
          </w:tcPr>
          <w:p w:rsidR="00CB3ABD" w:rsidRPr="00190FB5" w:rsidRDefault="00CB3ABD" w:rsidP="000D7072">
            <w:pPr>
              <w:jc w:val="both"/>
              <w:rPr>
                <w:rFonts w:ascii="Arial" w:hAnsi="Arial" w:cs="Arial"/>
              </w:rPr>
            </w:pP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 2</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5,4</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4,6</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4,1</w:t>
            </w:r>
          </w:p>
        </w:tc>
      </w:tr>
      <w:tr w:rsidR="00CB3ABD" w:rsidRPr="00190FB5" w:rsidTr="00A00C0F">
        <w:trPr>
          <w:trHeight w:val="300"/>
        </w:trPr>
        <w:tc>
          <w:tcPr>
            <w:tcW w:w="1019" w:type="pct"/>
            <w:vMerge/>
            <w:vAlign w:val="center"/>
            <w:hideMark/>
          </w:tcPr>
          <w:p w:rsidR="00CB3ABD" w:rsidRPr="00190FB5" w:rsidRDefault="00CB3ABD" w:rsidP="000D7072">
            <w:pPr>
              <w:jc w:val="both"/>
              <w:rPr>
                <w:rFonts w:ascii="Arial" w:hAnsi="Arial" w:cs="Arial"/>
              </w:rPr>
            </w:pPr>
          </w:p>
        </w:tc>
        <w:tc>
          <w:tcPr>
            <w:tcW w:w="1404"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Вариант 3</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11,1</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8,2</w:t>
            </w:r>
          </w:p>
        </w:tc>
        <w:tc>
          <w:tcPr>
            <w:tcW w:w="859" w:type="pct"/>
            <w:shd w:val="clear" w:color="auto" w:fill="auto"/>
            <w:noWrap/>
            <w:vAlign w:val="center"/>
            <w:hideMark/>
          </w:tcPr>
          <w:p w:rsidR="00CB3ABD" w:rsidRPr="00190FB5" w:rsidRDefault="00CB3ABD" w:rsidP="000D7072">
            <w:pPr>
              <w:jc w:val="both"/>
              <w:rPr>
                <w:rFonts w:ascii="Arial" w:hAnsi="Arial" w:cs="Arial"/>
              </w:rPr>
            </w:pPr>
            <w:r w:rsidRPr="00190FB5">
              <w:rPr>
                <w:rFonts w:ascii="Arial" w:hAnsi="Arial" w:cs="Arial"/>
              </w:rPr>
              <w:t>4,6</w:t>
            </w:r>
          </w:p>
        </w:tc>
      </w:tr>
    </w:tbl>
    <w:p w:rsidR="001F0390" w:rsidRPr="00190FB5" w:rsidRDefault="001F0390" w:rsidP="000D7072">
      <w:pPr>
        <w:jc w:val="both"/>
        <w:rPr>
          <w:rFonts w:ascii="Arial" w:hAnsi="Arial" w:cs="Arial"/>
        </w:rPr>
      </w:pPr>
    </w:p>
    <w:p w:rsidR="007926CE" w:rsidRPr="00190FB5" w:rsidRDefault="00AA43C3" w:rsidP="000D7072">
      <w:pPr>
        <w:jc w:val="both"/>
        <w:rPr>
          <w:rFonts w:ascii="Arial" w:hAnsi="Arial" w:cs="Arial"/>
        </w:rPr>
      </w:pPr>
      <w:r w:rsidRPr="00190FB5">
        <w:rPr>
          <w:rFonts w:ascii="Arial" w:hAnsi="Arial" w:cs="Arial"/>
        </w:rPr>
        <w:t>Согласно данным Федеральной службы государственной статистики</w:t>
      </w:r>
      <w:r w:rsidR="007926CE" w:rsidRPr="00190FB5">
        <w:rPr>
          <w:rFonts w:ascii="Arial" w:hAnsi="Arial" w:cs="Arial"/>
        </w:rPr>
        <w:t xml:space="preserve"> среднемесячная номинальная начисленная заработная плата работников организаций  в 2014-2018 годах приведена в таблице</w:t>
      </w:r>
      <w:r w:rsidR="00302D54">
        <w:rPr>
          <w:rFonts w:ascii="Arial" w:hAnsi="Arial" w:cs="Arial"/>
        </w:rPr>
        <w:t xml:space="preserve"> 2</w:t>
      </w:r>
      <w:r w:rsidR="00E47F93">
        <w:rPr>
          <w:rFonts w:ascii="Arial" w:hAnsi="Arial" w:cs="Arial"/>
        </w:rPr>
        <w:t>6</w:t>
      </w:r>
      <w:r w:rsidR="001F0390" w:rsidRPr="00190FB5">
        <w:rPr>
          <w:rFonts w:ascii="Arial" w:hAnsi="Arial" w:cs="Arial"/>
        </w:rPr>
        <w:t>.</w:t>
      </w:r>
    </w:p>
    <w:p w:rsidR="001F0390" w:rsidRPr="00190FB5" w:rsidRDefault="001F0390" w:rsidP="000D7072">
      <w:pPr>
        <w:jc w:val="both"/>
        <w:rPr>
          <w:rFonts w:ascii="Arial" w:hAnsi="Arial" w:cs="Arial"/>
        </w:rPr>
      </w:pPr>
    </w:p>
    <w:p w:rsidR="007926CE" w:rsidRPr="00190FB5" w:rsidRDefault="007926CE" w:rsidP="000D7072">
      <w:pPr>
        <w:jc w:val="both"/>
        <w:rPr>
          <w:rFonts w:ascii="Arial" w:hAnsi="Arial" w:cs="Arial"/>
        </w:rPr>
      </w:pPr>
      <w:r w:rsidRPr="00190FB5">
        <w:rPr>
          <w:rFonts w:ascii="Arial" w:hAnsi="Arial" w:cs="Arial"/>
        </w:rPr>
        <w:t>Таблица</w:t>
      </w:r>
      <w:r w:rsidR="00302D54">
        <w:rPr>
          <w:rFonts w:ascii="Arial" w:hAnsi="Arial" w:cs="Arial"/>
        </w:rPr>
        <w:t>2</w:t>
      </w:r>
      <w:r w:rsidR="00E47F93">
        <w:rPr>
          <w:rFonts w:ascii="Arial" w:hAnsi="Arial" w:cs="Arial"/>
        </w:rPr>
        <w:t>6</w:t>
      </w:r>
      <w:r w:rsidR="00CF175D" w:rsidRPr="00190FB5">
        <w:rPr>
          <w:rFonts w:ascii="Arial" w:hAnsi="Arial" w:cs="Arial"/>
        </w:rPr>
        <w:t>.</w:t>
      </w:r>
      <w:r w:rsidR="006A31F3" w:rsidRPr="00190FB5">
        <w:rPr>
          <w:rFonts w:ascii="Arial" w:hAnsi="Arial" w:cs="Arial"/>
        </w:rPr>
        <w:t>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1595"/>
        <w:gridCol w:w="1595"/>
        <w:gridCol w:w="1595"/>
        <w:gridCol w:w="1595"/>
        <w:gridCol w:w="1596"/>
      </w:tblGrid>
      <w:tr w:rsidR="007926CE" w:rsidRPr="00190FB5" w:rsidTr="00CF0453">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Верхнекетский район</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2014</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2015</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2016</w:t>
            </w:r>
          </w:p>
        </w:tc>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2017</w:t>
            </w:r>
          </w:p>
        </w:tc>
        <w:tc>
          <w:tcPr>
            <w:tcW w:w="1596" w:type="dxa"/>
            <w:shd w:val="clear" w:color="auto" w:fill="auto"/>
          </w:tcPr>
          <w:p w:rsidR="007926CE" w:rsidRPr="00190FB5" w:rsidRDefault="007926CE" w:rsidP="00CF0453">
            <w:pPr>
              <w:jc w:val="both"/>
              <w:rPr>
                <w:rFonts w:ascii="Arial" w:hAnsi="Arial" w:cs="Arial"/>
              </w:rPr>
            </w:pPr>
            <w:r w:rsidRPr="00190FB5">
              <w:rPr>
                <w:rFonts w:ascii="Arial" w:hAnsi="Arial" w:cs="Arial"/>
              </w:rPr>
              <w:t>2018</w:t>
            </w:r>
          </w:p>
        </w:tc>
      </w:tr>
      <w:tr w:rsidR="007926CE" w:rsidRPr="00190FB5" w:rsidTr="00CF0453">
        <w:tc>
          <w:tcPr>
            <w:tcW w:w="1595" w:type="dxa"/>
            <w:shd w:val="clear" w:color="auto" w:fill="auto"/>
          </w:tcPr>
          <w:p w:rsidR="007926CE" w:rsidRPr="00190FB5" w:rsidRDefault="007926CE" w:rsidP="00CF0453">
            <w:pPr>
              <w:jc w:val="both"/>
              <w:rPr>
                <w:rFonts w:ascii="Arial" w:hAnsi="Arial" w:cs="Arial"/>
              </w:rPr>
            </w:pPr>
            <w:r w:rsidRPr="00190FB5">
              <w:rPr>
                <w:rFonts w:ascii="Arial" w:hAnsi="Arial" w:cs="Arial"/>
              </w:rPr>
              <w:t xml:space="preserve">Номинальная начисленная заработная плата работников </w:t>
            </w:r>
            <w:r w:rsidRPr="00190FB5">
              <w:rPr>
                <w:rFonts w:ascii="Arial" w:hAnsi="Arial" w:cs="Arial"/>
              </w:rPr>
              <w:lastRenderedPageBreak/>
              <w:t>организаций, рублей</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lastRenderedPageBreak/>
              <w:t>29572,2</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29785,6</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30660,6</w:t>
            </w:r>
          </w:p>
        </w:tc>
        <w:tc>
          <w:tcPr>
            <w:tcW w:w="1595"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32675,2</w:t>
            </w:r>
          </w:p>
        </w:tc>
        <w:tc>
          <w:tcPr>
            <w:tcW w:w="1596" w:type="dxa"/>
            <w:shd w:val="clear" w:color="auto" w:fill="auto"/>
            <w:vAlign w:val="center"/>
          </w:tcPr>
          <w:p w:rsidR="007926CE" w:rsidRPr="00190FB5" w:rsidRDefault="007926CE" w:rsidP="00CF0453">
            <w:pPr>
              <w:jc w:val="both"/>
              <w:rPr>
                <w:rFonts w:ascii="Arial" w:hAnsi="Arial" w:cs="Arial"/>
              </w:rPr>
            </w:pPr>
            <w:r w:rsidRPr="00190FB5">
              <w:rPr>
                <w:rFonts w:ascii="Arial" w:hAnsi="Arial" w:cs="Arial"/>
              </w:rPr>
              <w:t>37633,7</w:t>
            </w:r>
          </w:p>
        </w:tc>
      </w:tr>
    </w:tbl>
    <w:p w:rsidR="007926CE" w:rsidRPr="00190FB5" w:rsidRDefault="007926CE" w:rsidP="000D7072">
      <w:pPr>
        <w:jc w:val="both"/>
        <w:rPr>
          <w:rFonts w:ascii="Arial" w:hAnsi="Arial" w:cs="Arial"/>
        </w:rPr>
      </w:pPr>
    </w:p>
    <w:p w:rsidR="00CB3ABD" w:rsidRPr="00190FB5" w:rsidRDefault="00CB3ABD" w:rsidP="000D7072">
      <w:pPr>
        <w:jc w:val="both"/>
        <w:rPr>
          <w:rFonts w:ascii="Arial" w:hAnsi="Arial" w:cs="Arial"/>
        </w:rPr>
      </w:pPr>
      <w:r w:rsidRPr="00190FB5">
        <w:rPr>
          <w:rFonts w:ascii="Arial" w:hAnsi="Arial" w:cs="Arial"/>
        </w:rPr>
        <w:t>Согласно прогнозу долгосрочного социально – экономическог</w:t>
      </w:r>
      <w:r w:rsidR="00F64B40" w:rsidRPr="00190FB5">
        <w:rPr>
          <w:rFonts w:ascii="Arial" w:hAnsi="Arial" w:cs="Arial"/>
        </w:rPr>
        <w:t>о развития РФ  за период до 2035</w:t>
      </w:r>
      <w:r w:rsidRPr="00190FB5">
        <w:rPr>
          <w:rFonts w:ascii="Arial" w:hAnsi="Arial" w:cs="Arial"/>
        </w:rPr>
        <w:t xml:space="preserve">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w:t>
      </w:r>
      <w:r w:rsidR="00AA43C3" w:rsidRPr="00190FB5">
        <w:rPr>
          <w:rFonts w:ascii="Arial" w:hAnsi="Arial" w:cs="Arial"/>
        </w:rPr>
        <w:t>ная плата может составить к 2035</w:t>
      </w:r>
      <w:r w:rsidRPr="00190FB5">
        <w:rPr>
          <w:rFonts w:ascii="Arial" w:hAnsi="Arial" w:cs="Arial"/>
        </w:rPr>
        <w:t xml:space="preserve"> году:</w:t>
      </w:r>
    </w:p>
    <w:p w:rsidR="00CB3ABD" w:rsidRPr="00190FB5" w:rsidRDefault="000D7072" w:rsidP="0053279E">
      <w:pPr>
        <w:rPr>
          <w:rFonts w:ascii="Arial" w:hAnsi="Arial" w:cs="Arial"/>
          <w:color w:val="000000"/>
        </w:rPr>
      </w:pPr>
      <w:r w:rsidRPr="00190FB5">
        <w:rPr>
          <w:rFonts w:ascii="Arial" w:hAnsi="Arial" w:cs="Arial"/>
        </w:rPr>
        <w:t xml:space="preserve">1 вариант развития – </w:t>
      </w:r>
      <w:r w:rsidR="0053279E" w:rsidRPr="00190FB5">
        <w:rPr>
          <w:rFonts w:ascii="Arial" w:hAnsi="Arial" w:cs="Arial"/>
          <w:color w:val="000000"/>
        </w:rPr>
        <w:t xml:space="preserve">66812,19 </w:t>
      </w:r>
      <w:r w:rsidR="00CB3ABD" w:rsidRPr="00190FB5">
        <w:rPr>
          <w:rFonts w:ascii="Arial" w:hAnsi="Arial" w:cs="Arial"/>
        </w:rPr>
        <w:t>руб./мес.;</w:t>
      </w:r>
    </w:p>
    <w:p w:rsidR="00CB3ABD" w:rsidRPr="00190FB5" w:rsidRDefault="000D7072" w:rsidP="0053279E">
      <w:pPr>
        <w:rPr>
          <w:rFonts w:ascii="Arial" w:hAnsi="Arial" w:cs="Arial"/>
          <w:color w:val="000000"/>
        </w:rPr>
      </w:pPr>
      <w:r w:rsidRPr="00190FB5">
        <w:rPr>
          <w:rFonts w:ascii="Arial" w:hAnsi="Arial" w:cs="Arial"/>
        </w:rPr>
        <w:t xml:space="preserve">2 вариант развития – </w:t>
      </w:r>
      <w:r w:rsidR="0053279E" w:rsidRPr="00190FB5">
        <w:rPr>
          <w:rFonts w:ascii="Arial" w:hAnsi="Arial" w:cs="Arial"/>
          <w:color w:val="000000"/>
        </w:rPr>
        <w:t xml:space="preserve">78239,1 </w:t>
      </w:r>
      <w:r w:rsidR="00CB3ABD" w:rsidRPr="00190FB5">
        <w:rPr>
          <w:rFonts w:ascii="Arial" w:hAnsi="Arial" w:cs="Arial"/>
        </w:rPr>
        <w:t>руб./мес.;</w:t>
      </w:r>
    </w:p>
    <w:p w:rsidR="00CB3ABD" w:rsidRPr="00190FB5" w:rsidRDefault="000D7072" w:rsidP="0053279E">
      <w:pPr>
        <w:rPr>
          <w:rFonts w:ascii="Arial" w:hAnsi="Arial" w:cs="Arial"/>
          <w:color w:val="000000"/>
        </w:rPr>
      </w:pPr>
      <w:r w:rsidRPr="00190FB5">
        <w:rPr>
          <w:rFonts w:ascii="Arial" w:hAnsi="Arial" w:cs="Arial"/>
        </w:rPr>
        <w:t xml:space="preserve">3 вариант развития – </w:t>
      </w:r>
      <w:r w:rsidR="0053279E" w:rsidRPr="00190FB5">
        <w:rPr>
          <w:rFonts w:ascii="Arial" w:hAnsi="Arial" w:cs="Arial"/>
          <w:color w:val="000000"/>
        </w:rPr>
        <w:t xml:space="preserve">108008,6 </w:t>
      </w:r>
      <w:r w:rsidR="00CB3ABD" w:rsidRPr="00190FB5">
        <w:rPr>
          <w:rFonts w:ascii="Arial" w:hAnsi="Arial" w:cs="Arial"/>
        </w:rPr>
        <w:t>руб./мес.</w:t>
      </w:r>
    </w:p>
    <w:p w:rsidR="00CB3ABD" w:rsidRPr="00190FB5" w:rsidRDefault="00CB3ABD" w:rsidP="000D7072">
      <w:pPr>
        <w:jc w:val="both"/>
        <w:rPr>
          <w:rFonts w:ascii="Arial" w:hAnsi="Arial" w:cs="Arial"/>
        </w:rPr>
      </w:pPr>
      <w:r w:rsidRPr="00190FB5">
        <w:rPr>
          <w:rFonts w:ascii="Arial" w:hAnsi="Arial" w:cs="Arial"/>
        </w:rPr>
        <w:t xml:space="preserve">Далее при расчетах будет использоваться уровень заработной платы по первому варианту развития. </w:t>
      </w:r>
    </w:p>
    <w:p w:rsidR="00A00C0F" w:rsidRPr="00190FB5" w:rsidRDefault="00A00C0F" w:rsidP="00CB3ABD">
      <w:pPr>
        <w:sectPr w:rsidR="00A00C0F" w:rsidRPr="00190FB5" w:rsidSect="009707CD">
          <w:footerReference w:type="even" r:id="rId48"/>
          <w:footerReference w:type="default" r:id="rId49"/>
          <w:footerReference w:type="first" r:id="rId50"/>
          <w:pgSz w:w="11906" w:h="16838"/>
          <w:pgMar w:top="1134" w:right="851" w:bottom="1134" w:left="1418" w:header="709" w:footer="709" w:gutter="0"/>
          <w:cols w:space="708"/>
          <w:titlePg/>
          <w:docGrid w:linePitch="360"/>
        </w:sectPr>
      </w:pPr>
      <w:r w:rsidRPr="00190FB5">
        <w:rPr>
          <w:rFonts w:ascii="Arial" w:hAnsi="Arial" w:cs="Arial"/>
        </w:rPr>
        <w:t xml:space="preserve">Перспективные доходы населения до 2030 года по трём вариантам сведены в таблицу </w:t>
      </w:r>
      <w:r w:rsidR="00302D54">
        <w:rPr>
          <w:rFonts w:ascii="Arial" w:hAnsi="Arial" w:cs="Arial"/>
        </w:rPr>
        <w:t>2</w:t>
      </w:r>
      <w:r w:rsidR="00E47F93">
        <w:rPr>
          <w:rFonts w:ascii="Arial" w:hAnsi="Arial" w:cs="Arial"/>
        </w:rPr>
        <w:t>7</w:t>
      </w:r>
      <w:r w:rsidR="001F0390" w:rsidRPr="00190FB5">
        <w:rPr>
          <w:rFonts w:ascii="Arial" w:hAnsi="Arial" w:cs="Arial"/>
        </w:rPr>
        <w:t>.</w:t>
      </w:r>
    </w:p>
    <w:p w:rsidR="00CB3ABD" w:rsidRPr="00190FB5" w:rsidRDefault="00CF175D" w:rsidP="00CB3ABD">
      <w:pPr>
        <w:rPr>
          <w:rFonts w:ascii="Arial" w:hAnsi="Arial" w:cs="Arial"/>
        </w:rPr>
      </w:pPr>
      <w:r w:rsidRPr="00190FB5">
        <w:rPr>
          <w:rFonts w:ascii="Arial" w:hAnsi="Arial" w:cs="Arial"/>
        </w:rPr>
        <w:lastRenderedPageBreak/>
        <w:t xml:space="preserve">Таблица </w:t>
      </w:r>
      <w:r w:rsidR="00302D54">
        <w:rPr>
          <w:rFonts w:ascii="Arial" w:hAnsi="Arial" w:cs="Arial"/>
        </w:rPr>
        <w:t>2</w:t>
      </w:r>
      <w:r w:rsidR="00E47F93">
        <w:rPr>
          <w:rFonts w:ascii="Arial" w:hAnsi="Arial" w:cs="Arial"/>
        </w:rPr>
        <w:t>7</w:t>
      </w:r>
      <w:r w:rsidRPr="00190FB5">
        <w:rPr>
          <w:rFonts w:ascii="Arial" w:hAnsi="Arial" w:cs="Arial"/>
        </w:rPr>
        <w:t>.</w:t>
      </w:r>
      <w:r w:rsidR="00CB3ABD" w:rsidRPr="00190FB5">
        <w:rPr>
          <w:rFonts w:ascii="Arial" w:hAnsi="Arial" w:cs="Arial"/>
        </w:rPr>
        <w:t xml:space="preserve"> Перспективные доходы населения</w:t>
      </w:r>
    </w:p>
    <w:tbl>
      <w:tblPr>
        <w:tblW w:w="14709" w:type="dxa"/>
        <w:tblLayout w:type="fixed"/>
        <w:tblLook w:val="04A0"/>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0230C3" w:rsidRPr="00190FB5" w:rsidTr="0053279E">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0230C3" w:rsidRPr="00190FB5" w:rsidRDefault="000230C3" w:rsidP="00CB3ABD">
            <w:pPr>
              <w:rPr>
                <w:rFonts w:ascii="Arial" w:hAnsi="Arial" w:cs="Arial"/>
              </w:rPr>
            </w:pPr>
          </w:p>
        </w:tc>
      </w:tr>
      <w:tr w:rsidR="000230C3" w:rsidRPr="00190FB5" w:rsidTr="00985D63">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0230C3" w:rsidRPr="00190FB5" w:rsidRDefault="000230C3" w:rsidP="00CB3ABD">
            <w:pPr>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0230C3" w:rsidRPr="00190FB5" w:rsidRDefault="000230C3" w:rsidP="00CD3FFF">
            <w:pPr>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2029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2030 г.</w:t>
            </w:r>
          </w:p>
        </w:tc>
        <w:tc>
          <w:tcPr>
            <w:tcW w:w="708"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2031 г.</w:t>
            </w:r>
          </w:p>
        </w:tc>
        <w:tc>
          <w:tcPr>
            <w:tcW w:w="567"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2032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2033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2034 г.</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rPr>
              <w:t>2035 г.</w:t>
            </w:r>
          </w:p>
        </w:tc>
      </w:tr>
      <w:tr w:rsidR="000230C3" w:rsidRPr="00190FB5" w:rsidTr="000230C3">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0230C3" w:rsidRPr="00190FB5" w:rsidRDefault="000230C3" w:rsidP="000230C3">
            <w:pPr>
              <w:jc w:val="center"/>
              <w:rPr>
                <w:rFonts w:ascii="Arial" w:hAnsi="Arial" w:cs="Arial"/>
              </w:rPr>
            </w:pPr>
            <w:r w:rsidRPr="00190FB5">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0230C3" w:rsidRPr="00190FB5" w:rsidRDefault="000230C3" w:rsidP="000230C3">
            <w:pPr>
              <w:jc w:val="center"/>
              <w:rPr>
                <w:rFonts w:ascii="Arial" w:hAnsi="Arial" w:cs="Arial"/>
              </w:rPr>
            </w:pPr>
            <w:r w:rsidRPr="00190FB5">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0230C3" w:rsidRPr="00190FB5" w:rsidRDefault="000230C3" w:rsidP="000230C3">
            <w:pPr>
              <w:jc w:val="center"/>
              <w:rPr>
                <w:rFonts w:ascii="Arial" w:hAnsi="Arial" w:cs="Arial"/>
              </w:rPr>
            </w:pPr>
            <w:r w:rsidRPr="00190FB5">
              <w:rPr>
                <w:rFonts w:ascii="Arial" w:hAnsi="Arial" w:cs="Arial"/>
              </w:rPr>
              <w:t>16</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17</w:t>
            </w:r>
          </w:p>
        </w:tc>
        <w:tc>
          <w:tcPr>
            <w:tcW w:w="708"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18</w:t>
            </w:r>
          </w:p>
        </w:tc>
        <w:tc>
          <w:tcPr>
            <w:tcW w:w="567"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19</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20</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21</w:t>
            </w:r>
          </w:p>
        </w:tc>
        <w:tc>
          <w:tcPr>
            <w:tcW w:w="709" w:type="dxa"/>
            <w:tcBorders>
              <w:top w:val="nil"/>
              <w:left w:val="nil"/>
              <w:bottom w:val="single" w:sz="4" w:space="0" w:color="auto"/>
              <w:right w:val="single" w:sz="4" w:space="0" w:color="auto"/>
            </w:tcBorders>
            <w:vAlign w:val="center"/>
          </w:tcPr>
          <w:p w:rsidR="000230C3" w:rsidRPr="00190FB5" w:rsidRDefault="000230C3" w:rsidP="000230C3">
            <w:pPr>
              <w:jc w:val="center"/>
              <w:rPr>
                <w:rFonts w:ascii="Arial" w:hAnsi="Arial" w:cs="Arial"/>
              </w:rPr>
            </w:pPr>
            <w:r w:rsidRPr="00190FB5">
              <w:rPr>
                <w:rFonts w:ascii="Arial" w:hAnsi="Arial" w:cs="Arial"/>
              </w:rPr>
              <w:t>22</w:t>
            </w:r>
          </w:p>
        </w:tc>
      </w:tr>
      <w:tr w:rsidR="0053279E" w:rsidRPr="00190FB5" w:rsidTr="0053279E">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Ежегодный индекс роста заработной платы,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rPr>
                <w:rFonts w:ascii="Arial" w:hAnsi="Arial" w:cs="Arial"/>
              </w:rPr>
            </w:pPr>
            <w:r w:rsidRPr="00190FB5">
              <w:rPr>
                <w:rFonts w:ascii="Arial" w:hAnsi="Arial" w:cs="Arial"/>
              </w:rPr>
              <w:t>3,1</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3,1</w:t>
            </w:r>
          </w:p>
        </w:tc>
      </w:tr>
      <w:tr w:rsidR="0053279E" w:rsidRPr="00190FB5" w:rsidTr="0053279E">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190FB5" w:rsidRDefault="0053279E" w:rsidP="00CD3FFF">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rPr>
                <w:rFonts w:ascii="Arial" w:hAnsi="Arial" w:cs="Arial"/>
              </w:rPr>
            </w:pPr>
            <w:r w:rsidRPr="00190FB5">
              <w:rPr>
                <w:rFonts w:ascii="Arial" w:hAnsi="Arial" w:cs="Arial"/>
              </w:rPr>
              <w:t>4,1</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4,1</w:t>
            </w:r>
          </w:p>
        </w:tc>
      </w:tr>
      <w:tr w:rsidR="0053279E" w:rsidRPr="00190FB5" w:rsidTr="0053279E">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53279E" w:rsidRPr="00190FB5" w:rsidRDefault="0053279E" w:rsidP="00CD3FFF">
            <w:pPr>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53279E" w:rsidRPr="00190FB5" w:rsidRDefault="0053279E" w:rsidP="00CD3FFF">
            <w:pPr>
              <w:ind w:left="113" w:right="113"/>
              <w:rPr>
                <w:rFonts w:ascii="Arial" w:hAnsi="Arial" w:cs="Arial"/>
              </w:rPr>
            </w:pPr>
            <w:r w:rsidRPr="00190FB5">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rPr>
                <w:rFonts w:ascii="Arial" w:hAnsi="Arial" w:cs="Arial"/>
              </w:rPr>
            </w:pPr>
            <w:r w:rsidRPr="00190FB5">
              <w:rPr>
                <w:rFonts w:ascii="Arial" w:hAnsi="Arial" w:cs="Arial"/>
              </w:rPr>
              <w:t>4,6</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ind w:left="113" w:right="113"/>
              <w:jc w:val="center"/>
            </w:pPr>
            <w:r w:rsidRPr="00190FB5">
              <w:rPr>
                <w:rFonts w:ascii="Arial" w:hAnsi="Arial" w:cs="Arial"/>
              </w:rPr>
              <w:t>4,6</w:t>
            </w:r>
          </w:p>
        </w:tc>
      </w:tr>
      <w:tr w:rsidR="000230C3" w:rsidRPr="00190FB5" w:rsidTr="000230C3">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lastRenderedPageBreak/>
              <w:t>Номинальн</w:t>
            </w:r>
            <w:r w:rsidR="001F0390" w:rsidRPr="00190FB5">
              <w:rPr>
                <w:rFonts w:ascii="Arial" w:hAnsi="Arial" w:cs="Arial"/>
              </w:rPr>
              <w:t xml:space="preserve">ая начисленная заработная плата, </w:t>
            </w:r>
            <w:r w:rsidR="0053279E" w:rsidRPr="00190FB5">
              <w:rPr>
                <w:rFonts w:ascii="Arial" w:hAnsi="Arial" w:cs="Arial"/>
              </w:rPr>
              <w:t>руб</w:t>
            </w:r>
            <w:r w:rsidR="001F0390" w:rsidRPr="00190FB5">
              <w:rPr>
                <w:rFonts w:ascii="Arial" w:hAnsi="Arial" w:cs="Arial"/>
              </w:rPr>
              <w:t>.</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color w:val="000000"/>
              </w:rPr>
            </w:pPr>
            <w:r w:rsidRPr="00190FB5">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59131,79</w:t>
            </w:r>
          </w:p>
          <w:p w:rsidR="000230C3" w:rsidRPr="00190FB5" w:rsidRDefault="000230C3" w:rsidP="0053279E">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60964,88</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62854,79</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64803,29</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CD374B" w:rsidRPr="00190FB5" w:rsidRDefault="00CD374B" w:rsidP="0053279E">
            <w:pPr>
              <w:jc w:val="center"/>
              <w:rPr>
                <w:rFonts w:ascii="Arial" w:hAnsi="Arial" w:cs="Arial"/>
                <w:color w:val="000000"/>
              </w:rPr>
            </w:pPr>
            <w:r w:rsidRPr="00190FB5">
              <w:rPr>
                <w:rFonts w:ascii="Arial" w:hAnsi="Arial" w:cs="Arial"/>
                <w:color w:val="000000"/>
              </w:rPr>
              <w:t>66812,19</w:t>
            </w:r>
          </w:p>
          <w:p w:rsidR="000230C3" w:rsidRPr="00190FB5" w:rsidRDefault="000230C3" w:rsidP="0053279E">
            <w:pPr>
              <w:ind w:left="113" w:right="113"/>
              <w:jc w:val="center"/>
              <w:rPr>
                <w:rFonts w:ascii="Arial" w:hAnsi="Arial" w:cs="Arial"/>
                <w:color w:val="000000"/>
              </w:rPr>
            </w:pPr>
          </w:p>
        </w:tc>
      </w:tr>
      <w:tr w:rsidR="000230C3" w:rsidRPr="00190FB5" w:rsidTr="00CD374B">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0230C3" w:rsidRPr="00190FB5" w:rsidRDefault="000230C3" w:rsidP="00CB3AB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color w:val="000000"/>
              </w:rPr>
            </w:pPr>
            <w:r w:rsidRPr="00190FB5">
              <w:rPr>
                <w:rFonts w:ascii="Arial" w:hAnsi="Arial" w:cs="Arial"/>
                <w:color w:val="000000"/>
              </w:rPr>
              <w:t>63998,56</w:t>
            </w:r>
          </w:p>
          <w:p w:rsidR="000230C3" w:rsidRPr="00190FB5" w:rsidRDefault="000230C3" w:rsidP="00CD3FFF">
            <w:pPr>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66622,5</w:t>
            </w:r>
          </w:p>
          <w:p w:rsidR="000230C3" w:rsidRPr="00190FB5" w:rsidRDefault="000230C3" w:rsidP="0053279E">
            <w:pPr>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69354,02</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72197,54</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75157,64</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78239,1</w:t>
            </w:r>
          </w:p>
          <w:p w:rsidR="000230C3" w:rsidRPr="00190FB5" w:rsidRDefault="000230C3" w:rsidP="0053279E">
            <w:pPr>
              <w:ind w:left="113" w:right="113"/>
              <w:jc w:val="center"/>
              <w:rPr>
                <w:rFonts w:ascii="Arial" w:hAnsi="Arial" w:cs="Arial"/>
                <w:color w:val="000000"/>
              </w:rPr>
            </w:pPr>
          </w:p>
        </w:tc>
      </w:tr>
      <w:tr w:rsidR="000230C3" w:rsidRPr="00190FB5" w:rsidTr="00CD374B">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0230C3" w:rsidRPr="00190FB5" w:rsidRDefault="000230C3" w:rsidP="00CB3ABD">
            <w:pPr>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0230C3" w:rsidRPr="00190FB5" w:rsidRDefault="000230C3" w:rsidP="00CD3FFF">
            <w:pPr>
              <w:ind w:left="113" w:right="113"/>
              <w:rPr>
                <w:rFonts w:ascii="Arial" w:hAnsi="Arial" w:cs="Arial"/>
              </w:rPr>
            </w:pPr>
            <w:r w:rsidRPr="00190FB5">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color w:val="000000"/>
              </w:rPr>
            </w:pPr>
            <w:r w:rsidRPr="00190FB5">
              <w:rPr>
                <w:rFonts w:ascii="Arial" w:hAnsi="Arial" w:cs="Arial"/>
                <w:color w:val="000000"/>
              </w:rPr>
              <w:t>41811,04</w:t>
            </w:r>
          </w:p>
          <w:p w:rsidR="000230C3" w:rsidRPr="00190FB5" w:rsidRDefault="000230C3" w:rsidP="00CD3FFF">
            <w:pPr>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0230C3" w:rsidRPr="00190FB5" w:rsidRDefault="000230C3" w:rsidP="00CD3FFF">
            <w:pPr>
              <w:ind w:left="113" w:right="113"/>
              <w:rPr>
                <w:rFonts w:ascii="Arial" w:hAnsi="Arial" w:cs="Arial"/>
              </w:rPr>
            </w:pPr>
            <w:r w:rsidRPr="00190FB5">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0230C3" w:rsidRPr="00190FB5" w:rsidRDefault="000230C3" w:rsidP="00CD3FFF">
            <w:pPr>
              <w:ind w:left="113" w:right="113"/>
              <w:rPr>
                <w:rFonts w:ascii="Arial" w:hAnsi="Arial" w:cs="Arial"/>
              </w:rPr>
            </w:pPr>
            <w:r w:rsidRPr="00190FB5">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90225,95</w:t>
            </w:r>
          </w:p>
          <w:p w:rsidR="000230C3" w:rsidRPr="00190FB5" w:rsidRDefault="000230C3" w:rsidP="0053279E">
            <w:pPr>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94376,34</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98717,65</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103258,7</w:t>
            </w:r>
          </w:p>
          <w:p w:rsidR="000230C3" w:rsidRPr="00190FB5" w:rsidRDefault="000230C3" w:rsidP="0053279E">
            <w:pPr>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53279E" w:rsidRPr="00190FB5" w:rsidRDefault="0053279E" w:rsidP="0053279E">
            <w:pPr>
              <w:jc w:val="center"/>
              <w:rPr>
                <w:rFonts w:ascii="Arial" w:hAnsi="Arial" w:cs="Arial"/>
                <w:color w:val="000000"/>
              </w:rPr>
            </w:pPr>
            <w:r w:rsidRPr="00190FB5">
              <w:rPr>
                <w:rFonts w:ascii="Arial" w:hAnsi="Arial" w:cs="Arial"/>
                <w:color w:val="000000"/>
              </w:rPr>
              <w:t>108008,6</w:t>
            </w:r>
          </w:p>
          <w:p w:rsidR="000230C3" w:rsidRPr="00190FB5" w:rsidRDefault="000230C3" w:rsidP="0053279E">
            <w:pPr>
              <w:ind w:left="113" w:right="113"/>
              <w:jc w:val="center"/>
              <w:rPr>
                <w:rFonts w:ascii="Arial" w:hAnsi="Arial" w:cs="Arial"/>
                <w:color w:val="000000"/>
              </w:rPr>
            </w:pPr>
          </w:p>
        </w:tc>
      </w:tr>
    </w:tbl>
    <w:p w:rsidR="00CB3ABD" w:rsidRPr="00190FB5" w:rsidRDefault="00CB3ABD" w:rsidP="00CB3ABD"/>
    <w:p w:rsidR="00CB3ABD" w:rsidRPr="00A564DE" w:rsidRDefault="00CB3ABD" w:rsidP="00CB3ABD">
      <w:pPr>
        <w:rPr>
          <w:highlight w:val="yellow"/>
        </w:rPr>
        <w:sectPr w:rsidR="00CB3ABD" w:rsidRPr="00A564DE" w:rsidSect="009329AC">
          <w:pgSz w:w="16838" w:h="11906" w:orient="landscape"/>
          <w:pgMar w:top="1701" w:right="1134" w:bottom="851" w:left="1134" w:header="709" w:footer="709" w:gutter="0"/>
          <w:cols w:space="708"/>
          <w:docGrid w:linePitch="360"/>
        </w:sectPr>
      </w:pPr>
    </w:p>
    <w:p w:rsidR="00826139" w:rsidRPr="002F169D" w:rsidRDefault="00CB3ABD" w:rsidP="001B05B9">
      <w:pPr>
        <w:jc w:val="center"/>
        <w:rPr>
          <w:rFonts w:ascii="Arial" w:hAnsi="Arial" w:cs="Arial"/>
          <w:b/>
        </w:rPr>
      </w:pPr>
      <w:bookmarkStart w:id="77" w:name="_Toc469307312"/>
      <w:bookmarkStart w:id="78" w:name="_Toc48749300"/>
      <w:r w:rsidRPr="002F169D">
        <w:rPr>
          <w:rFonts w:ascii="Arial" w:hAnsi="Arial" w:cs="Arial"/>
          <w:b/>
        </w:rPr>
        <w:lastRenderedPageBreak/>
        <w:t>Перспективная система водоснабжения</w:t>
      </w:r>
      <w:bookmarkEnd w:id="77"/>
      <w:bookmarkEnd w:id="78"/>
    </w:p>
    <w:p w:rsidR="00CB3ABD" w:rsidRPr="002F169D" w:rsidRDefault="00CB3ABD" w:rsidP="001B05B9">
      <w:pPr>
        <w:ind w:firstLine="708"/>
        <w:jc w:val="both"/>
        <w:rPr>
          <w:rFonts w:ascii="Arial" w:hAnsi="Arial" w:cs="Arial"/>
        </w:rPr>
      </w:pPr>
      <w:r w:rsidRPr="002F169D">
        <w:rPr>
          <w:rFonts w:ascii="Arial" w:hAnsi="Arial" w:cs="Arial"/>
        </w:rPr>
        <w:t>Раздел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городских территорий.</w:t>
      </w:r>
    </w:p>
    <w:p w:rsidR="00CB3ABD" w:rsidRPr="002F169D" w:rsidRDefault="00CB3ABD" w:rsidP="001F6125">
      <w:pPr>
        <w:ind w:firstLine="708"/>
        <w:jc w:val="both"/>
        <w:rPr>
          <w:rFonts w:ascii="Arial" w:hAnsi="Arial" w:cs="Arial"/>
        </w:rPr>
      </w:pPr>
      <w:r w:rsidRPr="002F169D">
        <w:rPr>
          <w:rFonts w:ascii="Arial" w:hAnsi="Arial" w:cs="Arial"/>
        </w:rPr>
        <w:t>Принципами развития системы водоснабжения являются:</w:t>
      </w:r>
    </w:p>
    <w:p w:rsidR="00CB3ABD" w:rsidRPr="001F6125" w:rsidRDefault="00CB3ABD" w:rsidP="00AF51BF">
      <w:pPr>
        <w:pStyle w:val="aff1"/>
        <w:numPr>
          <w:ilvl w:val="0"/>
          <w:numId w:val="27"/>
        </w:numPr>
        <w:rPr>
          <w:rFonts w:ascii="Arial" w:hAnsi="Arial" w:cs="Arial"/>
        </w:rPr>
      </w:pPr>
      <w:r w:rsidRPr="001F6125">
        <w:rPr>
          <w:rFonts w:ascii="Arial" w:hAnsi="Arial" w:cs="Arial"/>
        </w:rPr>
        <w:t>постоянное улучшение качества предоставления услуг водоснабжения потребителям (абонентам);</w:t>
      </w:r>
    </w:p>
    <w:p w:rsidR="00CB3ABD" w:rsidRPr="001F6125" w:rsidRDefault="00CB3ABD" w:rsidP="00AF51BF">
      <w:pPr>
        <w:pStyle w:val="aff1"/>
        <w:numPr>
          <w:ilvl w:val="0"/>
          <w:numId w:val="27"/>
        </w:numPr>
        <w:rPr>
          <w:rFonts w:ascii="Arial" w:hAnsi="Arial" w:cs="Arial"/>
        </w:rPr>
      </w:pPr>
      <w:r w:rsidRPr="001F6125">
        <w:rPr>
          <w:rFonts w:ascii="Arial" w:hAnsi="Arial" w:cs="Arial"/>
        </w:rPr>
        <w:t>удовлетворение потребности в обеспечении услугой водоснабжения новых объектов капитального строительства;</w:t>
      </w:r>
    </w:p>
    <w:p w:rsidR="00CB3ABD" w:rsidRPr="001F6125" w:rsidRDefault="00CB3ABD" w:rsidP="00AF51BF">
      <w:pPr>
        <w:pStyle w:val="aff1"/>
        <w:numPr>
          <w:ilvl w:val="0"/>
          <w:numId w:val="27"/>
        </w:numPr>
        <w:rPr>
          <w:rFonts w:ascii="Arial" w:hAnsi="Arial" w:cs="Arial"/>
        </w:rPr>
      </w:pPr>
      <w:r w:rsidRPr="001F6125">
        <w:rPr>
          <w:rFonts w:ascii="Arial" w:hAnsi="Arial" w:cs="Arial"/>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CB3ABD" w:rsidRPr="002F169D" w:rsidRDefault="00CB3ABD" w:rsidP="001F6125">
      <w:pPr>
        <w:ind w:firstLine="708"/>
        <w:jc w:val="both"/>
        <w:rPr>
          <w:rFonts w:ascii="Arial" w:hAnsi="Arial" w:cs="Arial"/>
        </w:rPr>
      </w:pPr>
      <w:r w:rsidRPr="002F169D">
        <w:rPr>
          <w:rFonts w:ascii="Arial" w:hAnsi="Arial" w:cs="Arial"/>
        </w:rPr>
        <w:t xml:space="preserve">Основными задачами, решаемыми </w:t>
      </w:r>
      <w:r w:rsidR="00302D54" w:rsidRPr="002F169D">
        <w:rPr>
          <w:rFonts w:ascii="Arial" w:hAnsi="Arial" w:cs="Arial"/>
        </w:rPr>
        <w:t xml:space="preserve">в сфере </w:t>
      </w:r>
      <w:r w:rsidRPr="002F169D">
        <w:rPr>
          <w:rFonts w:ascii="Arial" w:hAnsi="Arial" w:cs="Arial"/>
        </w:rPr>
        <w:t>водоснабжения</w:t>
      </w:r>
      <w:r w:rsidR="0056147B">
        <w:rPr>
          <w:rFonts w:ascii="Arial" w:hAnsi="Arial" w:cs="Arial"/>
        </w:rPr>
        <w:t>,</w:t>
      </w:r>
      <w:r w:rsidRPr="002F169D">
        <w:rPr>
          <w:rFonts w:ascii="Arial" w:hAnsi="Arial" w:cs="Arial"/>
        </w:rPr>
        <w:t xml:space="preserve"> являются:</w:t>
      </w:r>
    </w:p>
    <w:p w:rsidR="00CB3ABD" w:rsidRPr="001F6125" w:rsidRDefault="00CB3ABD" w:rsidP="00AF51BF">
      <w:pPr>
        <w:pStyle w:val="aff1"/>
        <w:numPr>
          <w:ilvl w:val="0"/>
          <w:numId w:val="28"/>
        </w:numPr>
        <w:rPr>
          <w:rFonts w:ascii="Arial" w:hAnsi="Arial" w:cs="Arial"/>
        </w:rPr>
      </w:pPr>
      <w:r w:rsidRPr="001F6125">
        <w:rPr>
          <w:rFonts w:ascii="Arial" w:hAnsi="Arial" w:cs="Arial"/>
        </w:rPr>
        <w:t>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CB3ABD" w:rsidRPr="001F6125" w:rsidRDefault="00CB3ABD" w:rsidP="00AF51BF">
      <w:pPr>
        <w:pStyle w:val="aff1"/>
        <w:numPr>
          <w:ilvl w:val="0"/>
          <w:numId w:val="28"/>
        </w:numPr>
        <w:rPr>
          <w:rFonts w:ascii="Arial" w:hAnsi="Arial" w:cs="Arial"/>
        </w:rPr>
      </w:pPr>
      <w:r w:rsidRPr="001F6125">
        <w:rPr>
          <w:rFonts w:ascii="Arial" w:hAnsi="Arial" w:cs="Arial"/>
        </w:rPr>
        <w:t>строительство сетей и сооружений для водоснабжения осваиваемых и преобразуемых территорий, а также отдельных городских территорий, не имеющих централизованного водоснабжения с целью обеспечения доступности услуг водоснабжения для всех жителей;</w:t>
      </w:r>
    </w:p>
    <w:p w:rsidR="00CB3ABD" w:rsidRPr="001F6125" w:rsidRDefault="00CB3ABD" w:rsidP="00AF51BF">
      <w:pPr>
        <w:pStyle w:val="aff1"/>
        <w:numPr>
          <w:ilvl w:val="0"/>
          <w:numId w:val="28"/>
        </w:numPr>
        <w:rPr>
          <w:rFonts w:ascii="Arial" w:hAnsi="Arial" w:cs="Arial"/>
        </w:rPr>
      </w:pPr>
      <w:r w:rsidRPr="001F6125">
        <w:rPr>
          <w:rFonts w:ascii="Arial" w:hAnsi="Arial" w:cs="Arial"/>
        </w:rPr>
        <w:t>привлечение  инвестиций  в  модернизацию  и  техническое  перевооружение объектов водоснабжения, повышение степени благоустройства зданий;</w:t>
      </w:r>
    </w:p>
    <w:p w:rsidR="00CB3ABD" w:rsidRPr="001F6125" w:rsidRDefault="00CB3ABD" w:rsidP="00AF51BF">
      <w:pPr>
        <w:pStyle w:val="aff1"/>
        <w:numPr>
          <w:ilvl w:val="0"/>
          <w:numId w:val="28"/>
        </w:numPr>
        <w:rPr>
          <w:rFonts w:ascii="Arial" w:hAnsi="Arial" w:cs="Arial"/>
        </w:rPr>
      </w:pPr>
      <w:r w:rsidRPr="001F6125">
        <w:rPr>
          <w:rFonts w:ascii="Arial" w:hAnsi="Arial" w:cs="Arial"/>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CB3ABD" w:rsidRPr="001F6125" w:rsidRDefault="00CB3ABD" w:rsidP="00AF51BF">
      <w:pPr>
        <w:pStyle w:val="aff1"/>
        <w:numPr>
          <w:ilvl w:val="0"/>
          <w:numId w:val="28"/>
        </w:numPr>
        <w:rPr>
          <w:rFonts w:ascii="Arial" w:hAnsi="Arial" w:cs="Arial"/>
        </w:rPr>
      </w:pPr>
      <w:r w:rsidRPr="001F6125">
        <w:rPr>
          <w:rFonts w:ascii="Arial" w:hAnsi="Arial" w:cs="Arial"/>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CB3ABD" w:rsidRPr="001F6125" w:rsidRDefault="00CB3ABD" w:rsidP="00AF51BF">
      <w:pPr>
        <w:pStyle w:val="aff1"/>
        <w:numPr>
          <w:ilvl w:val="0"/>
          <w:numId w:val="28"/>
        </w:numPr>
        <w:rPr>
          <w:rFonts w:ascii="Arial" w:hAnsi="Arial" w:cs="Arial"/>
        </w:rPr>
      </w:pPr>
      <w:r w:rsidRPr="001F6125">
        <w:rPr>
          <w:rFonts w:ascii="Arial" w:hAnsi="Arial" w:cs="Arial"/>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CB3ABD" w:rsidRPr="002F169D" w:rsidRDefault="00CB3ABD" w:rsidP="001F6125">
      <w:pPr>
        <w:ind w:firstLine="708"/>
        <w:jc w:val="both"/>
        <w:rPr>
          <w:rFonts w:ascii="Arial" w:hAnsi="Arial" w:cs="Arial"/>
        </w:rPr>
      </w:pPr>
      <w:r w:rsidRPr="002F169D">
        <w:rPr>
          <w:rFonts w:ascii="Arial" w:hAnsi="Arial" w:cs="Arial"/>
        </w:rPr>
        <w:t>Согласно материалам Генерального плана предполагается один сценарий развития муниципального образования. Согласно н</w:t>
      </w:r>
      <w:r w:rsidR="00C62608" w:rsidRPr="002F169D">
        <w:rPr>
          <w:rFonts w:ascii="Arial" w:hAnsi="Arial" w:cs="Arial"/>
        </w:rPr>
        <w:t>ему численность населения к 2035</w:t>
      </w:r>
      <w:r w:rsidRPr="002F169D">
        <w:rPr>
          <w:rFonts w:ascii="Arial" w:hAnsi="Arial" w:cs="Arial"/>
        </w:rPr>
        <w:t xml:space="preserve"> году составит </w:t>
      </w:r>
      <w:r w:rsidR="002F169D" w:rsidRPr="002F169D">
        <w:rPr>
          <w:rFonts w:ascii="Arial" w:hAnsi="Arial" w:cs="Arial"/>
        </w:rPr>
        <w:t xml:space="preserve">1,4 </w:t>
      </w:r>
      <w:r w:rsidRPr="002F169D">
        <w:rPr>
          <w:rFonts w:ascii="Arial" w:hAnsi="Arial" w:cs="Arial"/>
        </w:rPr>
        <w:t>тыс. человек.</w:t>
      </w:r>
      <w:r w:rsidR="001F0390" w:rsidRPr="002F169D">
        <w:rPr>
          <w:rFonts w:ascii="Arial" w:hAnsi="Arial" w:cs="Arial"/>
        </w:rPr>
        <w:t xml:space="preserve"> Прогнозная численность </w:t>
      </w:r>
      <w:r w:rsidR="002F169D" w:rsidRPr="002F169D">
        <w:rPr>
          <w:rFonts w:ascii="Arial" w:hAnsi="Arial" w:cs="Arial"/>
        </w:rPr>
        <w:t xml:space="preserve">(скорректированная по данным 2020 года) </w:t>
      </w:r>
      <w:r w:rsidR="001F0390" w:rsidRPr="002F169D">
        <w:rPr>
          <w:rFonts w:ascii="Arial" w:hAnsi="Arial" w:cs="Arial"/>
        </w:rPr>
        <w:t xml:space="preserve">до </w:t>
      </w:r>
      <w:r w:rsidR="002F169D" w:rsidRPr="002F169D">
        <w:rPr>
          <w:rFonts w:ascii="Arial" w:hAnsi="Arial" w:cs="Arial"/>
        </w:rPr>
        <w:t>2035 года приведена в таблице 2</w:t>
      </w:r>
      <w:r w:rsidR="00E47F93">
        <w:rPr>
          <w:rFonts w:ascii="Arial" w:hAnsi="Arial" w:cs="Arial"/>
        </w:rPr>
        <w:t>8</w:t>
      </w:r>
      <w:r w:rsidR="001F0390" w:rsidRPr="002F169D">
        <w:rPr>
          <w:rFonts w:ascii="Arial" w:hAnsi="Arial" w:cs="Arial"/>
        </w:rPr>
        <w:t>.</w:t>
      </w:r>
    </w:p>
    <w:p w:rsidR="001F0390" w:rsidRPr="002F169D" w:rsidRDefault="001F0390" w:rsidP="00EC3798">
      <w:pPr>
        <w:jc w:val="both"/>
        <w:rPr>
          <w:rFonts w:ascii="Arial" w:hAnsi="Arial" w:cs="Arial"/>
        </w:rPr>
      </w:pPr>
    </w:p>
    <w:p w:rsidR="00CB3ABD" w:rsidRPr="002F169D" w:rsidRDefault="002F169D" w:rsidP="00EC3798">
      <w:pPr>
        <w:jc w:val="both"/>
        <w:rPr>
          <w:rFonts w:ascii="Arial" w:hAnsi="Arial" w:cs="Arial"/>
        </w:rPr>
      </w:pPr>
      <w:r w:rsidRPr="002F169D">
        <w:rPr>
          <w:rFonts w:ascii="Arial" w:hAnsi="Arial" w:cs="Arial"/>
        </w:rPr>
        <w:t>Таблица 2</w:t>
      </w:r>
      <w:r w:rsidR="00E47F93">
        <w:rPr>
          <w:rFonts w:ascii="Arial" w:hAnsi="Arial" w:cs="Arial"/>
        </w:rPr>
        <w:t>8</w:t>
      </w:r>
      <w:r w:rsidR="00CF175D" w:rsidRPr="002F169D">
        <w:rPr>
          <w:rFonts w:ascii="Arial" w:hAnsi="Arial" w:cs="Arial"/>
        </w:rPr>
        <w:t>.</w:t>
      </w:r>
      <w:r w:rsidR="00CB3ABD" w:rsidRPr="002F169D">
        <w:rPr>
          <w:rFonts w:ascii="Arial" w:hAnsi="Arial" w:cs="Arial"/>
        </w:rPr>
        <w:t xml:space="preserve"> Прогнозная численность населения</w:t>
      </w:r>
      <w:r w:rsidR="001F6125">
        <w:rPr>
          <w:rFonts w:ascii="Arial" w:hAnsi="Arial" w:cs="Arial"/>
        </w:rPr>
        <w:t xml:space="preserve"> </w:t>
      </w:r>
      <w:r w:rsidRPr="002F169D">
        <w:rPr>
          <w:rFonts w:ascii="Arial" w:hAnsi="Arial" w:cs="Arial"/>
        </w:rPr>
        <w:t>Клюквинского сельского</w:t>
      </w:r>
      <w:r w:rsidR="00C62608" w:rsidRPr="002F169D">
        <w:rPr>
          <w:rFonts w:ascii="Arial" w:hAnsi="Arial" w:cs="Arial"/>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9"/>
        <w:gridCol w:w="923"/>
        <w:gridCol w:w="923"/>
        <w:gridCol w:w="923"/>
        <w:gridCol w:w="923"/>
      </w:tblGrid>
      <w:tr w:rsidR="00F16A38" w:rsidRPr="002F169D" w:rsidTr="00F16A38">
        <w:trPr>
          <w:trHeight w:val="300"/>
        </w:trPr>
        <w:tc>
          <w:tcPr>
            <w:tcW w:w="3071" w:type="pct"/>
            <w:vAlign w:val="bottom"/>
          </w:tcPr>
          <w:p w:rsidR="00F16A38" w:rsidRPr="002F169D" w:rsidRDefault="00F16A38" w:rsidP="00EC3798">
            <w:pPr>
              <w:jc w:val="both"/>
              <w:rPr>
                <w:rFonts w:ascii="Arial" w:hAnsi="Arial" w:cs="Arial"/>
              </w:rPr>
            </w:pPr>
            <w:r w:rsidRPr="002F169D">
              <w:rPr>
                <w:rFonts w:ascii="Arial" w:hAnsi="Arial" w:cs="Arial"/>
              </w:rPr>
              <w:t>Наименование показателя</w:t>
            </w:r>
          </w:p>
        </w:tc>
        <w:tc>
          <w:tcPr>
            <w:tcW w:w="482" w:type="pct"/>
            <w:vAlign w:val="center"/>
          </w:tcPr>
          <w:p w:rsidR="00F16A38" w:rsidRPr="002F169D" w:rsidRDefault="00F16A38" w:rsidP="00EC3798">
            <w:pPr>
              <w:jc w:val="both"/>
              <w:rPr>
                <w:rFonts w:ascii="Arial" w:hAnsi="Arial" w:cs="Arial"/>
              </w:rPr>
            </w:pPr>
            <w:r>
              <w:rPr>
                <w:rFonts w:ascii="Arial" w:hAnsi="Arial" w:cs="Arial"/>
              </w:rPr>
              <w:t>2021</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2025</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2030</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2035</w:t>
            </w:r>
          </w:p>
        </w:tc>
      </w:tr>
      <w:tr w:rsidR="00F16A38" w:rsidRPr="002F169D" w:rsidTr="00F16A38">
        <w:trPr>
          <w:trHeight w:val="300"/>
        </w:trPr>
        <w:tc>
          <w:tcPr>
            <w:tcW w:w="3071" w:type="pct"/>
            <w:vAlign w:val="bottom"/>
          </w:tcPr>
          <w:p w:rsidR="00F16A38" w:rsidRPr="002F169D" w:rsidRDefault="00F16A38" w:rsidP="00EC3798">
            <w:pPr>
              <w:jc w:val="both"/>
              <w:rPr>
                <w:rFonts w:ascii="Arial" w:hAnsi="Arial" w:cs="Arial"/>
              </w:rPr>
            </w:pPr>
            <w:r w:rsidRPr="002F169D">
              <w:rPr>
                <w:rFonts w:ascii="Arial" w:hAnsi="Arial" w:cs="Arial"/>
              </w:rPr>
              <w:t>Прогнозная численность населения, чел</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122</w:t>
            </w:r>
            <w:r>
              <w:rPr>
                <w:rFonts w:ascii="Arial" w:hAnsi="Arial" w:cs="Arial"/>
              </w:rPr>
              <w:t>4</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1220</w:t>
            </w:r>
          </w:p>
        </w:tc>
        <w:tc>
          <w:tcPr>
            <w:tcW w:w="482" w:type="pct"/>
            <w:vAlign w:val="center"/>
          </w:tcPr>
          <w:p w:rsidR="00F16A38" w:rsidRPr="002F169D" w:rsidRDefault="00F16A38" w:rsidP="00EC3798">
            <w:pPr>
              <w:jc w:val="both"/>
              <w:rPr>
                <w:rFonts w:ascii="Arial" w:hAnsi="Arial" w:cs="Arial"/>
              </w:rPr>
            </w:pPr>
            <w:r w:rsidRPr="002F169D">
              <w:rPr>
                <w:rFonts w:ascii="Arial" w:hAnsi="Arial" w:cs="Arial"/>
              </w:rPr>
              <w:t>1215</w:t>
            </w:r>
          </w:p>
        </w:tc>
        <w:tc>
          <w:tcPr>
            <w:tcW w:w="482" w:type="pct"/>
            <w:vAlign w:val="center"/>
          </w:tcPr>
          <w:p w:rsidR="00F16A38" w:rsidRPr="002F169D" w:rsidRDefault="00F16A38" w:rsidP="00EC3798">
            <w:pPr>
              <w:jc w:val="both"/>
              <w:rPr>
                <w:rFonts w:ascii="Arial" w:hAnsi="Arial" w:cs="Arial"/>
                <w:vertAlign w:val="superscript"/>
              </w:rPr>
            </w:pPr>
            <w:r w:rsidRPr="002F169D">
              <w:rPr>
                <w:rFonts w:ascii="Arial" w:hAnsi="Arial" w:cs="Arial"/>
              </w:rPr>
              <w:t>1210</w:t>
            </w:r>
          </w:p>
        </w:tc>
      </w:tr>
    </w:tbl>
    <w:p w:rsidR="00E47F93" w:rsidRDefault="00E47F93" w:rsidP="003F1224">
      <w:pPr>
        <w:ind w:firstLine="709"/>
        <w:jc w:val="both"/>
        <w:rPr>
          <w:rFonts w:ascii="Arial" w:hAnsi="Arial" w:cs="Arial"/>
        </w:rPr>
      </w:pPr>
    </w:p>
    <w:p w:rsidR="003F1224" w:rsidRPr="002F169D" w:rsidRDefault="003F1224" w:rsidP="003F1224">
      <w:pPr>
        <w:ind w:firstLine="709"/>
        <w:jc w:val="both"/>
        <w:rPr>
          <w:rFonts w:ascii="Arial" w:hAnsi="Arial" w:cs="Arial"/>
        </w:rPr>
      </w:pPr>
      <w:r w:rsidRPr="002F169D">
        <w:rPr>
          <w:rFonts w:ascii="Arial" w:hAnsi="Arial" w:cs="Arial"/>
        </w:rPr>
        <w:t>В настоящее время  часть</w:t>
      </w:r>
      <w:r w:rsidR="009A5009" w:rsidRPr="002F169D">
        <w:rPr>
          <w:rFonts w:ascii="Arial" w:hAnsi="Arial" w:cs="Arial"/>
        </w:rPr>
        <w:t xml:space="preserve"> населения </w:t>
      </w:r>
      <w:r w:rsidR="002F169D" w:rsidRPr="002F169D">
        <w:rPr>
          <w:rFonts w:ascii="Arial" w:hAnsi="Arial" w:cs="Arial"/>
        </w:rPr>
        <w:t xml:space="preserve"> п. Клюквинка </w:t>
      </w:r>
      <w:r w:rsidRPr="002F169D">
        <w:rPr>
          <w:rFonts w:ascii="Arial" w:hAnsi="Arial" w:cs="Arial"/>
        </w:rPr>
        <w:t>снабжается водой питьевого качеств</w:t>
      </w:r>
      <w:r w:rsidR="003B521B" w:rsidRPr="002F169D">
        <w:rPr>
          <w:rFonts w:ascii="Arial" w:hAnsi="Arial" w:cs="Arial"/>
        </w:rPr>
        <w:t>а от действующ</w:t>
      </w:r>
      <w:r w:rsidR="002F169D" w:rsidRPr="002F169D">
        <w:rPr>
          <w:rFonts w:ascii="Arial" w:hAnsi="Arial" w:cs="Arial"/>
        </w:rPr>
        <w:t>ей станции водоподготовки.</w:t>
      </w:r>
    </w:p>
    <w:p w:rsidR="00CB3ABD" w:rsidRPr="00A564DE" w:rsidRDefault="00CB3ABD" w:rsidP="00CB3ABD">
      <w:pPr>
        <w:rPr>
          <w:highlight w:val="yellow"/>
        </w:rPr>
      </w:pPr>
    </w:p>
    <w:p w:rsidR="0022696D" w:rsidRPr="00A564DE" w:rsidRDefault="0022696D" w:rsidP="00CB3ABD">
      <w:pPr>
        <w:rPr>
          <w:highlight w:val="yellow"/>
        </w:rPr>
        <w:sectPr w:rsidR="0022696D" w:rsidRPr="00A564DE" w:rsidSect="009329AC">
          <w:pgSz w:w="11906" w:h="16838"/>
          <w:pgMar w:top="1134" w:right="850" w:bottom="1134" w:left="1701" w:header="708" w:footer="708" w:gutter="0"/>
          <w:cols w:space="720"/>
        </w:sectPr>
      </w:pPr>
    </w:p>
    <w:p w:rsidR="005D6E76" w:rsidRDefault="005D6E76" w:rsidP="005D6E76">
      <w:pPr>
        <w:spacing w:line="317" w:lineRule="exact"/>
        <w:ind w:right="20" w:firstLine="720"/>
        <w:jc w:val="both"/>
        <w:rPr>
          <w:rFonts w:ascii="Arial" w:hAnsi="Arial" w:cs="Arial"/>
        </w:rPr>
      </w:pPr>
      <w:r>
        <w:rPr>
          <w:rFonts w:ascii="Arial" w:hAnsi="Arial" w:cs="Arial"/>
        </w:rPr>
        <w:lastRenderedPageBreak/>
        <w:t xml:space="preserve">В таблице </w:t>
      </w:r>
      <w:r w:rsidR="002F169D">
        <w:rPr>
          <w:rFonts w:ascii="Arial" w:hAnsi="Arial" w:cs="Arial"/>
        </w:rPr>
        <w:t>2</w:t>
      </w:r>
      <w:r w:rsidR="00E47F93">
        <w:rPr>
          <w:rFonts w:ascii="Arial" w:hAnsi="Arial" w:cs="Arial"/>
        </w:rPr>
        <w:t>9</w:t>
      </w:r>
      <w:r>
        <w:rPr>
          <w:rFonts w:ascii="Arial" w:hAnsi="Arial" w:cs="Arial"/>
        </w:rPr>
        <w:t>показан перспективный баланс холодной воды Клюквинского сельского поселения.</w:t>
      </w:r>
    </w:p>
    <w:p w:rsidR="002F169D" w:rsidRDefault="002F169D" w:rsidP="005D6E76">
      <w:pPr>
        <w:spacing w:line="317" w:lineRule="exact"/>
        <w:ind w:right="20" w:firstLine="720"/>
        <w:jc w:val="both"/>
        <w:rPr>
          <w:rFonts w:ascii="Arial" w:hAnsi="Arial" w:cs="Arial"/>
        </w:rPr>
      </w:pPr>
    </w:p>
    <w:p w:rsidR="005D6E76" w:rsidRDefault="005D6E76" w:rsidP="002F169D">
      <w:pPr>
        <w:spacing w:line="317" w:lineRule="exact"/>
        <w:ind w:right="20"/>
        <w:jc w:val="both"/>
        <w:rPr>
          <w:rFonts w:ascii="Arial" w:hAnsi="Arial" w:cs="Arial"/>
        </w:rPr>
      </w:pPr>
      <w:r>
        <w:rPr>
          <w:rFonts w:ascii="Arial" w:hAnsi="Arial" w:cs="Arial"/>
        </w:rPr>
        <w:t>Таблица</w:t>
      </w:r>
      <w:r w:rsidR="002F169D">
        <w:rPr>
          <w:rFonts w:ascii="Arial" w:hAnsi="Arial" w:cs="Arial"/>
        </w:rPr>
        <w:t xml:space="preserve"> 2</w:t>
      </w:r>
      <w:r w:rsidR="00E47F93">
        <w:rPr>
          <w:rFonts w:ascii="Arial" w:hAnsi="Arial" w:cs="Arial"/>
        </w:rPr>
        <w:t>9</w:t>
      </w:r>
      <w:r>
        <w:rPr>
          <w:rFonts w:ascii="Arial" w:hAnsi="Arial" w:cs="Arial"/>
        </w:rPr>
        <w:t>. Перспективный баланс холодной воды Клюквинского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17"/>
        <w:gridCol w:w="2512"/>
        <w:gridCol w:w="1412"/>
        <w:gridCol w:w="922"/>
        <w:gridCol w:w="922"/>
        <w:gridCol w:w="922"/>
        <w:gridCol w:w="922"/>
        <w:gridCol w:w="922"/>
        <w:gridCol w:w="922"/>
        <w:gridCol w:w="922"/>
        <w:gridCol w:w="942"/>
        <w:gridCol w:w="922"/>
        <w:gridCol w:w="922"/>
        <w:gridCol w:w="1005"/>
      </w:tblGrid>
      <w:tr w:rsidR="005D6E76" w:rsidRPr="00DE29B6" w:rsidTr="00C27935">
        <w:trPr>
          <w:trHeight w:val="23"/>
        </w:trPr>
        <w:tc>
          <w:tcPr>
            <w:tcW w:w="207" w:type="pct"/>
            <w:tcBorders>
              <w:left w:val="single" w:sz="4" w:space="0" w:color="000000"/>
              <w:bottom w:val="single" w:sz="4" w:space="0" w:color="000000"/>
            </w:tcBorders>
            <w:shd w:val="clear" w:color="auto" w:fill="auto"/>
            <w:vAlign w:val="center"/>
          </w:tcPr>
          <w:p w:rsidR="005D6E76" w:rsidRPr="00A37794" w:rsidRDefault="005D6E76" w:rsidP="005D6E76">
            <w:pPr>
              <w:rPr>
                <w:rFonts w:ascii="Arial" w:hAnsi="Arial" w:cs="Arial"/>
              </w:rPr>
            </w:pPr>
          </w:p>
        </w:tc>
        <w:tc>
          <w:tcPr>
            <w:tcW w:w="914" w:type="pct"/>
            <w:tcBorders>
              <w:left w:val="single" w:sz="4" w:space="0" w:color="000000"/>
              <w:bottom w:val="single" w:sz="4" w:space="0" w:color="000000"/>
            </w:tcBorders>
            <w:shd w:val="clear" w:color="auto" w:fill="auto"/>
            <w:vAlign w:val="center"/>
          </w:tcPr>
          <w:p w:rsidR="005D6E76" w:rsidRPr="00A37794" w:rsidRDefault="005D6E76" w:rsidP="005D6E76">
            <w:pPr>
              <w:rPr>
                <w:rFonts w:ascii="Arial" w:hAnsi="Arial" w:cs="Arial"/>
              </w:rPr>
            </w:pPr>
          </w:p>
        </w:tc>
        <w:tc>
          <w:tcPr>
            <w:tcW w:w="476" w:type="pct"/>
            <w:tcBorders>
              <w:left w:val="single" w:sz="4" w:space="0" w:color="000000"/>
              <w:bottom w:val="single" w:sz="4" w:space="0" w:color="000000"/>
            </w:tcBorders>
            <w:shd w:val="clear" w:color="auto" w:fill="auto"/>
            <w:vAlign w:val="center"/>
          </w:tcPr>
          <w:p w:rsidR="005D6E76" w:rsidRPr="00A37794" w:rsidRDefault="005D6E76" w:rsidP="005D6E76">
            <w:pPr>
              <w:rPr>
                <w:rFonts w:ascii="Arial" w:hAnsi="Arial" w:cs="Arial"/>
              </w:rPr>
            </w:pPr>
          </w:p>
        </w:tc>
        <w:tc>
          <w:tcPr>
            <w:tcW w:w="329"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2021</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2022</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2023</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2024</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2025</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2026</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2027</w:t>
            </w:r>
          </w:p>
        </w:tc>
        <w:tc>
          <w:tcPr>
            <w:tcW w:w="315"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80"/>
              <w:jc w:val="center"/>
              <w:rPr>
                <w:rFonts w:ascii="Arial" w:hAnsi="Arial" w:cs="Arial"/>
              </w:rPr>
            </w:pPr>
            <w:r w:rsidRPr="00A37794">
              <w:rPr>
                <w:rStyle w:val="2e"/>
                <w:rFonts w:ascii="Arial" w:hAnsi="Arial" w:cs="Arial"/>
                <w:sz w:val="24"/>
                <w:szCs w:val="24"/>
              </w:rPr>
              <w:t>2028</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2029</w:t>
            </w:r>
          </w:p>
        </w:tc>
        <w:tc>
          <w:tcPr>
            <w:tcW w:w="308" w:type="pct"/>
            <w:tcBorders>
              <w:left w:val="single" w:sz="4" w:space="0" w:color="000000"/>
              <w:bottom w:val="single" w:sz="4" w:space="0" w:color="000000"/>
            </w:tcBorders>
            <w:shd w:val="clear" w:color="auto" w:fill="auto"/>
            <w:vAlign w:val="center"/>
          </w:tcPr>
          <w:p w:rsidR="005D6E76" w:rsidRPr="00A37794" w:rsidRDefault="005D6E76" w:rsidP="005D6E76">
            <w:pPr>
              <w:spacing w:line="210" w:lineRule="exact"/>
              <w:ind w:left="160"/>
              <w:jc w:val="center"/>
              <w:rPr>
                <w:rFonts w:ascii="Arial" w:hAnsi="Arial" w:cs="Arial"/>
              </w:rPr>
            </w:pPr>
            <w:r w:rsidRPr="00A37794">
              <w:rPr>
                <w:rStyle w:val="2e"/>
                <w:rFonts w:ascii="Arial" w:hAnsi="Arial" w:cs="Arial"/>
                <w:sz w:val="24"/>
                <w:szCs w:val="24"/>
              </w:rPr>
              <w:t>2030</w:t>
            </w:r>
          </w:p>
        </w:tc>
        <w:tc>
          <w:tcPr>
            <w:tcW w:w="293" w:type="pct"/>
            <w:tcBorders>
              <w:left w:val="single" w:sz="4" w:space="0" w:color="000000"/>
              <w:bottom w:val="single" w:sz="4" w:space="0" w:color="000000"/>
              <w:right w:val="single" w:sz="4" w:space="0" w:color="000000"/>
            </w:tcBorders>
            <w:shd w:val="clear" w:color="auto" w:fill="auto"/>
            <w:vAlign w:val="center"/>
          </w:tcPr>
          <w:p w:rsidR="005D6E76" w:rsidRPr="00A37794" w:rsidRDefault="002F169D" w:rsidP="005D6E76">
            <w:pPr>
              <w:spacing w:line="210" w:lineRule="exact"/>
              <w:ind w:left="160"/>
              <w:jc w:val="center"/>
              <w:rPr>
                <w:rFonts w:ascii="Arial" w:hAnsi="Arial" w:cs="Arial"/>
              </w:rPr>
            </w:pPr>
            <w:r>
              <w:rPr>
                <w:rStyle w:val="2e"/>
                <w:rFonts w:ascii="Arial" w:hAnsi="Arial" w:cs="Arial"/>
                <w:sz w:val="24"/>
                <w:szCs w:val="24"/>
              </w:rPr>
              <w:t>20</w:t>
            </w:r>
            <w:r w:rsidR="005D6E76" w:rsidRPr="00A37794">
              <w:rPr>
                <w:rStyle w:val="2e"/>
                <w:rFonts w:ascii="Arial" w:hAnsi="Arial" w:cs="Arial"/>
                <w:sz w:val="24"/>
                <w:szCs w:val="24"/>
              </w:rPr>
              <w:t>31-</w:t>
            </w:r>
            <w:r>
              <w:rPr>
                <w:rStyle w:val="2e"/>
                <w:rFonts w:ascii="Arial" w:hAnsi="Arial" w:cs="Arial"/>
                <w:sz w:val="24"/>
                <w:szCs w:val="24"/>
              </w:rPr>
              <w:t>20</w:t>
            </w:r>
            <w:r w:rsidR="005D6E76" w:rsidRPr="00A37794">
              <w:rPr>
                <w:rStyle w:val="2e"/>
                <w:rFonts w:ascii="Arial" w:hAnsi="Arial" w:cs="Arial"/>
                <w:sz w:val="24"/>
                <w:szCs w:val="24"/>
              </w:rPr>
              <w:t>35</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1</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Поднято воды</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1,768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1,716</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1,722</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1,674</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2</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Расход воды на собственные нужды</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0,015</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3</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Потери в сети водоснабжения</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0,010</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Полезный отпуск</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1,738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1,689</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1,691</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1,693</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1,695</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1,697</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1,649</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4.1</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Население</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0,014</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0,022</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0,024</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0,026</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0,028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0,03</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0,032</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4.2</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Бюджетно-финансируемые организации</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1,718</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1,667</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1,617</w:t>
            </w:r>
          </w:p>
        </w:tc>
      </w:tr>
      <w:tr w:rsidR="00C27935" w:rsidRPr="00DE29B6" w:rsidTr="00C27935">
        <w:trPr>
          <w:trHeight w:val="23"/>
        </w:trPr>
        <w:tc>
          <w:tcPr>
            <w:tcW w:w="207"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 4.3</w:t>
            </w:r>
          </w:p>
        </w:tc>
        <w:tc>
          <w:tcPr>
            <w:tcW w:w="914"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Прочие потребители</w:t>
            </w:r>
          </w:p>
        </w:tc>
        <w:tc>
          <w:tcPr>
            <w:tcW w:w="476" w:type="pct"/>
            <w:tcBorders>
              <w:left w:val="single" w:sz="4" w:space="0" w:color="000000"/>
              <w:bottom w:val="single" w:sz="4" w:space="0" w:color="000000"/>
            </w:tcBorders>
            <w:shd w:val="clear" w:color="auto" w:fill="auto"/>
            <w:vAlign w:val="center"/>
          </w:tcPr>
          <w:p w:rsidR="00C27935" w:rsidRPr="00A37794" w:rsidRDefault="00C27935" w:rsidP="005D6E76">
            <w:pPr>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15"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308" w:type="pct"/>
            <w:tcBorders>
              <w:left w:val="single" w:sz="4" w:space="0" w:color="000000"/>
              <w:bottom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c>
          <w:tcPr>
            <w:tcW w:w="293" w:type="pct"/>
            <w:tcBorders>
              <w:left w:val="single" w:sz="4" w:space="0" w:color="000000"/>
              <w:bottom w:val="single" w:sz="4" w:space="0" w:color="000000"/>
              <w:right w:val="single" w:sz="4" w:space="0" w:color="000000"/>
            </w:tcBorders>
            <w:shd w:val="clear" w:color="auto" w:fill="auto"/>
            <w:vAlign w:val="center"/>
          </w:tcPr>
          <w:p w:rsidR="00C27935" w:rsidRDefault="00C27935">
            <w:pPr>
              <w:jc w:val="right"/>
              <w:rPr>
                <w:rFonts w:ascii="Arial" w:hAnsi="Arial" w:cs="Arial"/>
                <w:color w:val="000000"/>
              </w:rPr>
            </w:pPr>
            <w:r>
              <w:rPr>
                <w:rFonts w:ascii="Arial" w:hAnsi="Arial" w:cs="Arial"/>
                <w:color w:val="000000"/>
              </w:rPr>
              <w:t>0</w:t>
            </w:r>
          </w:p>
        </w:tc>
      </w:tr>
    </w:tbl>
    <w:p w:rsidR="00F4420D" w:rsidRPr="00AE7FF0" w:rsidRDefault="00032D86" w:rsidP="00F4420D">
      <w:pPr>
        <w:jc w:val="both"/>
        <w:rPr>
          <w:rFonts w:ascii="Arial" w:hAnsi="Arial" w:cs="Arial"/>
        </w:rPr>
      </w:pPr>
      <w:r>
        <w:rPr>
          <w:rFonts w:ascii="Arial" w:hAnsi="Arial" w:cs="Arial"/>
          <w:color w:val="000000"/>
        </w:rPr>
        <w:t>Эксплуатируемый источник</w:t>
      </w:r>
      <w:r w:rsidR="00F4420D" w:rsidRPr="00AE7FF0">
        <w:rPr>
          <w:rFonts w:ascii="Arial" w:hAnsi="Arial" w:cs="Arial"/>
          <w:color w:val="000000"/>
        </w:rPr>
        <w:t xml:space="preserve"> не имеют нормативных размеров зон санитарной охраны в соответствии с </w:t>
      </w:r>
      <w:proofErr w:type="spellStart"/>
      <w:r w:rsidR="00F4420D" w:rsidRPr="00AE7FF0">
        <w:rPr>
          <w:rFonts w:ascii="Arial" w:hAnsi="Arial" w:cs="Arial"/>
          <w:color w:val="000000"/>
        </w:rPr>
        <w:t>СанПин</w:t>
      </w:r>
      <w:proofErr w:type="spellEnd"/>
      <w:r w:rsidR="00F4420D" w:rsidRPr="00AE7FF0">
        <w:rPr>
          <w:rFonts w:ascii="Arial" w:hAnsi="Arial" w:cs="Arial"/>
          <w:color w:val="000000"/>
        </w:rPr>
        <w:t xml:space="preserve"> 2.1.4.1110-02. Зоны строг</w:t>
      </w:r>
      <w:r>
        <w:rPr>
          <w:rFonts w:ascii="Arial" w:hAnsi="Arial" w:cs="Arial"/>
          <w:color w:val="000000"/>
        </w:rPr>
        <w:t>ого режима не отражены, оголовок</w:t>
      </w:r>
      <w:r w:rsidR="00F4420D" w:rsidRPr="00AE7FF0">
        <w:rPr>
          <w:rFonts w:ascii="Arial" w:hAnsi="Arial" w:cs="Arial"/>
          <w:color w:val="000000"/>
        </w:rPr>
        <w:t xml:space="preserve"> скважин</w:t>
      </w:r>
      <w:r>
        <w:rPr>
          <w:rFonts w:ascii="Arial" w:hAnsi="Arial" w:cs="Arial"/>
          <w:color w:val="000000"/>
        </w:rPr>
        <w:t>ы</w:t>
      </w:r>
      <w:r w:rsidR="00F4420D" w:rsidRPr="00AE7FF0">
        <w:rPr>
          <w:rFonts w:ascii="Arial" w:hAnsi="Arial" w:cs="Arial"/>
          <w:color w:val="000000"/>
        </w:rPr>
        <w:t xml:space="preserve"> находятся в неудовлетворительном состоянии. </w:t>
      </w:r>
      <w:r w:rsidR="00F4420D" w:rsidRPr="00AE7FF0">
        <w:rPr>
          <w:rFonts w:ascii="Arial" w:hAnsi="Arial" w:cs="Arial"/>
        </w:rPr>
        <w:t>Для предохранения источников хозяйственн</w:t>
      </w:r>
      <w:proofErr w:type="gramStart"/>
      <w:r w:rsidR="00F4420D" w:rsidRPr="00AE7FF0">
        <w:rPr>
          <w:rFonts w:ascii="Arial" w:hAnsi="Arial" w:cs="Arial"/>
        </w:rPr>
        <w:t>о-</w:t>
      </w:r>
      <w:proofErr w:type="gramEnd"/>
      <w:r w:rsidR="00F4420D" w:rsidRPr="00AE7FF0">
        <w:rPr>
          <w:rFonts w:ascii="Arial" w:hAnsi="Arial" w:cs="Arial"/>
        </w:rPr>
        <w:t xml:space="preserve"> питьевого водоснабжения от возможных загрязнений на всех скважинах предусматривается организация зон водоохраны в составе 3 поясов:</w:t>
      </w:r>
    </w:p>
    <w:p w:rsidR="00F4420D" w:rsidRPr="00AE7FF0" w:rsidRDefault="00F4420D" w:rsidP="00F4420D">
      <w:pPr>
        <w:jc w:val="both"/>
        <w:rPr>
          <w:rFonts w:ascii="Arial" w:hAnsi="Arial" w:cs="Arial"/>
        </w:rPr>
      </w:pPr>
      <w:r w:rsidRPr="00AE7FF0">
        <w:rPr>
          <w:rFonts w:ascii="Arial" w:hAnsi="Arial" w:cs="Arial"/>
        </w:rPr>
        <w:t>В первый пояс зон санитарной охраны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F4420D" w:rsidRPr="00AE7FF0" w:rsidRDefault="00F4420D" w:rsidP="00F4420D">
      <w:pPr>
        <w:jc w:val="both"/>
        <w:rPr>
          <w:rFonts w:ascii="Arial" w:hAnsi="Arial" w:cs="Arial"/>
        </w:rPr>
      </w:pPr>
      <w:r w:rsidRPr="00AE7FF0">
        <w:rPr>
          <w:rFonts w:ascii="Arial" w:hAnsi="Arial" w:cs="Arial"/>
        </w:rPr>
        <w:t xml:space="preserve">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w:t>
      </w:r>
      <w:proofErr w:type="spellStart"/>
      <w:r w:rsidRPr="00AE7FF0">
        <w:rPr>
          <w:rFonts w:ascii="Arial" w:hAnsi="Arial" w:cs="Arial"/>
        </w:rPr>
        <w:t>СанПин</w:t>
      </w:r>
      <w:proofErr w:type="spellEnd"/>
      <w:r w:rsidRPr="00AE7FF0">
        <w:rPr>
          <w:rFonts w:ascii="Arial" w:hAnsi="Arial" w:cs="Arial"/>
        </w:rPr>
        <w:t xml:space="preserve"> 2.1.4.1110-02 «Зоны санитарной охраны источников водоснабжения и водопроводов питьевого назначения» - Минздрав России 2002 г. На территории второго и</w:t>
      </w:r>
    </w:p>
    <w:p w:rsidR="00F4420D" w:rsidRPr="00826139" w:rsidRDefault="00F4420D" w:rsidP="002359B5">
      <w:pPr>
        <w:rPr>
          <w:rFonts w:ascii="Arial" w:hAnsi="Arial" w:cs="Arial"/>
        </w:rPr>
        <w:sectPr w:rsidR="00F4420D" w:rsidRPr="00826139" w:rsidSect="009329AC">
          <w:pgSz w:w="16838" w:h="11906" w:orient="landscape" w:code="9"/>
          <w:pgMar w:top="1701" w:right="1134" w:bottom="851" w:left="1134" w:header="709" w:footer="709" w:gutter="0"/>
          <w:cols w:space="708"/>
          <w:docGrid w:linePitch="360"/>
        </w:sectPr>
      </w:pPr>
      <w:r w:rsidRPr="00AE7FF0">
        <w:rPr>
          <w:rFonts w:ascii="Arial" w:hAnsi="Arial" w:cs="Arial"/>
        </w:rPr>
        <w:t xml:space="preserve">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w:t>
      </w:r>
      <w:proofErr w:type="spellStart"/>
      <w:r w:rsidRPr="00AE7FF0">
        <w:rPr>
          <w:rFonts w:ascii="Arial" w:hAnsi="Arial" w:cs="Arial"/>
        </w:rPr>
        <w:t>СанПин</w:t>
      </w:r>
      <w:proofErr w:type="spellEnd"/>
      <w:r w:rsidRPr="00AE7FF0">
        <w:rPr>
          <w:rFonts w:ascii="Arial" w:hAnsi="Arial" w:cs="Arial"/>
        </w:rPr>
        <w:t xml:space="preserve"> 2.1.4.1110-02</w:t>
      </w:r>
      <w:r w:rsidR="00826139">
        <w:rPr>
          <w:rFonts w:ascii="Arial" w:hAnsi="Arial" w:cs="Arial"/>
        </w:rPr>
        <w:t xml:space="preserve">. </w:t>
      </w:r>
      <w:r w:rsidRPr="00AE7FF0">
        <w:rPr>
          <w:rFonts w:ascii="Arial" w:hAnsi="Arial" w:cs="Arial"/>
          <w:color w:val="000000"/>
        </w:rPr>
        <w:t>Программой разработаны мероприятия по разработке зон санитарной охраны водозаборной скважины.</w:t>
      </w:r>
      <w:r w:rsidR="001F6125">
        <w:rPr>
          <w:rFonts w:ascii="Arial" w:hAnsi="Arial" w:cs="Arial"/>
          <w:color w:val="000000"/>
        </w:rPr>
        <w:t xml:space="preserve"> </w:t>
      </w:r>
      <w:r w:rsidR="000F5973" w:rsidRPr="00985DF5">
        <w:rPr>
          <w:rFonts w:ascii="Arial" w:hAnsi="Arial" w:cs="Arial"/>
        </w:rPr>
        <w:t xml:space="preserve">Мероприятия приведены в Приложении </w:t>
      </w:r>
      <w:r w:rsidR="000F5973">
        <w:rPr>
          <w:rFonts w:ascii="Arial" w:hAnsi="Arial" w:cs="Arial"/>
        </w:rPr>
        <w:t>4</w:t>
      </w:r>
      <w:r w:rsidR="000F5973" w:rsidRPr="00985DF5">
        <w:rPr>
          <w:rFonts w:ascii="Arial" w:hAnsi="Arial" w:cs="Arial"/>
        </w:rPr>
        <w:t>.</w:t>
      </w:r>
    </w:p>
    <w:p w:rsidR="00F4420D" w:rsidRPr="00A564DE" w:rsidRDefault="00F4420D" w:rsidP="00CB3ABD">
      <w:pPr>
        <w:rPr>
          <w:rFonts w:ascii="Arial" w:hAnsi="Arial" w:cs="Arial"/>
          <w:highlight w:val="yellow"/>
        </w:rPr>
      </w:pPr>
    </w:p>
    <w:p w:rsidR="00C227E9" w:rsidRPr="001F6125" w:rsidRDefault="00C227E9" w:rsidP="001F6125">
      <w:pPr>
        <w:jc w:val="center"/>
        <w:rPr>
          <w:rFonts w:ascii="Arial" w:hAnsi="Arial" w:cs="Arial"/>
          <w:b/>
        </w:rPr>
      </w:pPr>
      <w:bookmarkStart w:id="79" w:name="_Toc469307313"/>
      <w:bookmarkStart w:id="80" w:name="_Toc48749301"/>
      <w:bookmarkStart w:id="81" w:name="_Toc48749302"/>
      <w:r w:rsidRPr="006D6065">
        <w:rPr>
          <w:rFonts w:ascii="Arial" w:hAnsi="Arial" w:cs="Arial"/>
          <w:b/>
        </w:rPr>
        <w:t>Перспективная система водоотведения</w:t>
      </w:r>
      <w:bookmarkEnd w:id="79"/>
      <w:bookmarkEnd w:id="80"/>
    </w:p>
    <w:p w:rsidR="00C227E9" w:rsidRDefault="00C227E9" w:rsidP="00C227E9">
      <w:pPr>
        <w:jc w:val="both"/>
      </w:pPr>
      <w:r w:rsidRPr="00985DF5">
        <w:rPr>
          <w:rFonts w:ascii="Arial" w:hAnsi="Arial" w:cs="Arial"/>
        </w:rPr>
        <w:t xml:space="preserve"> </w:t>
      </w:r>
      <w:r w:rsidR="001F6125">
        <w:rPr>
          <w:rFonts w:ascii="Arial" w:hAnsi="Arial" w:cs="Arial"/>
        </w:rPr>
        <w:tab/>
      </w:r>
      <w:r w:rsidRPr="00985DF5">
        <w:rPr>
          <w:rFonts w:ascii="Arial" w:hAnsi="Arial" w:cs="Arial"/>
        </w:rPr>
        <w:t xml:space="preserve">В </w:t>
      </w:r>
      <w:r>
        <w:rPr>
          <w:rFonts w:ascii="Arial" w:hAnsi="Arial" w:cs="Arial"/>
        </w:rPr>
        <w:t>Клюквинском</w:t>
      </w:r>
      <w:r w:rsidRPr="00985DF5">
        <w:rPr>
          <w:rFonts w:ascii="Arial" w:hAnsi="Arial" w:cs="Arial"/>
        </w:rPr>
        <w:t xml:space="preserve"> сельском поселении не планируется строительство централизованной системы водоотведения. Программой предусмотрено организация полей запахивания и приобретение локального комплекса очистки  ЖБО. </w:t>
      </w:r>
      <w:r w:rsidR="008375DF">
        <w:rPr>
          <w:rFonts w:ascii="Arial" w:hAnsi="Arial" w:cs="Arial"/>
        </w:rPr>
        <w:t>Программа инвестиционных проектов в сфере водоотведения в Приложении 5.</w:t>
      </w:r>
    </w:p>
    <w:p w:rsidR="001F6125" w:rsidRPr="001F6125" w:rsidRDefault="001F6125" w:rsidP="00C227E9">
      <w:pPr>
        <w:jc w:val="both"/>
      </w:pPr>
    </w:p>
    <w:p w:rsidR="00C227E9" w:rsidRPr="001F6125" w:rsidRDefault="00C227E9" w:rsidP="001F6125">
      <w:pPr>
        <w:ind w:firstLine="709"/>
        <w:jc w:val="center"/>
        <w:rPr>
          <w:rFonts w:ascii="Arial" w:hAnsi="Arial" w:cs="Arial"/>
          <w:b/>
        </w:rPr>
      </w:pPr>
      <w:r w:rsidRPr="00EC371D">
        <w:rPr>
          <w:rFonts w:ascii="Arial" w:hAnsi="Arial" w:cs="Arial"/>
          <w:b/>
        </w:rPr>
        <w:t>Перспективная система теплоснабжения</w:t>
      </w:r>
    </w:p>
    <w:p w:rsidR="00C227E9" w:rsidRPr="00EC371D" w:rsidRDefault="00C227E9" w:rsidP="001F6125">
      <w:pPr>
        <w:ind w:firstLine="709"/>
        <w:jc w:val="both"/>
        <w:rPr>
          <w:rFonts w:ascii="Arial" w:hAnsi="Arial" w:cs="Arial"/>
          <w:lang w:eastAsia="en-US"/>
        </w:rPr>
      </w:pPr>
      <w:r w:rsidRPr="00EC371D">
        <w:rPr>
          <w:rFonts w:ascii="Arial" w:hAnsi="Arial" w:cs="Arial"/>
          <w:lang w:eastAsia="en-US"/>
        </w:rPr>
        <w:t>На территории п. Клюквинка функционирует один источник теплоснабжения. По состоянию на базовый период объем потребления тепловой энергии на цели теплоснабжения абонентами котельной п. Клюквинка составляет 1059,9 Гкал, при этом, максимальная часовая нагрузка составляет 0,386 Гкал/</w:t>
      </w:r>
      <w:proofErr w:type="gramStart"/>
      <w:r w:rsidRPr="00EC371D">
        <w:rPr>
          <w:rFonts w:ascii="Arial" w:hAnsi="Arial" w:cs="Arial"/>
          <w:lang w:eastAsia="en-US"/>
        </w:rPr>
        <w:t>ч</w:t>
      </w:r>
      <w:proofErr w:type="gramEnd"/>
      <w:r w:rsidRPr="00EC371D">
        <w:rPr>
          <w:rFonts w:ascii="Arial" w:hAnsi="Arial" w:cs="Arial"/>
          <w:lang w:eastAsia="en-US"/>
        </w:rPr>
        <w:t>.</w:t>
      </w:r>
    </w:p>
    <w:p w:rsidR="00C227E9" w:rsidRPr="00EC371D" w:rsidRDefault="00C227E9" w:rsidP="001F6125">
      <w:pPr>
        <w:ind w:firstLine="709"/>
        <w:jc w:val="both"/>
        <w:rPr>
          <w:rFonts w:ascii="Arial" w:hAnsi="Arial" w:cs="Arial"/>
          <w:lang w:eastAsia="en-US"/>
        </w:rPr>
      </w:pPr>
      <w:r w:rsidRPr="00EC371D">
        <w:rPr>
          <w:rFonts w:ascii="Arial" w:hAnsi="Arial" w:cs="Arial"/>
        </w:rPr>
        <w:t xml:space="preserve">Прогноз приростов объемов потребления тепловой энергии представлен в таблице </w:t>
      </w:r>
      <w:r>
        <w:rPr>
          <w:rFonts w:ascii="Arial" w:hAnsi="Arial" w:cs="Arial"/>
        </w:rPr>
        <w:t>27</w:t>
      </w:r>
      <w:r w:rsidRPr="00EC371D">
        <w:rPr>
          <w:rFonts w:ascii="Arial" w:hAnsi="Arial" w:cs="Arial"/>
        </w:rPr>
        <w:t xml:space="preserve">.  </w:t>
      </w:r>
      <w:r w:rsidRPr="00EC371D">
        <w:rPr>
          <w:rFonts w:ascii="Arial" w:hAnsi="Arial" w:cs="Arial"/>
          <w:lang w:eastAsia="en-US"/>
        </w:rPr>
        <w:t xml:space="preserve">Кадастровый номер участка предположительно расположения объекта «Клуб» - 70:04:0100003:700. </w:t>
      </w:r>
    </w:p>
    <w:p w:rsidR="00C227E9" w:rsidRDefault="00C227E9" w:rsidP="001F6125">
      <w:pPr>
        <w:ind w:firstLine="709"/>
        <w:jc w:val="both"/>
        <w:rPr>
          <w:rFonts w:ascii="Arial" w:hAnsi="Arial" w:cs="Arial"/>
          <w:lang w:eastAsia="en-US"/>
        </w:rPr>
      </w:pPr>
      <w:r w:rsidRPr="00EC371D">
        <w:rPr>
          <w:rFonts w:ascii="Arial" w:hAnsi="Arial" w:cs="Arial"/>
          <w:lang w:eastAsia="en-US"/>
        </w:rPr>
        <w:t xml:space="preserve">В зоне </w:t>
      </w:r>
      <w:proofErr w:type="gramStart"/>
      <w:r w:rsidRPr="00EC371D">
        <w:rPr>
          <w:rFonts w:ascii="Arial" w:hAnsi="Arial" w:cs="Arial"/>
          <w:lang w:eastAsia="en-US"/>
        </w:rPr>
        <w:t>действия существующего источника тепловой энергии приростов объемов потребления тепловой энергии</w:t>
      </w:r>
      <w:proofErr w:type="gramEnd"/>
      <w:r w:rsidRPr="00EC371D">
        <w:rPr>
          <w:rFonts w:ascii="Arial" w:hAnsi="Arial" w:cs="Arial"/>
          <w:lang w:eastAsia="en-US"/>
        </w:rPr>
        <w:t xml:space="preserve"> не предвидеться.</w:t>
      </w:r>
      <w:r w:rsidR="001F6125">
        <w:rPr>
          <w:rFonts w:ascii="Arial" w:hAnsi="Arial" w:cs="Arial"/>
          <w:lang w:eastAsia="en-US"/>
        </w:rPr>
        <w:t xml:space="preserve"> </w:t>
      </w:r>
      <w:r w:rsidRPr="00EC371D">
        <w:rPr>
          <w:rFonts w:ascii="Arial" w:hAnsi="Arial" w:cs="Arial"/>
          <w:lang w:eastAsia="en-US"/>
        </w:rPr>
        <w:t>Прогноз тепловой нагрузки общественно-деловых строений</w:t>
      </w:r>
      <w:r>
        <w:rPr>
          <w:rFonts w:ascii="Arial" w:hAnsi="Arial" w:cs="Arial"/>
          <w:lang w:eastAsia="en-US"/>
        </w:rPr>
        <w:t xml:space="preserve"> в таблице </w:t>
      </w:r>
      <w:r w:rsidR="002359B5">
        <w:rPr>
          <w:rFonts w:ascii="Arial" w:hAnsi="Arial" w:cs="Arial"/>
          <w:lang w:eastAsia="en-US"/>
        </w:rPr>
        <w:t>30</w:t>
      </w:r>
      <w:r>
        <w:rPr>
          <w:rFonts w:ascii="Arial" w:hAnsi="Arial" w:cs="Arial"/>
          <w:lang w:eastAsia="en-US"/>
        </w:rPr>
        <w:t>.</w:t>
      </w:r>
    </w:p>
    <w:p w:rsidR="00C227E9" w:rsidRDefault="00C227E9" w:rsidP="001F6125">
      <w:pPr>
        <w:ind w:firstLine="709"/>
        <w:rPr>
          <w:rFonts w:ascii="Arial" w:hAnsi="Arial" w:cs="Arial"/>
          <w:lang w:eastAsia="en-US"/>
        </w:rPr>
      </w:pPr>
    </w:p>
    <w:p w:rsidR="00C227E9" w:rsidRPr="00EC371D" w:rsidRDefault="00C227E9" w:rsidP="001F6125">
      <w:pPr>
        <w:ind w:firstLine="709"/>
        <w:rPr>
          <w:rFonts w:ascii="Arial" w:hAnsi="Arial" w:cs="Arial"/>
          <w:lang w:eastAsia="en-US"/>
        </w:rPr>
      </w:pPr>
      <w:r w:rsidRPr="00EC371D">
        <w:rPr>
          <w:rFonts w:ascii="Arial" w:hAnsi="Arial" w:cs="Arial"/>
          <w:lang w:eastAsia="en-US"/>
        </w:rPr>
        <w:t xml:space="preserve">Таблица </w:t>
      </w:r>
      <w:r w:rsidR="002359B5">
        <w:rPr>
          <w:rFonts w:ascii="Arial" w:hAnsi="Arial" w:cs="Arial"/>
          <w:lang w:eastAsia="en-US"/>
        </w:rPr>
        <w:t>30</w:t>
      </w:r>
      <w:r>
        <w:rPr>
          <w:rFonts w:ascii="Arial" w:hAnsi="Arial" w:cs="Arial"/>
          <w:lang w:eastAsia="en-US"/>
        </w:rPr>
        <w:t>.</w:t>
      </w:r>
      <w:r w:rsidRPr="00EC371D">
        <w:rPr>
          <w:rFonts w:ascii="Arial" w:hAnsi="Arial" w:cs="Arial"/>
          <w:lang w:eastAsia="en-US"/>
        </w:rPr>
        <w:t xml:space="preserve"> Прогноз тепловой нагрузки общественно-деловых строений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5"/>
        <w:gridCol w:w="1516"/>
        <w:gridCol w:w="1183"/>
        <w:gridCol w:w="1570"/>
        <w:gridCol w:w="1652"/>
        <w:gridCol w:w="1755"/>
      </w:tblGrid>
      <w:tr w:rsidR="00C227E9" w:rsidRPr="00EC371D" w:rsidTr="000F5973">
        <w:trPr>
          <w:trHeight w:val="509"/>
          <w:jc w:val="center"/>
        </w:trPr>
        <w:tc>
          <w:tcPr>
            <w:tcW w:w="990"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Наименование объекта</w:t>
            </w:r>
          </w:p>
        </w:tc>
        <w:tc>
          <w:tcPr>
            <w:tcW w:w="792"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 xml:space="preserve">Расчетная нагрузка на отопление, </w:t>
            </w:r>
            <w:r w:rsidRPr="00EC371D">
              <w:rPr>
                <w:rFonts w:ascii="Arial" w:hAnsi="Arial" w:cs="Arial"/>
                <w:lang w:eastAsia="en-US"/>
              </w:rPr>
              <w:t>Гкал/</w:t>
            </w:r>
            <w:proofErr w:type="gramStart"/>
            <w:r w:rsidRPr="00EC371D">
              <w:rPr>
                <w:rFonts w:ascii="Arial" w:hAnsi="Arial" w:cs="Arial"/>
                <w:lang w:eastAsia="en-US"/>
              </w:rPr>
              <w:t>ч</w:t>
            </w:r>
            <w:proofErr w:type="gramEnd"/>
          </w:p>
        </w:tc>
        <w:tc>
          <w:tcPr>
            <w:tcW w:w="618"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 xml:space="preserve">Расчетная средняя нагрузка на ГВС, </w:t>
            </w:r>
            <w:r w:rsidRPr="00EC371D">
              <w:rPr>
                <w:rFonts w:ascii="Arial" w:hAnsi="Arial" w:cs="Arial"/>
                <w:lang w:eastAsia="en-US"/>
              </w:rPr>
              <w:t>Гкал/</w:t>
            </w:r>
            <w:proofErr w:type="gramStart"/>
            <w:r w:rsidRPr="00EC371D">
              <w:rPr>
                <w:rFonts w:ascii="Arial" w:hAnsi="Arial" w:cs="Arial"/>
                <w:lang w:eastAsia="en-US"/>
              </w:rPr>
              <w:t>ч</w:t>
            </w:r>
            <w:proofErr w:type="gramEnd"/>
          </w:p>
        </w:tc>
        <w:tc>
          <w:tcPr>
            <w:tcW w:w="820"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 xml:space="preserve">Суммарная тепловая нагрузка, </w:t>
            </w:r>
            <w:r w:rsidRPr="00EC371D">
              <w:rPr>
                <w:rFonts w:ascii="Arial" w:hAnsi="Arial" w:cs="Arial"/>
                <w:lang w:eastAsia="en-US"/>
              </w:rPr>
              <w:t>Гкал/</w:t>
            </w:r>
            <w:proofErr w:type="gramStart"/>
            <w:r w:rsidRPr="00EC371D">
              <w:rPr>
                <w:rFonts w:ascii="Arial" w:hAnsi="Arial" w:cs="Arial"/>
                <w:lang w:eastAsia="en-US"/>
              </w:rPr>
              <w:t>ч</w:t>
            </w:r>
            <w:proofErr w:type="gramEnd"/>
          </w:p>
        </w:tc>
        <w:tc>
          <w:tcPr>
            <w:tcW w:w="863" w:type="pct"/>
            <w:vAlign w:val="center"/>
          </w:tcPr>
          <w:p w:rsidR="00C227E9" w:rsidRPr="00EC371D" w:rsidRDefault="00C227E9" w:rsidP="000F5973">
            <w:pPr>
              <w:jc w:val="center"/>
              <w:rPr>
                <w:rFonts w:ascii="Arial" w:hAnsi="Arial" w:cs="Arial"/>
                <w:bCs/>
              </w:rPr>
            </w:pPr>
            <w:r w:rsidRPr="00EC371D">
              <w:rPr>
                <w:rFonts w:ascii="Arial" w:hAnsi="Arial" w:cs="Arial"/>
                <w:bCs/>
              </w:rPr>
              <w:t>Годовое потребление, Гкал</w:t>
            </w:r>
          </w:p>
        </w:tc>
        <w:tc>
          <w:tcPr>
            <w:tcW w:w="917" w:type="pct"/>
            <w:shd w:val="clear" w:color="auto" w:fill="auto"/>
            <w:vAlign w:val="center"/>
            <w:hideMark/>
          </w:tcPr>
          <w:p w:rsidR="00C227E9" w:rsidRPr="00EC371D" w:rsidRDefault="00C227E9" w:rsidP="000F5973">
            <w:pPr>
              <w:jc w:val="center"/>
              <w:rPr>
                <w:rFonts w:ascii="Arial" w:hAnsi="Arial" w:cs="Arial"/>
                <w:bCs/>
              </w:rPr>
            </w:pPr>
            <w:r w:rsidRPr="00EC371D">
              <w:rPr>
                <w:rFonts w:ascii="Arial" w:hAnsi="Arial" w:cs="Arial"/>
                <w:bCs/>
              </w:rPr>
              <w:t>Период строительства </w:t>
            </w:r>
          </w:p>
        </w:tc>
      </w:tr>
      <w:tr w:rsidR="00C227E9" w:rsidRPr="00EC371D" w:rsidTr="000F5973">
        <w:trPr>
          <w:trHeight w:val="232"/>
          <w:jc w:val="center"/>
        </w:trPr>
        <w:tc>
          <w:tcPr>
            <w:tcW w:w="990" w:type="pct"/>
            <w:shd w:val="clear" w:color="auto" w:fill="auto"/>
            <w:vAlign w:val="bottom"/>
          </w:tcPr>
          <w:p w:rsidR="00C227E9" w:rsidRPr="00EC371D" w:rsidRDefault="00C227E9" w:rsidP="000F5973">
            <w:pPr>
              <w:jc w:val="center"/>
              <w:rPr>
                <w:rFonts w:ascii="Arial" w:hAnsi="Arial" w:cs="Arial"/>
                <w:lang w:eastAsia="en-US"/>
              </w:rPr>
            </w:pPr>
            <w:r w:rsidRPr="00EC371D">
              <w:rPr>
                <w:rFonts w:ascii="Arial" w:hAnsi="Arial" w:cs="Arial"/>
                <w:lang w:eastAsia="en-US"/>
              </w:rPr>
              <w:t>Клуб</w:t>
            </w:r>
          </w:p>
        </w:tc>
        <w:tc>
          <w:tcPr>
            <w:tcW w:w="792"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0,11</w:t>
            </w:r>
          </w:p>
        </w:tc>
        <w:tc>
          <w:tcPr>
            <w:tcW w:w="618"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0,00</w:t>
            </w:r>
          </w:p>
        </w:tc>
        <w:tc>
          <w:tcPr>
            <w:tcW w:w="820"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0,11</w:t>
            </w:r>
          </w:p>
        </w:tc>
        <w:tc>
          <w:tcPr>
            <w:tcW w:w="863" w:type="pct"/>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302,34</w:t>
            </w:r>
          </w:p>
        </w:tc>
        <w:tc>
          <w:tcPr>
            <w:tcW w:w="917"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20</w:t>
            </w:r>
            <w:r>
              <w:rPr>
                <w:rFonts w:ascii="Arial" w:hAnsi="Arial" w:cs="Arial"/>
                <w:lang w:eastAsia="en-US"/>
              </w:rPr>
              <w:t>25</w:t>
            </w:r>
          </w:p>
        </w:tc>
      </w:tr>
      <w:tr w:rsidR="00C227E9" w:rsidRPr="00EC371D" w:rsidTr="000F5973">
        <w:trPr>
          <w:trHeight w:val="232"/>
          <w:jc w:val="center"/>
        </w:trPr>
        <w:tc>
          <w:tcPr>
            <w:tcW w:w="990"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Всего</w:t>
            </w:r>
          </w:p>
        </w:tc>
        <w:tc>
          <w:tcPr>
            <w:tcW w:w="792"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0,11</w:t>
            </w:r>
          </w:p>
        </w:tc>
        <w:tc>
          <w:tcPr>
            <w:tcW w:w="618"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0,00</w:t>
            </w:r>
          </w:p>
        </w:tc>
        <w:tc>
          <w:tcPr>
            <w:tcW w:w="820"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0,11</w:t>
            </w:r>
          </w:p>
        </w:tc>
        <w:tc>
          <w:tcPr>
            <w:tcW w:w="863" w:type="pct"/>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302,34</w:t>
            </w:r>
          </w:p>
        </w:tc>
        <w:tc>
          <w:tcPr>
            <w:tcW w:w="917" w:type="pct"/>
            <w:shd w:val="clear" w:color="auto" w:fill="auto"/>
            <w:vAlign w:val="center"/>
          </w:tcPr>
          <w:p w:rsidR="00C227E9" w:rsidRPr="00EC371D" w:rsidRDefault="00C227E9" w:rsidP="000F5973">
            <w:pPr>
              <w:jc w:val="center"/>
              <w:rPr>
                <w:rFonts w:ascii="Arial" w:hAnsi="Arial" w:cs="Arial"/>
                <w:lang w:eastAsia="en-US"/>
              </w:rPr>
            </w:pPr>
            <w:r w:rsidRPr="00EC371D">
              <w:rPr>
                <w:rFonts w:ascii="Arial" w:hAnsi="Arial" w:cs="Arial"/>
                <w:lang w:eastAsia="en-US"/>
              </w:rPr>
              <w:t>-</w:t>
            </w:r>
          </w:p>
        </w:tc>
      </w:tr>
    </w:tbl>
    <w:p w:rsidR="00C227E9" w:rsidRPr="00EC371D" w:rsidRDefault="00C227E9" w:rsidP="00C227E9">
      <w:pPr>
        <w:ind w:firstLine="709"/>
        <w:jc w:val="both"/>
        <w:rPr>
          <w:rFonts w:ascii="Arial" w:hAnsi="Arial" w:cs="Arial"/>
          <w:lang w:eastAsia="en-US"/>
        </w:rPr>
      </w:pPr>
    </w:p>
    <w:p w:rsidR="00C227E9" w:rsidRPr="00EC371D" w:rsidRDefault="00C227E9" w:rsidP="001F6125">
      <w:pPr>
        <w:ind w:firstLine="709"/>
        <w:jc w:val="both"/>
        <w:rPr>
          <w:rFonts w:ascii="Arial" w:hAnsi="Arial" w:cs="Arial"/>
          <w:lang w:eastAsia="en-US"/>
        </w:rPr>
      </w:pPr>
      <w:r w:rsidRPr="00EC371D">
        <w:rPr>
          <w:rFonts w:ascii="Arial" w:hAnsi="Arial" w:cs="Arial"/>
          <w:lang w:eastAsia="en-US"/>
        </w:rPr>
        <w:t xml:space="preserve">Для представленного перспективного потребителя тепловой энергии (таблица </w:t>
      </w:r>
      <w:r>
        <w:rPr>
          <w:rFonts w:ascii="Arial" w:hAnsi="Arial" w:cs="Arial"/>
          <w:lang w:eastAsia="en-US"/>
        </w:rPr>
        <w:t>27</w:t>
      </w:r>
      <w:r w:rsidRPr="00EC371D">
        <w:rPr>
          <w:rFonts w:ascii="Arial" w:hAnsi="Arial" w:cs="Arial"/>
          <w:lang w:eastAsia="en-US"/>
        </w:rPr>
        <w:t>) планируется установить автономный источник теплоснабжения.</w:t>
      </w:r>
    </w:p>
    <w:p w:rsidR="00C227E9" w:rsidRDefault="00C227E9" w:rsidP="001F6125">
      <w:pPr>
        <w:shd w:val="clear" w:color="auto" w:fill="FFFFFF"/>
        <w:tabs>
          <w:tab w:val="left" w:pos="993"/>
        </w:tabs>
        <w:ind w:firstLine="709"/>
        <w:contextualSpacing/>
        <w:jc w:val="both"/>
        <w:rPr>
          <w:rFonts w:ascii="Arial" w:hAnsi="Arial" w:cs="Arial"/>
        </w:rPr>
      </w:pPr>
      <w:r w:rsidRPr="00EC371D">
        <w:rPr>
          <w:rFonts w:ascii="Arial" w:hAnsi="Arial" w:cs="Arial"/>
        </w:rPr>
        <w:t>Увеличение тепловой нагрузки в производственных зонах не прогнозируется.</w:t>
      </w:r>
    </w:p>
    <w:p w:rsidR="002359B5" w:rsidRPr="007A3560" w:rsidRDefault="002359B5" w:rsidP="001F6125">
      <w:pPr>
        <w:ind w:firstLine="709"/>
        <w:jc w:val="both"/>
        <w:rPr>
          <w:rFonts w:ascii="Arial" w:hAnsi="Arial" w:cs="Arial"/>
          <w:lang w:eastAsia="en-US"/>
        </w:rPr>
      </w:pPr>
      <w:r w:rsidRPr="00EC371D">
        <w:rPr>
          <w:rFonts w:ascii="Arial" w:hAnsi="Arial" w:cs="Arial"/>
        </w:rPr>
        <w:t xml:space="preserve">Расчетная тепловая нагрузка </w:t>
      </w:r>
      <w:r>
        <w:rPr>
          <w:rFonts w:ascii="Arial" w:hAnsi="Arial" w:cs="Arial"/>
        </w:rPr>
        <w:t>на коллекторах котельной «Школа» приведена в таблице 31.</w:t>
      </w:r>
    </w:p>
    <w:p w:rsidR="002359B5" w:rsidRDefault="002359B5" w:rsidP="001F6125">
      <w:pPr>
        <w:ind w:firstLine="709"/>
        <w:jc w:val="both"/>
        <w:rPr>
          <w:rFonts w:ascii="Arial" w:hAnsi="Arial" w:cs="Arial"/>
        </w:rPr>
      </w:pPr>
    </w:p>
    <w:p w:rsidR="002359B5" w:rsidRPr="007A3560" w:rsidRDefault="002359B5" w:rsidP="001F6125">
      <w:pPr>
        <w:ind w:firstLine="709"/>
        <w:jc w:val="both"/>
        <w:rPr>
          <w:rFonts w:ascii="Arial" w:hAnsi="Arial" w:cs="Arial"/>
          <w:lang w:eastAsia="en-US"/>
        </w:rPr>
      </w:pPr>
      <w:r w:rsidRPr="00EC371D">
        <w:rPr>
          <w:rFonts w:ascii="Arial" w:hAnsi="Arial" w:cs="Arial"/>
        </w:rPr>
        <w:t xml:space="preserve">Таблица </w:t>
      </w:r>
      <w:r>
        <w:rPr>
          <w:rFonts w:ascii="Arial" w:hAnsi="Arial" w:cs="Arial"/>
        </w:rPr>
        <w:t xml:space="preserve">31. </w:t>
      </w:r>
      <w:r w:rsidRPr="00EC371D">
        <w:rPr>
          <w:rFonts w:ascii="Arial" w:hAnsi="Arial" w:cs="Arial"/>
        </w:rPr>
        <w:t>Расчетная тепловая н</w:t>
      </w:r>
      <w:r>
        <w:rPr>
          <w:rFonts w:ascii="Arial" w:hAnsi="Arial" w:cs="Arial"/>
        </w:rPr>
        <w:t>агрузка на коллекторах котельных</w:t>
      </w:r>
      <w:r w:rsidRPr="00EC371D">
        <w:rPr>
          <w:rFonts w:ascii="Arial" w:hAnsi="Arial" w:cs="Arial"/>
        </w:rPr>
        <w:t xml:space="preserve"> «Школа»</w:t>
      </w:r>
      <w:r>
        <w:rPr>
          <w:rFonts w:ascii="Arial" w:hAnsi="Arial" w:cs="Arial"/>
        </w:rPr>
        <w:t>, «Клуб»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878"/>
        <w:gridCol w:w="1053"/>
        <w:gridCol w:w="1313"/>
        <w:gridCol w:w="1022"/>
        <w:gridCol w:w="1022"/>
        <w:gridCol w:w="1020"/>
      </w:tblGrid>
      <w:tr w:rsidR="002359B5" w:rsidRPr="00EC371D" w:rsidTr="000F5973">
        <w:trPr>
          <w:jc w:val="center"/>
        </w:trPr>
        <w:tc>
          <w:tcPr>
            <w:tcW w:w="1182"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Наименование котельной</w:t>
            </w:r>
          </w:p>
        </w:tc>
        <w:tc>
          <w:tcPr>
            <w:tcW w:w="981"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2018</w:t>
            </w:r>
          </w:p>
        </w:tc>
        <w:tc>
          <w:tcPr>
            <w:tcW w:w="550"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2019</w:t>
            </w:r>
          </w:p>
        </w:tc>
        <w:tc>
          <w:tcPr>
            <w:tcW w:w="686"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202</w:t>
            </w:r>
            <w:r>
              <w:rPr>
                <w:rFonts w:ascii="Arial" w:hAnsi="Arial" w:cs="Arial"/>
              </w:rPr>
              <w:t>1</w:t>
            </w:r>
          </w:p>
        </w:tc>
        <w:tc>
          <w:tcPr>
            <w:tcW w:w="534"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20</w:t>
            </w:r>
            <w:r>
              <w:rPr>
                <w:rFonts w:ascii="Arial" w:hAnsi="Arial" w:cs="Arial"/>
              </w:rPr>
              <w:t>25</w:t>
            </w:r>
          </w:p>
        </w:tc>
        <w:tc>
          <w:tcPr>
            <w:tcW w:w="534" w:type="pct"/>
            <w:shd w:val="clear" w:color="auto" w:fill="auto"/>
            <w:vAlign w:val="center"/>
          </w:tcPr>
          <w:p w:rsidR="002359B5" w:rsidRPr="00EC371D" w:rsidRDefault="002359B5" w:rsidP="000F5973">
            <w:pPr>
              <w:spacing w:line="276" w:lineRule="auto"/>
              <w:jc w:val="center"/>
              <w:rPr>
                <w:rFonts w:ascii="Arial" w:hAnsi="Arial" w:cs="Arial"/>
              </w:rPr>
            </w:pPr>
            <w:r>
              <w:rPr>
                <w:rFonts w:ascii="Arial" w:hAnsi="Arial" w:cs="Arial"/>
              </w:rPr>
              <w:t>2030</w:t>
            </w:r>
          </w:p>
        </w:tc>
        <w:tc>
          <w:tcPr>
            <w:tcW w:w="533" w:type="pct"/>
            <w:shd w:val="clear" w:color="auto" w:fill="auto"/>
            <w:vAlign w:val="center"/>
          </w:tcPr>
          <w:p w:rsidR="002359B5" w:rsidRPr="00EC371D" w:rsidRDefault="002359B5" w:rsidP="000F5973">
            <w:pPr>
              <w:spacing w:line="276" w:lineRule="auto"/>
              <w:jc w:val="center"/>
              <w:rPr>
                <w:rFonts w:ascii="Arial" w:hAnsi="Arial" w:cs="Arial"/>
              </w:rPr>
            </w:pPr>
            <w:r>
              <w:rPr>
                <w:rFonts w:ascii="Arial" w:hAnsi="Arial" w:cs="Arial"/>
              </w:rPr>
              <w:t>2035</w:t>
            </w:r>
          </w:p>
        </w:tc>
      </w:tr>
      <w:tr w:rsidR="002359B5" w:rsidRPr="00EC371D" w:rsidTr="000F5973">
        <w:trPr>
          <w:jc w:val="center"/>
        </w:trPr>
        <w:tc>
          <w:tcPr>
            <w:tcW w:w="1182"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lang w:eastAsia="en-US"/>
              </w:rPr>
              <w:t>«Школа»</w:t>
            </w:r>
          </w:p>
        </w:tc>
        <w:tc>
          <w:tcPr>
            <w:tcW w:w="981"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0,398</w:t>
            </w:r>
          </w:p>
        </w:tc>
        <w:tc>
          <w:tcPr>
            <w:tcW w:w="550"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0,3953</w:t>
            </w:r>
          </w:p>
        </w:tc>
        <w:tc>
          <w:tcPr>
            <w:tcW w:w="686"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0,3953</w:t>
            </w:r>
          </w:p>
        </w:tc>
        <w:tc>
          <w:tcPr>
            <w:tcW w:w="534" w:type="pct"/>
            <w:shd w:val="clear" w:color="auto" w:fill="auto"/>
          </w:tcPr>
          <w:p w:rsidR="002359B5" w:rsidRPr="00EC371D" w:rsidRDefault="002359B5" w:rsidP="000F5973">
            <w:pPr>
              <w:rPr>
                <w:rFonts w:ascii="Arial" w:hAnsi="Arial" w:cs="Arial"/>
                <w:lang w:val="en-US" w:eastAsia="en-US"/>
              </w:rPr>
            </w:pPr>
            <w:r w:rsidRPr="00EC371D">
              <w:rPr>
                <w:rFonts w:ascii="Arial" w:hAnsi="Arial" w:cs="Arial"/>
              </w:rPr>
              <w:t>0,3953</w:t>
            </w:r>
          </w:p>
        </w:tc>
        <w:tc>
          <w:tcPr>
            <w:tcW w:w="534" w:type="pct"/>
            <w:shd w:val="clear" w:color="auto" w:fill="auto"/>
          </w:tcPr>
          <w:p w:rsidR="002359B5" w:rsidRPr="00EC371D" w:rsidRDefault="002359B5" w:rsidP="000F5973">
            <w:pPr>
              <w:rPr>
                <w:rFonts w:ascii="Arial" w:hAnsi="Arial" w:cs="Arial"/>
                <w:lang w:val="en-US" w:eastAsia="en-US"/>
              </w:rPr>
            </w:pPr>
            <w:r w:rsidRPr="00EC371D">
              <w:rPr>
                <w:rFonts w:ascii="Arial" w:hAnsi="Arial" w:cs="Arial"/>
              </w:rPr>
              <w:t>0,3953</w:t>
            </w:r>
          </w:p>
        </w:tc>
        <w:tc>
          <w:tcPr>
            <w:tcW w:w="533" w:type="pct"/>
            <w:shd w:val="clear" w:color="auto" w:fill="auto"/>
          </w:tcPr>
          <w:p w:rsidR="002359B5" w:rsidRPr="00EC371D" w:rsidRDefault="002359B5" w:rsidP="000F5973">
            <w:pPr>
              <w:rPr>
                <w:rFonts w:ascii="Arial" w:hAnsi="Arial" w:cs="Arial"/>
                <w:lang w:val="en-US" w:eastAsia="en-US"/>
              </w:rPr>
            </w:pPr>
            <w:r w:rsidRPr="00EC371D">
              <w:rPr>
                <w:rFonts w:ascii="Arial" w:hAnsi="Arial" w:cs="Arial"/>
              </w:rPr>
              <w:t>0,3953</w:t>
            </w:r>
          </w:p>
        </w:tc>
      </w:tr>
      <w:tr w:rsidR="002359B5" w:rsidRPr="00EC371D" w:rsidTr="000F5973">
        <w:trPr>
          <w:jc w:val="center"/>
        </w:trPr>
        <w:tc>
          <w:tcPr>
            <w:tcW w:w="1182" w:type="pct"/>
            <w:shd w:val="clear" w:color="auto" w:fill="auto"/>
            <w:vAlign w:val="center"/>
          </w:tcPr>
          <w:p w:rsidR="002359B5" w:rsidRPr="00EC371D" w:rsidRDefault="002359B5" w:rsidP="000F5973">
            <w:pPr>
              <w:spacing w:line="276" w:lineRule="auto"/>
              <w:jc w:val="center"/>
              <w:rPr>
                <w:rFonts w:ascii="Arial" w:hAnsi="Arial" w:cs="Arial"/>
                <w:lang w:eastAsia="en-US"/>
              </w:rPr>
            </w:pPr>
            <w:r w:rsidRPr="00EC371D">
              <w:rPr>
                <w:rFonts w:ascii="Arial" w:hAnsi="Arial" w:cs="Arial"/>
                <w:lang w:eastAsia="en-US"/>
              </w:rPr>
              <w:t>«Клуб»</w:t>
            </w:r>
          </w:p>
        </w:tc>
        <w:tc>
          <w:tcPr>
            <w:tcW w:w="981"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w:t>
            </w:r>
          </w:p>
        </w:tc>
        <w:tc>
          <w:tcPr>
            <w:tcW w:w="550" w:type="pct"/>
            <w:shd w:val="clear" w:color="auto" w:fill="auto"/>
            <w:vAlign w:val="center"/>
          </w:tcPr>
          <w:p w:rsidR="002359B5" w:rsidRPr="00EC371D" w:rsidRDefault="002359B5" w:rsidP="000F5973">
            <w:pPr>
              <w:spacing w:line="276" w:lineRule="auto"/>
              <w:jc w:val="center"/>
              <w:rPr>
                <w:rFonts w:ascii="Arial" w:hAnsi="Arial" w:cs="Arial"/>
              </w:rPr>
            </w:pPr>
            <w:r w:rsidRPr="00EC371D">
              <w:rPr>
                <w:rFonts w:ascii="Arial" w:hAnsi="Arial" w:cs="Arial"/>
              </w:rPr>
              <w:t>0,1127</w:t>
            </w:r>
          </w:p>
        </w:tc>
        <w:tc>
          <w:tcPr>
            <w:tcW w:w="686" w:type="pct"/>
            <w:shd w:val="clear" w:color="auto" w:fill="auto"/>
          </w:tcPr>
          <w:p w:rsidR="002359B5" w:rsidRPr="00EC371D" w:rsidRDefault="002359B5" w:rsidP="000F5973">
            <w:pPr>
              <w:jc w:val="center"/>
              <w:rPr>
                <w:rFonts w:ascii="Arial" w:hAnsi="Arial" w:cs="Arial"/>
                <w:lang w:val="en-US" w:eastAsia="en-US"/>
              </w:rPr>
            </w:pPr>
            <w:r w:rsidRPr="00EC371D">
              <w:rPr>
                <w:rFonts w:ascii="Arial" w:hAnsi="Arial" w:cs="Arial"/>
              </w:rPr>
              <w:t>0,1127</w:t>
            </w:r>
          </w:p>
        </w:tc>
        <w:tc>
          <w:tcPr>
            <w:tcW w:w="534" w:type="pct"/>
            <w:shd w:val="clear" w:color="auto" w:fill="auto"/>
          </w:tcPr>
          <w:p w:rsidR="002359B5" w:rsidRPr="00EC371D" w:rsidRDefault="002359B5" w:rsidP="000F5973">
            <w:pPr>
              <w:jc w:val="center"/>
              <w:rPr>
                <w:rFonts w:ascii="Arial" w:hAnsi="Arial" w:cs="Arial"/>
                <w:lang w:val="en-US" w:eastAsia="en-US"/>
              </w:rPr>
            </w:pPr>
            <w:r w:rsidRPr="00EC371D">
              <w:rPr>
                <w:rFonts w:ascii="Arial" w:hAnsi="Arial" w:cs="Arial"/>
              </w:rPr>
              <w:t>0,1127</w:t>
            </w:r>
          </w:p>
        </w:tc>
        <w:tc>
          <w:tcPr>
            <w:tcW w:w="534" w:type="pct"/>
            <w:shd w:val="clear" w:color="auto" w:fill="auto"/>
          </w:tcPr>
          <w:p w:rsidR="002359B5" w:rsidRPr="00EC371D" w:rsidRDefault="002359B5" w:rsidP="000F5973">
            <w:pPr>
              <w:jc w:val="center"/>
              <w:rPr>
                <w:rFonts w:ascii="Arial" w:hAnsi="Arial" w:cs="Arial"/>
                <w:lang w:val="en-US" w:eastAsia="en-US"/>
              </w:rPr>
            </w:pPr>
            <w:r w:rsidRPr="00EC371D">
              <w:rPr>
                <w:rFonts w:ascii="Arial" w:hAnsi="Arial" w:cs="Arial"/>
              </w:rPr>
              <w:t>0,1127</w:t>
            </w:r>
          </w:p>
        </w:tc>
        <w:tc>
          <w:tcPr>
            <w:tcW w:w="533" w:type="pct"/>
            <w:shd w:val="clear" w:color="auto" w:fill="auto"/>
          </w:tcPr>
          <w:p w:rsidR="002359B5" w:rsidRPr="00EC371D" w:rsidRDefault="002359B5" w:rsidP="000F5973">
            <w:pPr>
              <w:jc w:val="center"/>
              <w:rPr>
                <w:rFonts w:ascii="Arial" w:hAnsi="Arial" w:cs="Arial"/>
                <w:lang w:val="en-US" w:eastAsia="en-US"/>
              </w:rPr>
            </w:pPr>
            <w:r w:rsidRPr="00EC371D">
              <w:rPr>
                <w:rFonts w:ascii="Arial" w:hAnsi="Arial" w:cs="Arial"/>
              </w:rPr>
              <w:t>0,1127</w:t>
            </w:r>
          </w:p>
        </w:tc>
      </w:tr>
    </w:tbl>
    <w:p w:rsidR="002359B5" w:rsidRDefault="002359B5" w:rsidP="002359B5">
      <w:pPr>
        <w:rPr>
          <w:rFonts w:ascii="Arial" w:hAnsi="Arial" w:cs="Arial"/>
          <w:lang w:eastAsia="en-US"/>
        </w:rPr>
      </w:pPr>
    </w:p>
    <w:p w:rsidR="00C227E9" w:rsidRPr="00C227E9" w:rsidRDefault="002359B5" w:rsidP="002359B5">
      <w:pPr>
        <w:jc w:val="both"/>
        <w:rPr>
          <w:rFonts w:ascii="Arial" w:hAnsi="Arial" w:cs="Arial"/>
          <w:lang w:eastAsia="en-US"/>
        </w:rPr>
        <w:sectPr w:rsidR="00C227E9" w:rsidRPr="00C227E9" w:rsidSect="002359B5">
          <w:pgSz w:w="11906" w:h="16838"/>
          <w:pgMar w:top="1134" w:right="850" w:bottom="1134" w:left="1701" w:header="709" w:footer="709" w:gutter="0"/>
          <w:cols w:space="708"/>
          <w:docGrid w:linePitch="360"/>
        </w:sectPr>
      </w:pPr>
      <w:r>
        <w:rPr>
          <w:rFonts w:ascii="Arial" w:hAnsi="Arial" w:cs="Arial"/>
          <w:lang w:eastAsia="en-US"/>
        </w:rPr>
        <w:t xml:space="preserve">        Перспективные </w:t>
      </w:r>
      <w:r w:rsidRPr="00EC371D">
        <w:rPr>
          <w:rFonts w:ascii="Arial" w:hAnsi="Arial" w:cs="Arial"/>
          <w:lang w:eastAsia="en-US"/>
        </w:rPr>
        <w:t xml:space="preserve"> баланс</w:t>
      </w:r>
      <w:r>
        <w:rPr>
          <w:rFonts w:ascii="Arial" w:hAnsi="Arial" w:cs="Arial"/>
          <w:lang w:eastAsia="en-US"/>
        </w:rPr>
        <w:t xml:space="preserve">ы </w:t>
      </w:r>
      <w:r w:rsidRPr="00EC371D">
        <w:rPr>
          <w:rFonts w:ascii="Arial" w:hAnsi="Arial" w:cs="Arial"/>
          <w:lang w:eastAsia="en-US"/>
        </w:rPr>
        <w:t xml:space="preserve"> располагаемой тепловой мощности и присоединенной тепловой нагру</w:t>
      </w:r>
      <w:r>
        <w:rPr>
          <w:rFonts w:ascii="Arial" w:hAnsi="Arial" w:cs="Arial"/>
          <w:lang w:eastAsia="en-US"/>
        </w:rPr>
        <w:t>зки для котельных</w:t>
      </w:r>
      <w:r w:rsidRPr="00EC371D">
        <w:rPr>
          <w:rFonts w:ascii="Arial" w:hAnsi="Arial" w:cs="Arial"/>
          <w:lang w:eastAsia="en-US"/>
        </w:rPr>
        <w:t xml:space="preserve"> «Школа»</w:t>
      </w:r>
      <w:r>
        <w:rPr>
          <w:rFonts w:ascii="Arial" w:hAnsi="Arial" w:cs="Arial"/>
          <w:lang w:eastAsia="en-US"/>
        </w:rPr>
        <w:t xml:space="preserve">, «Клуб» в таблицах 32-33. </w:t>
      </w:r>
    </w:p>
    <w:bookmarkEnd w:id="81"/>
    <w:p w:rsidR="002359B5" w:rsidRDefault="002359B5" w:rsidP="00A921CB">
      <w:pPr>
        <w:jc w:val="both"/>
        <w:rPr>
          <w:rFonts w:ascii="Arial" w:hAnsi="Arial" w:cs="Arial"/>
          <w:lang w:eastAsia="en-US"/>
        </w:rPr>
      </w:pPr>
    </w:p>
    <w:p w:rsidR="002359B5" w:rsidRPr="002359B5" w:rsidRDefault="002359B5" w:rsidP="002359B5">
      <w:pPr>
        <w:rPr>
          <w:rFonts w:ascii="Arial" w:hAnsi="Arial" w:cs="Arial"/>
          <w:lang w:eastAsia="en-US"/>
        </w:rPr>
      </w:pPr>
    </w:p>
    <w:p w:rsidR="002359B5" w:rsidRPr="002359B5" w:rsidRDefault="002359B5" w:rsidP="002359B5">
      <w:pPr>
        <w:rPr>
          <w:rFonts w:ascii="Arial" w:hAnsi="Arial" w:cs="Arial"/>
          <w:lang w:eastAsia="en-US"/>
        </w:rPr>
      </w:pPr>
    </w:p>
    <w:p w:rsidR="002359B5" w:rsidRPr="002359B5" w:rsidRDefault="002359B5" w:rsidP="002359B5">
      <w:pPr>
        <w:rPr>
          <w:rFonts w:ascii="Arial" w:hAnsi="Arial" w:cs="Arial"/>
          <w:lang w:eastAsia="en-US"/>
        </w:rPr>
      </w:pPr>
    </w:p>
    <w:p w:rsidR="00D00E6F" w:rsidRPr="00EC371D" w:rsidRDefault="002359B5" w:rsidP="00D00E6F">
      <w:pPr>
        <w:rPr>
          <w:rFonts w:ascii="Arial" w:hAnsi="Arial" w:cs="Arial"/>
          <w:lang w:eastAsia="en-US"/>
        </w:rPr>
      </w:pPr>
      <w:r>
        <w:rPr>
          <w:rFonts w:ascii="Arial" w:hAnsi="Arial" w:cs="Arial"/>
          <w:lang w:eastAsia="en-US"/>
        </w:rPr>
        <w:t>Т</w:t>
      </w:r>
      <w:r w:rsidR="00D00E6F" w:rsidRPr="00EC371D">
        <w:rPr>
          <w:rFonts w:ascii="Arial" w:hAnsi="Arial" w:cs="Arial"/>
          <w:lang w:eastAsia="en-US"/>
        </w:rPr>
        <w:t xml:space="preserve">аблица </w:t>
      </w:r>
      <w:r>
        <w:rPr>
          <w:rFonts w:ascii="Arial" w:hAnsi="Arial" w:cs="Arial"/>
          <w:lang w:eastAsia="en-US"/>
        </w:rPr>
        <w:t>32</w:t>
      </w:r>
      <w:r w:rsidR="007A3560">
        <w:rPr>
          <w:rFonts w:ascii="Arial" w:hAnsi="Arial" w:cs="Arial"/>
          <w:lang w:eastAsia="en-US"/>
        </w:rPr>
        <w:t xml:space="preserve">. </w:t>
      </w:r>
      <w:r w:rsidR="00D00E6F" w:rsidRPr="00EC371D">
        <w:rPr>
          <w:rFonts w:ascii="Arial" w:hAnsi="Arial" w:cs="Arial"/>
          <w:lang w:eastAsia="en-US"/>
        </w:rPr>
        <w:t>Перспективный баланс располагаемой тепловой мощности и присоединенной тепловой нагрузки для котельной «Школа»</w:t>
      </w:r>
    </w:p>
    <w:p w:rsidR="00D00E6F" w:rsidRPr="00EC371D" w:rsidRDefault="00D00E6F" w:rsidP="00D00E6F">
      <w:pPr>
        <w:rPr>
          <w:rFonts w:ascii="Arial"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2"/>
        <w:gridCol w:w="1866"/>
        <w:gridCol w:w="1647"/>
        <w:gridCol w:w="1582"/>
        <w:gridCol w:w="1969"/>
      </w:tblGrid>
      <w:tr w:rsidR="00D00E6F" w:rsidRPr="00EC371D" w:rsidTr="00CE63B4">
        <w:trPr>
          <w:trHeight w:val="300"/>
          <w:jc w:val="center"/>
        </w:trPr>
        <w:tc>
          <w:tcPr>
            <w:tcW w:w="261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Наименование параметра</w:t>
            </w:r>
          </w:p>
        </w:tc>
        <w:tc>
          <w:tcPr>
            <w:tcW w:w="63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 xml:space="preserve">Ед. </w:t>
            </w:r>
            <w:proofErr w:type="spellStart"/>
            <w:r w:rsidRPr="00EC371D">
              <w:rPr>
                <w:rFonts w:ascii="Arial" w:hAnsi="Arial" w:cs="Arial"/>
                <w:bCs/>
              </w:rPr>
              <w:t>изм</w:t>
            </w:r>
            <w:proofErr w:type="spellEnd"/>
            <w:r w:rsidRPr="00EC371D">
              <w:rPr>
                <w:rFonts w:ascii="Arial" w:hAnsi="Arial" w:cs="Arial"/>
                <w:bCs/>
              </w:rPr>
              <w:t>.</w:t>
            </w:r>
          </w:p>
        </w:tc>
        <w:tc>
          <w:tcPr>
            <w:tcW w:w="557"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19</w:t>
            </w:r>
          </w:p>
        </w:tc>
        <w:tc>
          <w:tcPr>
            <w:tcW w:w="535"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25</w:t>
            </w:r>
          </w:p>
        </w:tc>
        <w:tc>
          <w:tcPr>
            <w:tcW w:w="666" w:type="pct"/>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31</w:t>
            </w:r>
            <w:r w:rsidRPr="00EC371D">
              <w:rPr>
                <w:rFonts w:ascii="Arial" w:hAnsi="Arial" w:cs="Arial"/>
                <w:bCs/>
              </w:rPr>
              <w:t>-203</w:t>
            </w:r>
            <w:r w:rsidR="000E60B6" w:rsidRPr="00EC371D">
              <w:rPr>
                <w:rFonts w:ascii="Arial" w:hAnsi="Arial" w:cs="Arial"/>
                <w:bCs/>
              </w:rPr>
              <w:t>5</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Установленная тепловая мощность в горячей воде</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1,340</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0,520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Ограничения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Располагаемая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1,340</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0,520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Расход тепловой энергии на собственные нужды</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0,00174</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0,00068</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0,00068</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Тепловая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мощностьнетто</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1,3383</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0,5193</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0,5193</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Полезная тепловая нагрузка,  в т.ч.</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 xml:space="preserve"> - на нужды отопления и вентиляции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0,3860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 xml:space="preserve"> - </w:t>
            </w:r>
            <w:proofErr w:type="spellStart"/>
            <w:r w:rsidRPr="00EC371D">
              <w:rPr>
                <w:rFonts w:ascii="Arial" w:hAnsi="Arial" w:cs="Arial"/>
                <w:lang w:val="en-US" w:eastAsia="en-US"/>
              </w:rPr>
              <w:t>на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нужды</w:t>
            </w:r>
            <w:proofErr w:type="spellEnd"/>
            <w:r w:rsidRPr="00EC371D">
              <w:rPr>
                <w:rFonts w:ascii="Arial" w:hAnsi="Arial" w:cs="Arial"/>
                <w:lang w:val="en-US" w:eastAsia="en-US"/>
              </w:rPr>
              <w:t xml:space="preserve"> ГВС</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Потери</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энергии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0,0</w:t>
            </w:r>
            <w:r w:rsidRPr="00EC371D">
              <w:rPr>
                <w:rFonts w:ascii="Arial" w:hAnsi="Arial" w:cs="Arial"/>
                <w:color w:val="000000"/>
                <w:lang w:eastAsia="en-US"/>
              </w:rPr>
              <w:t>116</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w:t>
            </w:r>
            <w:r w:rsidRPr="00EC371D">
              <w:rPr>
                <w:rFonts w:ascii="Arial" w:hAnsi="Arial" w:cs="Arial"/>
                <w:color w:val="000000"/>
                <w:lang w:eastAsia="en-US"/>
              </w:rPr>
              <w:t>93</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0,00</w:t>
            </w:r>
            <w:r w:rsidRPr="00EC371D">
              <w:rPr>
                <w:rFonts w:ascii="Arial" w:hAnsi="Arial" w:cs="Arial"/>
                <w:color w:val="000000"/>
                <w:lang w:eastAsia="en-US"/>
              </w:rPr>
              <w:t>93</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Резерв</w:t>
            </w:r>
            <w:proofErr w:type="spellEnd"/>
            <w:r w:rsidRPr="00EC371D">
              <w:rPr>
                <w:rFonts w:ascii="Arial" w:hAnsi="Arial" w:cs="Arial"/>
                <w:lang w:val="en-US" w:eastAsia="en-US"/>
              </w:rPr>
              <w:t xml:space="preserve"> (+)/ </w:t>
            </w:r>
            <w:proofErr w:type="spellStart"/>
            <w:r w:rsidRPr="00EC371D">
              <w:rPr>
                <w:rFonts w:ascii="Arial" w:hAnsi="Arial" w:cs="Arial"/>
                <w:lang w:val="en-US" w:eastAsia="en-US"/>
              </w:rPr>
              <w:t>Дефицит</w:t>
            </w:r>
            <w:proofErr w:type="spellEnd"/>
            <w:r w:rsidRPr="00EC371D">
              <w:rPr>
                <w:rFonts w:ascii="Arial" w:hAnsi="Arial" w:cs="Arial"/>
                <w:lang w:val="en-US" w:eastAsia="en-US"/>
              </w:rPr>
              <w:t xml:space="preserve"> (-)</w:t>
            </w:r>
          </w:p>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0,94</w:t>
            </w:r>
            <w:r w:rsidRPr="00EC371D">
              <w:rPr>
                <w:rFonts w:ascii="Arial" w:hAnsi="Arial" w:cs="Arial"/>
                <w:color w:val="000000"/>
                <w:lang w:eastAsia="en-US"/>
              </w:rPr>
              <w:t>1</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0,12</w:t>
            </w:r>
            <w:r w:rsidRPr="00EC371D">
              <w:rPr>
                <w:rFonts w:ascii="Arial" w:hAnsi="Arial" w:cs="Arial"/>
                <w:color w:val="000000"/>
                <w:lang w:eastAsia="en-US"/>
              </w:rPr>
              <w:t>4</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0,12</w:t>
            </w:r>
            <w:r w:rsidRPr="00EC371D">
              <w:rPr>
                <w:rFonts w:ascii="Arial" w:hAnsi="Arial" w:cs="Arial"/>
                <w:color w:val="000000"/>
                <w:lang w:eastAsia="en-US"/>
              </w:rPr>
              <w:t>4</w:t>
            </w:r>
          </w:p>
        </w:tc>
      </w:tr>
    </w:tbl>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spacing w:before="53"/>
        <w:ind w:right="108"/>
        <w:jc w:val="both"/>
        <w:rPr>
          <w:rFonts w:ascii="Arial" w:hAnsi="Arial" w:cs="Arial"/>
          <w:shd w:val="clear" w:color="auto" w:fill="FFFFFF"/>
          <w:lang w:eastAsia="en-US"/>
        </w:rPr>
      </w:pPr>
    </w:p>
    <w:p w:rsidR="00D00E6F" w:rsidRPr="00EC371D" w:rsidRDefault="00D00E6F" w:rsidP="00D00E6F">
      <w:pPr>
        <w:spacing w:before="53"/>
        <w:ind w:right="108"/>
        <w:jc w:val="both"/>
        <w:rPr>
          <w:rFonts w:ascii="Arial" w:hAnsi="Arial" w:cs="Arial"/>
          <w:shd w:val="clear" w:color="auto" w:fill="FFFFFF"/>
          <w:lang w:eastAsia="en-US"/>
        </w:rPr>
      </w:pPr>
    </w:p>
    <w:p w:rsidR="00D00E6F" w:rsidRPr="00EC371D" w:rsidRDefault="00D00E6F" w:rsidP="00D00E6F">
      <w:pPr>
        <w:spacing w:before="53"/>
        <w:ind w:right="108"/>
        <w:jc w:val="both"/>
        <w:rPr>
          <w:rFonts w:ascii="Arial" w:hAnsi="Arial" w:cs="Arial"/>
          <w:shd w:val="clear" w:color="auto" w:fill="FFFFFF"/>
          <w:lang w:eastAsia="en-US"/>
        </w:rPr>
      </w:pPr>
    </w:p>
    <w:p w:rsidR="00D00E6F" w:rsidRPr="00EC371D" w:rsidRDefault="00D00E6F" w:rsidP="00D00E6F">
      <w:pPr>
        <w:rPr>
          <w:rFonts w:ascii="Arial" w:hAnsi="Arial" w:cs="Arial"/>
          <w:lang w:eastAsia="en-US"/>
        </w:rPr>
      </w:pPr>
      <w:r w:rsidRPr="00EC371D">
        <w:rPr>
          <w:rFonts w:ascii="Arial" w:hAnsi="Arial" w:cs="Arial"/>
          <w:lang w:eastAsia="en-US"/>
        </w:rPr>
        <w:t xml:space="preserve">Таблица </w:t>
      </w:r>
      <w:r w:rsidR="007A3560">
        <w:rPr>
          <w:rFonts w:ascii="Arial" w:hAnsi="Arial" w:cs="Arial"/>
          <w:lang w:eastAsia="en-US"/>
        </w:rPr>
        <w:t>3</w:t>
      </w:r>
      <w:r w:rsidR="002359B5">
        <w:rPr>
          <w:rFonts w:ascii="Arial" w:hAnsi="Arial" w:cs="Arial"/>
          <w:lang w:eastAsia="en-US"/>
        </w:rPr>
        <w:t>3</w:t>
      </w:r>
      <w:r w:rsidR="007A3560">
        <w:rPr>
          <w:rFonts w:ascii="Arial" w:hAnsi="Arial" w:cs="Arial"/>
          <w:lang w:eastAsia="en-US"/>
        </w:rPr>
        <w:t>.</w:t>
      </w:r>
      <w:r w:rsidRPr="00EC371D">
        <w:rPr>
          <w:rFonts w:ascii="Arial" w:hAnsi="Arial" w:cs="Arial"/>
          <w:lang w:eastAsia="en-US"/>
        </w:rPr>
        <w:t xml:space="preserve"> Перспективный баланс располагаемой тепловой мощности и присоединенной тепловой нагрузки для котельной «Клуб»</w:t>
      </w:r>
    </w:p>
    <w:p w:rsidR="00D00E6F" w:rsidRPr="00EC371D" w:rsidRDefault="00D00E6F" w:rsidP="00D00E6F">
      <w:pPr>
        <w:rPr>
          <w:rFonts w:ascii="Arial" w:hAnsi="Arial" w:cs="Arial"/>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2"/>
        <w:gridCol w:w="1866"/>
        <w:gridCol w:w="1647"/>
        <w:gridCol w:w="1582"/>
        <w:gridCol w:w="1969"/>
      </w:tblGrid>
      <w:tr w:rsidR="00D00E6F" w:rsidRPr="00EC371D" w:rsidTr="00CE63B4">
        <w:trPr>
          <w:trHeight w:val="300"/>
          <w:jc w:val="center"/>
        </w:trPr>
        <w:tc>
          <w:tcPr>
            <w:tcW w:w="261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Наименование параметра</w:t>
            </w:r>
          </w:p>
        </w:tc>
        <w:tc>
          <w:tcPr>
            <w:tcW w:w="631" w:type="pct"/>
            <w:shd w:val="clear" w:color="auto" w:fill="auto"/>
            <w:vAlign w:val="center"/>
            <w:hideMark/>
          </w:tcPr>
          <w:p w:rsidR="00D00E6F" w:rsidRPr="00EC371D" w:rsidRDefault="00D00E6F" w:rsidP="00CE63B4">
            <w:pPr>
              <w:jc w:val="center"/>
              <w:rPr>
                <w:rFonts w:ascii="Arial" w:hAnsi="Arial" w:cs="Arial"/>
                <w:bCs/>
              </w:rPr>
            </w:pPr>
            <w:r w:rsidRPr="00EC371D">
              <w:rPr>
                <w:rFonts w:ascii="Arial" w:hAnsi="Arial" w:cs="Arial"/>
                <w:bCs/>
              </w:rPr>
              <w:t xml:space="preserve">Ед. </w:t>
            </w:r>
            <w:proofErr w:type="spellStart"/>
            <w:r w:rsidRPr="00EC371D">
              <w:rPr>
                <w:rFonts w:ascii="Arial" w:hAnsi="Arial" w:cs="Arial"/>
                <w:bCs/>
              </w:rPr>
              <w:t>изм</w:t>
            </w:r>
            <w:proofErr w:type="spellEnd"/>
            <w:r w:rsidRPr="00EC371D">
              <w:rPr>
                <w:rFonts w:ascii="Arial" w:hAnsi="Arial" w:cs="Arial"/>
                <w:bCs/>
              </w:rPr>
              <w:t>.</w:t>
            </w:r>
          </w:p>
        </w:tc>
        <w:tc>
          <w:tcPr>
            <w:tcW w:w="557"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201</w:t>
            </w:r>
            <w:r w:rsidR="000E60B6" w:rsidRPr="00EC371D">
              <w:rPr>
                <w:rFonts w:ascii="Arial" w:hAnsi="Arial" w:cs="Arial"/>
                <w:bCs/>
              </w:rPr>
              <w:t>9</w:t>
            </w:r>
          </w:p>
        </w:tc>
        <w:tc>
          <w:tcPr>
            <w:tcW w:w="535" w:type="pct"/>
            <w:shd w:val="clear" w:color="auto" w:fill="auto"/>
            <w:vAlign w:val="center"/>
          </w:tcPr>
          <w:p w:rsidR="00D00E6F" w:rsidRPr="00EC371D" w:rsidRDefault="00D00E6F" w:rsidP="000E60B6">
            <w:pPr>
              <w:jc w:val="center"/>
              <w:rPr>
                <w:rFonts w:ascii="Arial" w:hAnsi="Arial" w:cs="Arial"/>
                <w:bCs/>
              </w:rPr>
            </w:pPr>
            <w:r w:rsidRPr="00EC371D">
              <w:rPr>
                <w:rFonts w:ascii="Arial" w:hAnsi="Arial" w:cs="Arial"/>
                <w:bCs/>
              </w:rPr>
              <w:t>20</w:t>
            </w:r>
            <w:r w:rsidR="000E60B6" w:rsidRPr="00EC371D">
              <w:rPr>
                <w:rFonts w:ascii="Arial" w:hAnsi="Arial" w:cs="Arial"/>
                <w:bCs/>
              </w:rPr>
              <w:t>25</w:t>
            </w:r>
          </w:p>
        </w:tc>
        <w:tc>
          <w:tcPr>
            <w:tcW w:w="666" w:type="pct"/>
            <w:vAlign w:val="center"/>
          </w:tcPr>
          <w:p w:rsidR="00D00E6F" w:rsidRPr="00EC371D" w:rsidRDefault="000E60B6" w:rsidP="00CE63B4">
            <w:pPr>
              <w:jc w:val="center"/>
              <w:rPr>
                <w:rFonts w:ascii="Arial" w:hAnsi="Arial" w:cs="Arial"/>
                <w:bCs/>
              </w:rPr>
            </w:pPr>
            <w:r w:rsidRPr="00EC371D">
              <w:rPr>
                <w:rFonts w:ascii="Arial" w:hAnsi="Arial" w:cs="Arial"/>
                <w:bCs/>
              </w:rPr>
              <w:t>2031</w:t>
            </w:r>
            <w:r w:rsidR="00D00E6F" w:rsidRPr="00EC371D">
              <w:rPr>
                <w:rFonts w:ascii="Arial" w:hAnsi="Arial" w:cs="Arial"/>
                <w:bCs/>
              </w:rPr>
              <w:t>-203</w:t>
            </w:r>
            <w:r w:rsidRPr="00EC371D">
              <w:rPr>
                <w:rFonts w:ascii="Arial" w:hAnsi="Arial" w:cs="Arial"/>
                <w:bCs/>
              </w:rPr>
              <w:t>5</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Установленная тепловая мощность в горячей воде</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Ограничения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Располагаемая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w:t>
            </w:r>
            <w:r w:rsidRPr="00EC371D">
              <w:rPr>
                <w:rFonts w:ascii="Arial" w:hAnsi="Arial" w:cs="Arial"/>
                <w:color w:val="000000"/>
                <w:lang w:eastAsia="en-US"/>
              </w:rPr>
              <w:t>120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Расход тепловой энергии на собственные нужды</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w:t>
            </w:r>
            <w:r w:rsidRPr="00EC371D">
              <w:rPr>
                <w:rFonts w:ascii="Arial" w:hAnsi="Arial" w:cs="Arial"/>
                <w:color w:val="000000"/>
                <w:lang w:eastAsia="en-US"/>
              </w:rPr>
              <w:t>24</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0,00</w:t>
            </w:r>
            <w:r w:rsidRPr="00EC371D">
              <w:rPr>
                <w:rFonts w:ascii="Arial" w:hAnsi="Arial" w:cs="Arial"/>
                <w:color w:val="000000"/>
                <w:lang w:eastAsia="en-US"/>
              </w:rPr>
              <w:t>24</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Тепловая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нетто</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1176</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1176</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Полезная тепловая нагрузка,  в т.ч.</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 xml:space="preserve"> - на нужды отопления и вентиляции</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11</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 xml:space="preserve"> - </w:t>
            </w:r>
            <w:proofErr w:type="spellStart"/>
            <w:r w:rsidRPr="00EC371D">
              <w:rPr>
                <w:rFonts w:ascii="Arial" w:hAnsi="Arial" w:cs="Arial"/>
                <w:lang w:val="en-US" w:eastAsia="en-US"/>
              </w:rPr>
              <w:t>на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нужды</w:t>
            </w:r>
            <w:proofErr w:type="spellEnd"/>
            <w:r w:rsidRPr="00EC371D">
              <w:rPr>
                <w:rFonts w:ascii="Arial" w:hAnsi="Arial" w:cs="Arial"/>
                <w:lang w:val="en-US" w:eastAsia="en-US"/>
              </w:rPr>
              <w:t xml:space="preserve"> ГВС</w:t>
            </w:r>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666" w:type="pct"/>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Потери</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энергии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w:t>
            </w:r>
            <w:r w:rsidRPr="00EC371D">
              <w:rPr>
                <w:rFonts w:ascii="Arial" w:hAnsi="Arial" w:cs="Arial"/>
                <w:color w:val="000000"/>
                <w:lang w:eastAsia="en-US"/>
              </w:rPr>
              <w:t>027</w:t>
            </w:r>
          </w:p>
        </w:tc>
        <w:tc>
          <w:tcPr>
            <w:tcW w:w="666" w:type="pct"/>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0,0</w:t>
            </w:r>
            <w:r w:rsidRPr="00EC371D">
              <w:rPr>
                <w:rFonts w:ascii="Arial" w:hAnsi="Arial" w:cs="Arial"/>
                <w:color w:val="000000"/>
                <w:lang w:eastAsia="en-US"/>
              </w:rPr>
              <w:t>027</w:t>
            </w:r>
          </w:p>
        </w:tc>
      </w:tr>
      <w:tr w:rsidR="00D00E6F" w:rsidRPr="00EC371D" w:rsidTr="00CE63B4">
        <w:trPr>
          <w:trHeight w:val="552"/>
          <w:jc w:val="center"/>
        </w:trPr>
        <w:tc>
          <w:tcPr>
            <w:tcW w:w="2611" w:type="pct"/>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Резерв</w:t>
            </w:r>
            <w:proofErr w:type="spellEnd"/>
            <w:r w:rsidRPr="00EC371D">
              <w:rPr>
                <w:rFonts w:ascii="Arial" w:hAnsi="Arial" w:cs="Arial"/>
                <w:lang w:val="en-US" w:eastAsia="en-US"/>
              </w:rPr>
              <w:t xml:space="preserve"> (+)/ </w:t>
            </w:r>
            <w:proofErr w:type="spellStart"/>
            <w:r w:rsidRPr="00EC371D">
              <w:rPr>
                <w:rFonts w:ascii="Arial" w:hAnsi="Arial" w:cs="Arial"/>
                <w:lang w:val="en-US" w:eastAsia="en-US"/>
              </w:rPr>
              <w:t>Дефицит</w:t>
            </w:r>
            <w:proofErr w:type="spellEnd"/>
            <w:r w:rsidRPr="00EC371D">
              <w:rPr>
                <w:rFonts w:ascii="Arial" w:hAnsi="Arial" w:cs="Arial"/>
                <w:lang w:val="en-US" w:eastAsia="en-US"/>
              </w:rPr>
              <w:t xml:space="preserve"> (-)</w:t>
            </w:r>
          </w:p>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тепловой</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мощности</w:t>
            </w:r>
            <w:proofErr w:type="spellEnd"/>
          </w:p>
        </w:tc>
        <w:tc>
          <w:tcPr>
            <w:tcW w:w="631" w:type="pct"/>
            <w:shd w:val="clear" w:color="auto" w:fill="auto"/>
            <w:vAlign w:val="center"/>
            <w:hideMark/>
          </w:tcPr>
          <w:p w:rsidR="00D00E6F" w:rsidRPr="00EC371D" w:rsidRDefault="00D00E6F" w:rsidP="00CE63B4">
            <w:pPr>
              <w:jc w:val="center"/>
              <w:rPr>
                <w:rFonts w:ascii="Arial" w:hAnsi="Arial" w:cs="Arial"/>
                <w:lang w:val="en-US" w:eastAsia="en-US"/>
              </w:rPr>
            </w:pP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55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35"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005</w:t>
            </w:r>
          </w:p>
        </w:tc>
        <w:tc>
          <w:tcPr>
            <w:tcW w:w="666" w:type="pct"/>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w:t>
            </w:r>
            <w:r w:rsidRPr="00EC371D">
              <w:rPr>
                <w:rFonts w:ascii="Arial" w:hAnsi="Arial" w:cs="Arial"/>
                <w:color w:val="000000"/>
                <w:lang w:eastAsia="en-US"/>
              </w:rPr>
              <w:t>005</w:t>
            </w:r>
          </w:p>
        </w:tc>
      </w:tr>
    </w:tbl>
    <w:p w:rsidR="00D00E6F" w:rsidRPr="00EC371D" w:rsidRDefault="00D00E6F" w:rsidP="00D00E6F">
      <w:pPr>
        <w:jc w:val="center"/>
        <w:rPr>
          <w:rFonts w:ascii="Arial" w:hAnsi="Arial" w:cs="Arial"/>
          <w:lang w:val="en-US" w:eastAsia="en-US"/>
        </w:rPr>
      </w:pPr>
    </w:p>
    <w:p w:rsidR="00751CA9" w:rsidRPr="00EC371D" w:rsidRDefault="00751CA9" w:rsidP="00751CA9">
      <w:pPr>
        <w:spacing w:line="276" w:lineRule="auto"/>
        <w:ind w:right="20"/>
        <w:rPr>
          <w:rFonts w:ascii="Arial" w:eastAsia="Arial" w:hAnsi="Arial" w:cs="Arial"/>
          <w:lang w:eastAsia="en-US"/>
        </w:rPr>
      </w:pPr>
      <w:r w:rsidRPr="00EC371D">
        <w:rPr>
          <w:rFonts w:ascii="Arial" w:eastAsia="Arial" w:hAnsi="Arial" w:cs="Arial"/>
          <w:lang w:eastAsia="en-US"/>
        </w:rPr>
        <w:t>Характеристика Сценариев</w:t>
      </w:r>
      <w:r w:rsidR="002359B5">
        <w:rPr>
          <w:rFonts w:ascii="Arial" w:eastAsia="Arial" w:hAnsi="Arial" w:cs="Arial"/>
          <w:lang w:eastAsia="en-US"/>
        </w:rPr>
        <w:t xml:space="preserve"> развития Схемы теплоснабжения </w:t>
      </w:r>
      <w:r w:rsidRPr="00EC371D">
        <w:rPr>
          <w:rFonts w:ascii="Arial" w:eastAsia="Arial" w:hAnsi="Arial" w:cs="Arial"/>
          <w:lang w:eastAsia="en-US"/>
        </w:rPr>
        <w:t xml:space="preserve">п. </w:t>
      </w:r>
      <w:r w:rsidRPr="00EC371D">
        <w:rPr>
          <w:rFonts w:ascii="Arial" w:hAnsi="Arial" w:cs="Arial"/>
          <w:lang w:eastAsia="en-US"/>
        </w:rPr>
        <w:t>Клюквинка</w:t>
      </w:r>
      <w:r>
        <w:rPr>
          <w:rFonts w:ascii="Arial" w:hAnsi="Arial" w:cs="Arial"/>
          <w:lang w:eastAsia="en-US"/>
        </w:rPr>
        <w:t xml:space="preserve"> приведена в таблице 3</w:t>
      </w:r>
      <w:r w:rsidR="002359B5">
        <w:rPr>
          <w:rFonts w:ascii="Arial" w:hAnsi="Arial" w:cs="Arial"/>
          <w:lang w:eastAsia="en-US"/>
        </w:rPr>
        <w:t>4</w:t>
      </w:r>
      <w:r>
        <w:rPr>
          <w:rFonts w:ascii="Arial" w:hAnsi="Arial" w:cs="Arial"/>
          <w:lang w:eastAsia="en-US"/>
        </w:rPr>
        <w:t>.</w:t>
      </w:r>
    </w:p>
    <w:p w:rsidR="00D00E6F" w:rsidRPr="00EC371D" w:rsidRDefault="00D00E6F" w:rsidP="00751CA9">
      <w:pPr>
        <w:rPr>
          <w:rFonts w:ascii="Arial" w:hAnsi="Arial" w:cs="Arial"/>
          <w:lang w:eastAsia="en-US"/>
        </w:rPr>
        <w:sectPr w:rsidR="00D00E6F" w:rsidRPr="00EC371D" w:rsidSect="00CE63B4">
          <w:footerReference w:type="default" r:id="rId51"/>
          <w:footerReference w:type="first" r:id="rId52"/>
          <w:pgSz w:w="16838" w:h="11906" w:orient="landscape"/>
          <w:pgMar w:top="1276" w:right="1134" w:bottom="567" w:left="1134" w:header="709" w:footer="709" w:gutter="0"/>
          <w:cols w:space="708"/>
          <w:titlePg/>
          <w:docGrid w:linePitch="360"/>
        </w:sectPr>
      </w:pPr>
    </w:p>
    <w:p w:rsidR="00D00E6F" w:rsidRPr="00EC371D" w:rsidRDefault="00D00E6F" w:rsidP="00D00E6F">
      <w:pPr>
        <w:spacing w:line="276" w:lineRule="auto"/>
        <w:ind w:right="20"/>
        <w:jc w:val="both"/>
        <w:rPr>
          <w:rFonts w:ascii="Arial" w:eastAsia="Arial" w:hAnsi="Arial" w:cs="Arial"/>
          <w:lang w:eastAsia="en-US"/>
        </w:rPr>
      </w:pPr>
    </w:p>
    <w:p w:rsidR="00D00E6F" w:rsidRPr="00EC371D" w:rsidRDefault="00D00E6F" w:rsidP="00D00E6F">
      <w:pPr>
        <w:spacing w:line="276" w:lineRule="auto"/>
        <w:ind w:right="20"/>
        <w:jc w:val="both"/>
        <w:rPr>
          <w:rFonts w:ascii="Arial" w:eastAsia="Arial" w:hAnsi="Arial" w:cs="Arial"/>
          <w:lang w:eastAsia="en-US"/>
        </w:rPr>
      </w:pPr>
      <w:r w:rsidRPr="00EC371D">
        <w:rPr>
          <w:rFonts w:ascii="Arial" w:eastAsia="Arial" w:hAnsi="Arial" w:cs="Arial"/>
          <w:lang w:eastAsia="en-US"/>
        </w:rPr>
        <w:t xml:space="preserve">Таблица </w:t>
      </w:r>
      <w:r w:rsidR="007A3560">
        <w:rPr>
          <w:rFonts w:ascii="Arial" w:eastAsia="Arial" w:hAnsi="Arial" w:cs="Arial"/>
          <w:lang w:eastAsia="en-US"/>
        </w:rPr>
        <w:t>3</w:t>
      </w:r>
      <w:r w:rsidR="002359B5">
        <w:rPr>
          <w:rFonts w:ascii="Arial" w:eastAsia="Arial" w:hAnsi="Arial" w:cs="Arial"/>
          <w:lang w:eastAsia="en-US"/>
        </w:rPr>
        <w:t>4</w:t>
      </w:r>
      <w:r w:rsidR="007A3560">
        <w:rPr>
          <w:rFonts w:ascii="Arial" w:eastAsia="Arial" w:hAnsi="Arial" w:cs="Arial"/>
          <w:lang w:eastAsia="en-US"/>
        </w:rPr>
        <w:t>.</w:t>
      </w:r>
      <w:r w:rsidRPr="00EC371D">
        <w:rPr>
          <w:rFonts w:ascii="Arial" w:eastAsia="Arial" w:hAnsi="Arial" w:cs="Arial"/>
          <w:lang w:eastAsia="en-US"/>
        </w:rPr>
        <w:t xml:space="preserve"> Характеристика Сценариев развития Схемы теплоснабжения </w:t>
      </w:r>
      <w:r w:rsidRPr="00EC371D">
        <w:rPr>
          <w:rFonts w:ascii="Arial" w:eastAsia="Arial" w:hAnsi="Arial" w:cs="Arial"/>
          <w:lang w:eastAsia="en-US"/>
        </w:rPr>
        <w:br/>
        <w:t xml:space="preserve">п. </w:t>
      </w:r>
      <w:r w:rsidRPr="00EC371D">
        <w:rPr>
          <w:rFonts w:ascii="Arial" w:hAnsi="Arial" w:cs="Arial"/>
          <w:lang w:eastAsia="en-US"/>
        </w:rPr>
        <w:t>Клюквинка</w:t>
      </w:r>
    </w:p>
    <w:tbl>
      <w:tblPr>
        <w:tblW w:w="4872" w:type="pct"/>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3782"/>
        <w:gridCol w:w="2490"/>
        <w:gridCol w:w="2490"/>
      </w:tblGrid>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 xml:space="preserve">№ </w:t>
            </w:r>
            <w:proofErr w:type="spellStart"/>
            <w:proofErr w:type="gramStart"/>
            <w:r w:rsidRPr="00EC371D">
              <w:rPr>
                <w:rFonts w:ascii="Arial" w:eastAsia="Arial" w:hAnsi="Arial" w:cs="Arial"/>
                <w:lang w:eastAsia="en-US"/>
              </w:rPr>
              <w:t>п</w:t>
            </w:r>
            <w:proofErr w:type="spellEnd"/>
            <w:proofErr w:type="gramEnd"/>
            <w:r w:rsidRPr="00EC371D">
              <w:rPr>
                <w:rFonts w:ascii="Arial" w:eastAsia="Arial" w:hAnsi="Arial" w:cs="Arial"/>
                <w:lang w:eastAsia="en-US"/>
              </w:rPr>
              <w:t>/</w:t>
            </w:r>
            <w:proofErr w:type="spellStart"/>
            <w:r w:rsidRPr="00EC371D">
              <w:rPr>
                <w:rFonts w:ascii="Arial" w:eastAsia="Arial" w:hAnsi="Arial" w:cs="Arial"/>
                <w:lang w:eastAsia="en-US"/>
              </w:rPr>
              <w:t>п</w:t>
            </w:r>
            <w:proofErr w:type="spellEnd"/>
          </w:p>
        </w:tc>
        <w:tc>
          <w:tcPr>
            <w:tcW w:w="2072"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Основные положения</w:t>
            </w:r>
          </w:p>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Сценария</w:t>
            </w:r>
          </w:p>
        </w:tc>
        <w:tc>
          <w:tcPr>
            <w:tcW w:w="1335"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Сценарий 1</w:t>
            </w:r>
          </w:p>
        </w:tc>
        <w:tc>
          <w:tcPr>
            <w:tcW w:w="1335"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Сценарий 2</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1</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Обеспечение тепловой энергией существующих и перспективных абонентов систем централизованного теплоснабжения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hAnsi="Arial" w:cs="Arial"/>
                <w:lang w:eastAsia="en-US"/>
              </w:rPr>
              <w:t xml:space="preserve">В рамках модернизации существующей котельной «Школа» в </w:t>
            </w:r>
            <w:r w:rsidR="00751CA9">
              <w:rPr>
                <w:rFonts w:ascii="Arial" w:hAnsi="Arial" w:cs="Arial"/>
                <w:lang w:eastAsia="en-US"/>
              </w:rPr>
              <w:t>2025</w:t>
            </w:r>
            <w:r w:rsidRPr="00EC371D">
              <w:rPr>
                <w:rFonts w:ascii="Arial" w:hAnsi="Arial" w:cs="Arial"/>
                <w:lang w:eastAsia="en-US"/>
              </w:rPr>
              <w:t xml:space="preserve"> г. и переходом на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hAnsi="Arial" w:cs="Arial"/>
                <w:lang w:eastAsia="en-US"/>
              </w:rPr>
              <w:t>В рамках модернизации существующей котельной «Школа» и вновь возводимой котельной «Клуб» в 20</w:t>
            </w:r>
            <w:r w:rsidR="00751CA9">
              <w:rPr>
                <w:rFonts w:ascii="Arial" w:hAnsi="Arial" w:cs="Arial"/>
                <w:lang w:eastAsia="en-US"/>
              </w:rPr>
              <w:t>25</w:t>
            </w:r>
            <w:r w:rsidRPr="00EC371D">
              <w:rPr>
                <w:rFonts w:ascii="Arial" w:hAnsi="Arial" w:cs="Arial"/>
                <w:lang w:eastAsia="en-US"/>
              </w:rPr>
              <w:t xml:space="preserve"> г. с переходом на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2</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Вывод оборудования котельных из эксплуатации</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предусмотрено</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Вывод из эксплуатации котельной «Школа»</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3</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реконструкции котельных, направленные на поддержание надежности работы оборудования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proofErr w:type="gramStart"/>
            <w:r w:rsidRPr="00EC371D">
              <w:rPr>
                <w:rFonts w:ascii="Arial" w:eastAsia="Arial" w:hAnsi="Arial" w:cs="Arial"/>
                <w:lang w:eastAsia="en-US"/>
              </w:rPr>
              <w:t>Предусмотрены</w:t>
            </w:r>
            <w:proofErr w:type="gramEnd"/>
            <w:r w:rsidRPr="00EC371D">
              <w:rPr>
                <w:rFonts w:ascii="Arial" w:eastAsia="Arial" w:hAnsi="Arial" w:cs="Arial"/>
                <w:lang w:eastAsia="en-US"/>
              </w:rPr>
              <w:t xml:space="preserve"> для существующей котельной п. </w:t>
            </w:r>
            <w:r w:rsidRPr="00EC371D">
              <w:rPr>
                <w:rFonts w:ascii="Arial" w:hAnsi="Arial" w:cs="Arial"/>
                <w:lang w:eastAsia="en-US"/>
              </w:rPr>
              <w:t>Клюквинка</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предусмотрены</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4</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реконструкции тепловых сетей, направленных на поддержание надежности тепловых сетей</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Предусмотрено в соответствии с расчетом показателей надежности системы теплоснабжения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Предусмотрено в соответствии с расчетом показателей надежности системы теплоснабжения</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5</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переводу на другой температурный график</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предусматриваются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предусматриваются</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6</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строительству и реконструкции тепловых сетей, связанные с подключением перспективных абонентов</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Строительство тепловой сети Ду=32 мм и протяженностью 295 м для подключения объекта «Клуб»</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Строительство тепловой сети от котельной «Клуб» протяженностью 35 м для подключения потребителя</w:t>
            </w:r>
          </w:p>
        </w:tc>
      </w:tr>
      <w:tr w:rsidR="00D00E6F" w:rsidRPr="00EC371D" w:rsidTr="007A3560">
        <w:trPr>
          <w:jc w:val="center"/>
        </w:trPr>
        <w:tc>
          <w:tcPr>
            <w:tcW w:w="258" w:type="pct"/>
            <w:shd w:val="clear" w:color="auto" w:fill="auto"/>
            <w:vAlign w:val="center"/>
          </w:tcPr>
          <w:p w:rsidR="00D00E6F" w:rsidRPr="00EC371D" w:rsidRDefault="00D00E6F" w:rsidP="00CE63B4">
            <w:pPr>
              <w:spacing w:line="276" w:lineRule="auto"/>
              <w:ind w:right="20"/>
              <w:jc w:val="center"/>
              <w:rPr>
                <w:rFonts w:ascii="Arial" w:eastAsia="Arial" w:hAnsi="Arial" w:cs="Arial"/>
                <w:lang w:eastAsia="en-US"/>
              </w:rPr>
            </w:pPr>
            <w:r w:rsidRPr="00EC371D">
              <w:rPr>
                <w:rFonts w:ascii="Arial" w:eastAsia="Arial" w:hAnsi="Arial" w:cs="Arial"/>
                <w:lang w:eastAsia="en-US"/>
              </w:rPr>
              <w:t>7</w:t>
            </w:r>
            <w:r w:rsidR="007A3560">
              <w:rPr>
                <w:rFonts w:ascii="Arial" w:eastAsia="Arial" w:hAnsi="Arial" w:cs="Arial"/>
                <w:lang w:eastAsia="en-US"/>
              </w:rPr>
              <w:t>.</w:t>
            </w:r>
          </w:p>
        </w:tc>
        <w:tc>
          <w:tcPr>
            <w:tcW w:w="2072"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предусматривается</w:t>
            </w:r>
          </w:p>
        </w:tc>
        <w:tc>
          <w:tcPr>
            <w:tcW w:w="1335" w:type="pct"/>
            <w:shd w:val="clear" w:color="auto" w:fill="auto"/>
            <w:vAlign w:val="center"/>
          </w:tcPr>
          <w:p w:rsidR="00D00E6F" w:rsidRPr="00EC371D" w:rsidRDefault="00D00E6F" w:rsidP="003A3C18">
            <w:pPr>
              <w:spacing w:line="276" w:lineRule="auto"/>
              <w:ind w:right="20"/>
              <w:rPr>
                <w:rFonts w:ascii="Arial" w:eastAsia="Arial" w:hAnsi="Arial" w:cs="Arial"/>
                <w:lang w:eastAsia="en-US"/>
              </w:rPr>
            </w:pPr>
            <w:r w:rsidRPr="00EC371D">
              <w:rPr>
                <w:rFonts w:ascii="Arial" w:eastAsia="Arial" w:hAnsi="Arial" w:cs="Arial"/>
                <w:lang w:eastAsia="en-US"/>
              </w:rPr>
              <w:t>Не предусматривается</w:t>
            </w:r>
          </w:p>
        </w:tc>
      </w:tr>
    </w:tbl>
    <w:p w:rsidR="00D00E6F" w:rsidRPr="00EC371D" w:rsidRDefault="00D00E6F" w:rsidP="00D00E6F">
      <w:pPr>
        <w:spacing w:line="276" w:lineRule="auto"/>
        <w:jc w:val="both"/>
        <w:rPr>
          <w:rFonts w:ascii="Arial" w:hAnsi="Arial" w:cs="Arial"/>
          <w:lang w:eastAsia="en-US"/>
        </w:rPr>
      </w:pPr>
    </w:p>
    <w:p w:rsidR="00D00E6F" w:rsidRPr="00EC371D" w:rsidRDefault="00D00E6F" w:rsidP="00D00E6F">
      <w:pPr>
        <w:spacing w:line="276" w:lineRule="auto"/>
        <w:ind w:firstLine="567"/>
        <w:jc w:val="both"/>
        <w:rPr>
          <w:rFonts w:ascii="Arial" w:hAnsi="Arial" w:cs="Arial"/>
          <w:lang w:eastAsia="en-US"/>
        </w:rPr>
      </w:pPr>
      <w:r w:rsidRPr="00EC371D">
        <w:rPr>
          <w:rFonts w:ascii="Arial" w:hAnsi="Arial" w:cs="Arial"/>
          <w:lang w:eastAsia="en-US"/>
        </w:rPr>
        <w:lastRenderedPageBreak/>
        <w:t xml:space="preserve">Таким образом, в соответствии со Сценарием № 1 предполагается теплоснабжение абонентов п. Клюквинка от существующего источника с переводом на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 а также с учетом мероприятий, необходимых для обеспечения его надежной работы.</w:t>
      </w:r>
    </w:p>
    <w:p w:rsidR="00D00E6F" w:rsidRPr="00EC371D" w:rsidRDefault="00D00E6F" w:rsidP="00D00E6F">
      <w:pPr>
        <w:spacing w:line="276" w:lineRule="auto"/>
        <w:ind w:firstLine="567"/>
        <w:jc w:val="both"/>
        <w:rPr>
          <w:rFonts w:ascii="Arial" w:hAnsi="Arial" w:cs="Arial"/>
          <w:lang w:eastAsia="en-US"/>
        </w:rPr>
      </w:pPr>
      <w:r w:rsidRPr="00EC371D">
        <w:rPr>
          <w:rFonts w:ascii="Arial" w:hAnsi="Arial" w:cs="Arial"/>
          <w:lang w:eastAsia="en-US"/>
        </w:rPr>
        <w:t xml:space="preserve">При реализации Сценария № 2, предлагается строительство котельной «Школа», в качестве основного вида топлива на которой применяются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 а также строительство новой </w:t>
      </w:r>
      <w:proofErr w:type="spellStart"/>
      <w:r w:rsidRPr="00EC371D">
        <w:rPr>
          <w:rFonts w:ascii="Arial" w:hAnsi="Arial" w:cs="Arial"/>
          <w:lang w:eastAsia="en-US"/>
        </w:rPr>
        <w:t>пеллетной</w:t>
      </w:r>
      <w:proofErr w:type="spellEnd"/>
      <w:r w:rsidRPr="00EC371D">
        <w:rPr>
          <w:rFonts w:ascii="Arial" w:hAnsi="Arial" w:cs="Arial"/>
          <w:lang w:eastAsia="en-US"/>
        </w:rPr>
        <w:t xml:space="preserve"> котельной для обеспечения тепловой нагрузки объекта «Клуб».</w:t>
      </w:r>
    </w:p>
    <w:p w:rsidR="00D00E6F" w:rsidRPr="00EC371D" w:rsidRDefault="00D00E6F" w:rsidP="00D00E6F">
      <w:pPr>
        <w:spacing w:line="276" w:lineRule="auto"/>
        <w:jc w:val="both"/>
        <w:rPr>
          <w:rFonts w:ascii="Arial" w:hAnsi="Arial" w:cs="Arial"/>
          <w:lang w:eastAsia="en-US"/>
        </w:rPr>
      </w:pPr>
      <w:r w:rsidRPr="00EC371D">
        <w:rPr>
          <w:rFonts w:ascii="Arial" w:hAnsi="Arial" w:cs="Arial"/>
          <w:lang w:eastAsia="en-US"/>
        </w:rPr>
        <w:tab/>
        <w:t xml:space="preserve">Из таблицы </w:t>
      </w:r>
      <w:r w:rsidR="00751CA9">
        <w:rPr>
          <w:rFonts w:ascii="Arial" w:hAnsi="Arial" w:cs="Arial"/>
          <w:lang w:eastAsia="en-US"/>
        </w:rPr>
        <w:t>31</w:t>
      </w:r>
      <w:r w:rsidRPr="00EC371D">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r w:rsidR="001F6125">
        <w:rPr>
          <w:rFonts w:ascii="Arial" w:hAnsi="Arial" w:cs="Arial"/>
          <w:lang w:eastAsia="en-US"/>
        </w:rPr>
        <w:t xml:space="preserve"> </w:t>
      </w:r>
      <w:r w:rsidR="00751CA9">
        <w:rPr>
          <w:rFonts w:ascii="Arial" w:eastAsia="BatangChe" w:hAnsi="Arial" w:cs="Arial"/>
          <w:lang w:eastAsia="en-US"/>
        </w:rPr>
        <w:t>Перспективные</w:t>
      </w:r>
      <w:r w:rsidR="00751CA9" w:rsidRPr="00EC371D">
        <w:rPr>
          <w:rFonts w:ascii="Arial" w:eastAsia="BatangChe" w:hAnsi="Arial" w:cs="Arial"/>
          <w:lang w:eastAsia="en-US"/>
        </w:rPr>
        <w:t xml:space="preserve"> баланс</w:t>
      </w:r>
      <w:r w:rsidR="00751CA9">
        <w:rPr>
          <w:rFonts w:ascii="Arial" w:eastAsia="BatangChe" w:hAnsi="Arial" w:cs="Arial"/>
          <w:lang w:eastAsia="en-US"/>
        </w:rPr>
        <w:t>ы</w:t>
      </w:r>
      <w:r w:rsidR="001F6125">
        <w:rPr>
          <w:rFonts w:ascii="Arial" w:eastAsia="BatangChe" w:hAnsi="Arial" w:cs="Arial"/>
          <w:lang w:eastAsia="en-US"/>
        </w:rPr>
        <w:t xml:space="preserve"> </w:t>
      </w:r>
      <w:r w:rsidR="00751CA9">
        <w:rPr>
          <w:rFonts w:ascii="Arial" w:eastAsia="BatangChe" w:hAnsi="Arial" w:cs="Arial"/>
          <w:lang w:eastAsia="en-US"/>
        </w:rPr>
        <w:t>теплоносителя котельных</w:t>
      </w:r>
      <w:r w:rsidR="00751CA9" w:rsidRPr="00EC371D">
        <w:rPr>
          <w:rFonts w:ascii="Arial" w:eastAsia="BatangChe" w:hAnsi="Arial" w:cs="Arial"/>
          <w:lang w:eastAsia="en-US"/>
        </w:rPr>
        <w:t xml:space="preserve"> «Школа»</w:t>
      </w:r>
      <w:r w:rsidR="00751CA9">
        <w:rPr>
          <w:rFonts w:ascii="Arial" w:eastAsia="BatangChe" w:hAnsi="Arial" w:cs="Arial"/>
          <w:lang w:eastAsia="en-US"/>
        </w:rPr>
        <w:t>, «Клуб» указаны в таблицах 3</w:t>
      </w:r>
      <w:r w:rsidR="002359B5">
        <w:rPr>
          <w:rFonts w:ascii="Arial" w:eastAsia="BatangChe" w:hAnsi="Arial" w:cs="Arial"/>
          <w:lang w:eastAsia="en-US"/>
        </w:rPr>
        <w:t>5-36</w:t>
      </w:r>
      <w:r w:rsidR="00751CA9">
        <w:rPr>
          <w:rFonts w:ascii="Arial" w:eastAsia="BatangChe" w:hAnsi="Arial" w:cs="Arial"/>
          <w:lang w:eastAsia="en-US"/>
        </w:rPr>
        <w:t>.</w:t>
      </w:r>
    </w:p>
    <w:p w:rsidR="00D00E6F" w:rsidRPr="00EC371D" w:rsidRDefault="00D00E6F" w:rsidP="00D00E6F">
      <w:pPr>
        <w:spacing w:line="276" w:lineRule="auto"/>
        <w:jc w:val="both"/>
        <w:rPr>
          <w:rFonts w:ascii="Arial" w:hAnsi="Arial" w:cs="Arial"/>
          <w:lang w:eastAsia="en-US"/>
        </w:rPr>
      </w:pPr>
    </w:p>
    <w:p w:rsidR="00D00E6F" w:rsidRPr="00EC371D" w:rsidRDefault="00D00E6F" w:rsidP="00D00E6F">
      <w:pPr>
        <w:ind w:firstLine="709"/>
        <w:jc w:val="both"/>
        <w:rPr>
          <w:rFonts w:ascii="Arial" w:eastAsia="BatangChe" w:hAnsi="Arial" w:cs="Arial"/>
          <w:lang w:eastAsia="en-US" w:bidi="en-US"/>
        </w:rPr>
        <w:sectPr w:rsidR="00D00E6F" w:rsidRPr="00EC371D" w:rsidSect="00CE63B4">
          <w:footerReference w:type="default" r:id="rId53"/>
          <w:footerReference w:type="first" r:id="rId54"/>
          <w:pgSz w:w="11906" w:h="16838"/>
          <w:pgMar w:top="1134" w:right="851" w:bottom="1134" w:left="1701" w:header="709" w:footer="709" w:gutter="0"/>
          <w:cols w:space="708"/>
          <w:docGrid w:linePitch="360"/>
        </w:sectPr>
      </w:pPr>
    </w:p>
    <w:p w:rsidR="00D00E6F" w:rsidRPr="00EC371D" w:rsidRDefault="00D00E6F" w:rsidP="00D00E6F">
      <w:pPr>
        <w:rPr>
          <w:rFonts w:ascii="Arial" w:eastAsia="BatangChe" w:hAnsi="Arial" w:cs="Arial"/>
          <w:lang w:eastAsia="en-US"/>
        </w:rPr>
      </w:pPr>
      <w:r w:rsidRPr="00EC371D">
        <w:rPr>
          <w:rFonts w:ascii="Arial" w:eastAsia="BatangChe" w:hAnsi="Arial" w:cs="Arial"/>
          <w:lang w:eastAsia="en-US"/>
        </w:rPr>
        <w:lastRenderedPageBreak/>
        <w:t xml:space="preserve">Таблица </w:t>
      </w:r>
      <w:r w:rsidR="00751CA9">
        <w:rPr>
          <w:rFonts w:ascii="Arial" w:eastAsia="BatangChe" w:hAnsi="Arial" w:cs="Arial"/>
          <w:lang w:eastAsia="en-US"/>
        </w:rPr>
        <w:t>3</w:t>
      </w:r>
      <w:r w:rsidR="002359B5">
        <w:rPr>
          <w:rFonts w:ascii="Arial" w:eastAsia="BatangChe" w:hAnsi="Arial" w:cs="Arial"/>
          <w:lang w:eastAsia="en-US"/>
        </w:rPr>
        <w:t>5</w:t>
      </w:r>
      <w:r w:rsidR="00751CA9">
        <w:rPr>
          <w:rFonts w:ascii="Arial" w:eastAsia="BatangChe" w:hAnsi="Arial" w:cs="Arial"/>
          <w:lang w:eastAsia="en-US"/>
        </w:rPr>
        <w:t>.</w:t>
      </w:r>
      <w:r w:rsidRPr="00EC371D">
        <w:rPr>
          <w:rFonts w:ascii="Arial" w:eastAsia="BatangChe" w:hAnsi="Arial" w:cs="Arial"/>
          <w:lang w:eastAsia="en-US"/>
        </w:rPr>
        <w:t xml:space="preserve"> Перспективный баланс теплоносителя котельной «Школа» </w:t>
      </w:r>
    </w:p>
    <w:tbl>
      <w:tblPr>
        <w:tblW w:w="5000" w:type="pct"/>
        <w:jc w:val="center"/>
        <w:tblLook w:val="04A0"/>
      </w:tblPr>
      <w:tblGrid>
        <w:gridCol w:w="2789"/>
        <w:gridCol w:w="778"/>
        <w:gridCol w:w="897"/>
        <w:gridCol w:w="897"/>
        <w:gridCol w:w="843"/>
        <w:gridCol w:w="843"/>
        <w:gridCol w:w="841"/>
        <w:gridCol w:w="843"/>
        <w:gridCol w:w="839"/>
      </w:tblGrid>
      <w:tr w:rsidR="00D00E6F" w:rsidRPr="00EC371D" w:rsidTr="00CE63B4">
        <w:trPr>
          <w:trHeight w:val="600"/>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 xml:space="preserve">Ед. </w:t>
            </w:r>
            <w:proofErr w:type="spellStart"/>
            <w:r w:rsidRPr="00EC371D">
              <w:rPr>
                <w:rFonts w:ascii="Arial" w:hAnsi="Arial" w:cs="Arial"/>
              </w:rPr>
              <w:t>изм</w:t>
            </w:r>
            <w:proofErr w:type="spellEnd"/>
            <w:r w:rsidRPr="00EC371D">
              <w:rPr>
                <w:rFonts w:ascii="Arial" w:hAnsi="Arial" w:cs="Arial"/>
              </w:rPr>
              <w:t>.</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202</w:t>
            </w:r>
            <w:r w:rsidR="00751CA9">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202</w:t>
            </w:r>
            <w:r w:rsidR="00751CA9">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751CA9">
            <w:pPr>
              <w:jc w:val="center"/>
              <w:rPr>
                <w:rFonts w:ascii="Arial" w:hAnsi="Arial" w:cs="Arial"/>
              </w:rPr>
            </w:pPr>
            <w:r w:rsidRPr="00EC371D">
              <w:rPr>
                <w:rFonts w:ascii="Arial" w:hAnsi="Arial" w:cs="Arial"/>
              </w:rPr>
              <w:t>20</w:t>
            </w:r>
            <w:r w:rsidR="00751CA9">
              <w:rPr>
                <w:rFonts w:ascii="Arial" w:hAnsi="Arial" w:cs="Arial"/>
              </w:rPr>
              <w:t>30</w:t>
            </w:r>
          </w:p>
        </w:tc>
        <w:tc>
          <w:tcPr>
            <w:tcW w:w="455" w:type="pct"/>
            <w:tcBorders>
              <w:top w:val="single" w:sz="4" w:space="0" w:color="auto"/>
              <w:left w:val="nil"/>
              <w:bottom w:val="single" w:sz="4" w:space="0" w:color="auto"/>
              <w:right w:val="single" w:sz="4" w:space="0" w:color="auto"/>
            </w:tcBorders>
            <w:vAlign w:val="center"/>
          </w:tcPr>
          <w:p w:rsidR="00D00E6F" w:rsidRPr="00EC371D" w:rsidRDefault="00D00E6F" w:rsidP="00751CA9">
            <w:pPr>
              <w:jc w:val="center"/>
              <w:rPr>
                <w:rFonts w:ascii="Arial" w:hAnsi="Arial" w:cs="Arial"/>
              </w:rPr>
            </w:pPr>
            <w:r w:rsidRPr="00EC371D">
              <w:rPr>
                <w:rFonts w:ascii="Arial" w:hAnsi="Arial" w:cs="Arial"/>
              </w:rPr>
              <w:t>203</w:t>
            </w:r>
            <w:r w:rsidR="00751CA9">
              <w:rPr>
                <w:rFonts w:ascii="Arial" w:hAnsi="Arial" w:cs="Arial"/>
              </w:rPr>
              <w:t>5</w:t>
            </w:r>
          </w:p>
        </w:tc>
      </w:tr>
      <w:tr w:rsidR="00D00E6F" w:rsidRPr="00EC371D" w:rsidTr="00CE63B4">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0,996</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rPr>
            </w:pPr>
            <w:r w:rsidRPr="00EC371D">
              <w:rPr>
                <w:rFonts w:ascii="Arial" w:hAnsi="Arial" w:cs="Arial"/>
                <w:color w:val="000000"/>
                <w:lang w:val="en-US" w:eastAsia="en-US"/>
              </w:rPr>
              <w:t>0,996</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c>
          <w:tcPr>
            <w:tcW w:w="455" w:type="pct"/>
            <w:tcBorders>
              <w:top w:val="single" w:sz="4" w:space="0" w:color="auto"/>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0,996</w:t>
            </w:r>
          </w:p>
        </w:tc>
      </w:tr>
      <w:tr w:rsidR="00D00E6F" w:rsidRPr="00EC371D" w:rsidTr="00CE63B4">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rPr>
                <w:rFonts w:ascii="Arial" w:hAnsi="Arial" w:cs="Arial"/>
              </w:rPr>
            </w:pPr>
            <w:r w:rsidRPr="00EC371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5" w:type="pct"/>
            <w:tcBorders>
              <w:top w:val="single" w:sz="4" w:space="0" w:color="auto"/>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0,001</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Располагаемая производительность водоподготовительной установки, в т.ч.</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D00E6F" w:rsidRPr="00EC371D" w:rsidRDefault="00D00E6F" w:rsidP="00CE63B4">
            <w:pPr>
              <w:rPr>
                <w:rFonts w:ascii="Arial" w:hAnsi="Arial" w:cs="Arial"/>
              </w:rPr>
            </w:pPr>
            <w:proofErr w:type="gramStart"/>
            <w:r w:rsidRPr="00EC371D">
              <w:rPr>
                <w:rFonts w:ascii="Arial" w:hAnsi="Arial" w:cs="Arial"/>
              </w:rPr>
              <w:t>Производительность установленной ВПУ</w:t>
            </w:r>
            <w:proofErr w:type="gramEnd"/>
          </w:p>
        </w:tc>
        <w:tc>
          <w:tcPr>
            <w:tcW w:w="423" w:type="pct"/>
            <w:tcBorders>
              <w:top w:val="nil"/>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0,005</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D00E6F" w:rsidRPr="00EC371D" w:rsidRDefault="00D00E6F" w:rsidP="00CE63B4">
            <w:pPr>
              <w:rPr>
                <w:rFonts w:ascii="Arial" w:hAnsi="Arial" w:cs="Arial"/>
              </w:rPr>
            </w:pPr>
            <w:r w:rsidRPr="00EC371D">
              <w:rPr>
                <w:rFonts w:ascii="Arial" w:hAnsi="Arial" w:cs="Arial"/>
              </w:rPr>
              <w:t>Резерв</w:t>
            </w:r>
            <w:proofErr w:type="gramStart"/>
            <w:r w:rsidRPr="00EC371D">
              <w:rPr>
                <w:rFonts w:ascii="Arial" w:hAnsi="Arial" w:cs="Arial"/>
              </w:rPr>
              <w:t xml:space="preserve"> (+) / </w:t>
            </w:r>
            <w:proofErr w:type="gramEnd"/>
            <w:r w:rsidRPr="00EC371D">
              <w:rPr>
                <w:rFonts w:ascii="Arial" w:hAnsi="Arial" w:cs="Arial"/>
              </w:rPr>
              <w:t>Дефицит (–) ВПУ</w:t>
            </w:r>
          </w:p>
        </w:tc>
        <w:tc>
          <w:tcPr>
            <w:tcW w:w="423" w:type="pct"/>
            <w:tcBorders>
              <w:top w:val="nil"/>
              <w:left w:val="nil"/>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-0,003</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0,002</w:t>
            </w:r>
          </w:p>
        </w:tc>
      </w:tr>
      <w:tr w:rsidR="00D00E6F" w:rsidRPr="00EC371D" w:rsidTr="00CE63B4">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6"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7"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c>
          <w:tcPr>
            <w:tcW w:w="455" w:type="pct"/>
            <w:tcBorders>
              <w:top w:val="nil"/>
              <w:left w:val="nil"/>
              <w:bottom w:val="single" w:sz="4" w:space="0" w:color="auto"/>
              <w:right w:val="single" w:sz="4" w:space="0" w:color="auto"/>
            </w:tcBorders>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0,020</w:t>
            </w:r>
          </w:p>
        </w:tc>
      </w:tr>
    </w:tbl>
    <w:p w:rsidR="003A3C18" w:rsidRDefault="003A3C18" w:rsidP="00D00E6F">
      <w:pPr>
        <w:rPr>
          <w:rFonts w:ascii="Arial" w:eastAsia="BatangChe" w:hAnsi="Arial" w:cs="Arial"/>
          <w:lang w:eastAsia="en-US"/>
        </w:rPr>
      </w:pPr>
    </w:p>
    <w:p w:rsidR="00D00E6F" w:rsidRPr="00EC371D" w:rsidRDefault="00D00E6F" w:rsidP="00D00E6F">
      <w:pPr>
        <w:rPr>
          <w:rFonts w:ascii="Arial" w:eastAsia="BatangChe" w:hAnsi="Arial" w:cs="Arial"/>
          <w:lang w:eastAsia="en-US"/>
        </w:rPr>
      </w:pPr>
      <w:r w:rsidRPr="00EC371D">
        <w:rPr>
          <w:rFonts w:ascii="Arial" w:eastAsia="BatangChe" w:hAnsi="Arial" w:cs="Arial"/>
          <w:lang w:eastAsia="en-US"/>
        </w:rPr>
        <w:t xml:space="preserve">Таблица </w:t>
      </w:r>
      <w:r w:rsidR="00751CA9">
        <w:rPr>
          <w:rFonts w:ascii="Arial" w:eastAsia="BatangChe" w:hAnsi="Arial" w:cs="Arial"/>
          <w:lang w:eastAsia="en-US"/>
        </w:rPr>
        <w:t>3</w:t>
      </w:r>
      <w:r w:rsidR="002359B5">
        <w:rPr>
          <w:rFonts w:ascii="Arial" w:eastAsia="BatangChe" w:hAnsi="Arial" w:cs="Arial"/>
          <w:lang w:eastAsia="en-US"/>
        </w:rPr>
        <w:t>6</w:t>
      </w:r>
      <w:r w:rsidR="00751CA9">
        <w:rPr>
          <w:rFonts w:ascii="Arial" w:eastAsia="BatangChe" w:hAnsi="Arial" w:cs="Arial"/>
          <w:lang w:eastAsia="en-US"/>
        </w:rPr>
        <w:t>.</w:t>
      </w:r>
      <w:r w:rsidRPr="00EC371D">
        <w:rPr>
          <w:rFonts w:ascii="Arial" w:eastAsia="BatangChe" w:hAnsi="Arial" w:cs="Arial"/>
          <w:lang w:eastAsia="en-US"/>
        </w:rPr>
        <w:t xml:space="preserve">Перспективный баланс теплоносителя котельной «Клуб» </w:t>
      </w:r>
    </w:p>
    <w:tbl>
      <w:tblPr>
        <w:tblW w:w="5000" w:type="pct"/>
        <w:jc w:val="center"/>
        <w:tblLook w:val="04A0"/>
      </w:tblPr>
      <w:tblGrid>
        <w:gridCol w:w="2734"/>
        <w:gridCol w:w="682"/>
        <w:gridCol w:w="739"/>
        <w:gridCol w:w="739"/>
        <w:gridCol w:w="739"/>
        <w:gridCol w:w="739"/>
        <w:gridCol w:w="1066"/>
        <w:gridCol w:w="1066"/>
        <w:gridCol w:w="1066"/>
      </w:tblGrid>
      <w:tr w:rsidR="00751CA9" w:rsidRPr="00EC371D" w:rsidTr="00CE63B4">
        <w:trPr>
          <w:trHeight w:val="600"/>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 xml:space="preserve">Ед. </w:t>
            </w:r>
            <w:proofErr w:type="spellStart"/>
            <w:r w:rsidRPr="00EC371D">
              <w:rPr>
                <w:rFonts w:ascii="Arial" w:hAnsi="Arial" w:cs="Arial"/>
              </w:rPr>
              <w:t>изм</w:t>
            </w:r>
            <w:proofErr w:type="spellEnd"/>
            <w:r w:rsidRPr="00EC371D">
              <w:rPr>
                <w:rFonts w:ascii="Arial" w:hAnsi="Arial" w:cs="Arial"/>
              </w:rPr>
              <w:t>.</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21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22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23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202</w:t>
            </w:r>
            <w:r>
              <w:rPr>
                <w:rFonts w:ascii="Arial" w:hAnsi="Arial" w:cs="Arial"/>
              </w:rPr>
              <w:t>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202</w:t>
            </w:r>
            <w:r>
              <w:rPr>
                <w:rFonts w:ascii="Arial" w:hAnsi="Arial" w:cs="Arial"/>
              </w:rPr>
              <w:t>5</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24F65">
            <w:pPr>
              <w:jc w:val="center"/>
              <w:rPr>
                <w:rFonts w:ascii="Arial" w:hAnsi="Arial" w:cs="Arial"/>
              </w:rPr>
            </w:pPr>
            <w:r w:rsidRPr="00EC371D">
              <w:rPr>
                <w:rFonts w:ascii="Arial" w:hAnsi="Arial" w:cs="Arial"/>
              </w:rPr>
              <w:t>20</w:t>
            </w:r>
            <w:r>
              <w:rPr>
                <w:rFonts w:ascii="Arial" w:hAnsi="Arial" w:cs="Arial"/>
              </w:rPr>
              <w:t>30</w:t>
            </w:r>
          </w:p>
        </w:tc>
        <w:tc>
          <w:tcPr>
            <w:tcW w:w="455" w:type="pct"/>
            <w:tcBorders>
              <w:top w:val="single" w:sz="4" w:space="0" w:color="auto"/>
              <w:left w:val="nil"/>
              <w:bottom w:val="single" w:sz="4" w:space="0" w:color="auto"/>
              <w:right w:val="single" w:sz="4" w:space="0" w:color="auto"/>
            </w:tcBorders>
            <w:vAlign w:val="center"/>
          </w:tcPr>
          <w:p w:rsidR="00751CA9" w:rsidRPr="00EC371D" w:rsidRDefault="00751CA9" w:rsidP="00C24F65">
            <w:pPr>
              <w:jc w:val="center"/>
              <w:rPr>
                <w:rFonts w:ascii="Arial" w:hAnsi="Arial" w:cs="Arial"/>
              </w:rPr>
            </w:pPr>
            <w:r w:rsidRPr="00EC371D">
              <w:rPr>
                <w:rFonts w:ascii="Arial" w:hAnsi="Arial" w:cs="Arial"/>
              </w:rPr>
              <w:t>203</w:t>
            </w:r>
            <w:r>
              <w:rPr>
                <w:rFonts w:ascii="Arial" w:hAnsi="Arial" w:cs="Arial"/>
              </w:rPr>
              <w:t>5</w:t>
            </w:r>
          </w:p>
        </w:tc>
      </w:tr>
      <w:tr w:rsidR="00751CA9" w:rsidRPr="00EC371D" w:rsidTr="00C24F65">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rPr>
            </w:pPr>
            <w:r w:rsidRPr="00EC371D">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098</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098</w:t>
            </w:r>
          </w:p>
        </w:tc>
        <w:tc>
          <w:tcPr>
            <w:tcW w:w="455" w:type="pct"/>
            <w:tcBorders>
              <w:top w:val="single" w:sz="4" w:space="0" w:color="auto"/>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098</w:t>
            </w:r>
          </w:p>
        </w:tc>
      </w:tr>
      <w:tr w:rsidR="00751CA9" w:rsidRPr="00EC371D" w:rsidTr="00C24F65">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751CA9" w:rsidRPr="00EC371D" w:rsidRDefault="00751CA9" w:rsidP="00CE63B4">
            <w:pPr>
              <w:rPr>
                <w:rFonts w:ascii="Arial" w:hAnsi="Arial" w:cs="Arial"/>
              </w:rPr>
            </w:pPr>
            <w:r w:rsidRPr="00EC371D">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single" w:sz="4" w:space="0" w:color="auto"/>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w:t>
            </w:r>
            <w:r w:rsidRPr="00EC371D">
              <w:rPr>
                <w:rFonts w:ascii="Arial" w:hAnsi="Arial" w:cs="Arial"/>
                <w:color w:val="000000"/>
                <w:lang w:val="en-US" w:eastAsia="en-US"/>
              </w:rPr>
              <w:t>002</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c>
          <w:tcPr>
            <w:tcW w:w="455" w:type="pct"/>
            <w:tcBorders>
              <w:top w:val="single" w:sz="4" w:space="0" w:color="auto"/>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w:t>
            </w:r>
            <w:r w:rsidRPr="00EC371D">
              <w:rPr>
                <w:rFonts w:ascii="Arial" w:hAnsi="Arial" w:cs="Arial"/>
                <w:color w:val="000000"/>
                <w:lang w:eastAsia="en-US"/>
              </w:rPr>
              <w:t>0</w:t>
            </w:r>
            <w:r w:rsidRPr="00EC371D">
              <w:rPr>
                <w:rFonts w:ascii="Arial" w:hAnsi="Arial" w:cs="Arial"/>
                <w:color w:val="000000"/>
                <w:lang w:val="en-US" w:eastAsia="en-US"/>
              </w:rPr>
              <w:t>002</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val="en-US" w:eastAsia="en-US"/>
              </w:rPr>
              <w:t>0,000</w:t>
            </w:r>
            <w:r w:rsidRPr="00EC371D">
              <w:rPr>
                <w:rFonts w:ascii="Arial" w:hAnsi="Arial" w:cs="Arial"/>
                <w:color w:val="000000"/>
                <w:lang w:eastAsia="en-US"/>
              </w:rPr>
              <w:t>0</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val="en-US" w:eastAsia="en-US"/>
              </w:rPr>
              <w:t>0,000</w:t>
            </w:r>
            <w:r w:rsidRPr="00EC371D">
              <w:rPr>
                <w:rFonts w:ascii="Arial" w:hAnsi="Arial" w:cs="Arial"/>
                <w:color w:val="000000"/>
                <w:lang w:eastAsia="en-US"/>
              </w:rPr>
              <w:t>0</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val="en-US" w:eastAsia="en-US"/>
              </w:rPr>
              <w:t>0,000</w:t>
            </w:r>
            <w:r w:rsidRPr="00EC371D">
              <w:rPr>
                <w:rFonts w:ascii="Arial" w:hAnsi="Arial" w:cs="Arial"/>
                <w:color w:val="000000"/>
                <w:lang w:eastAsia="en-US"/>
              </w:rPr>
              <w:t>0</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02</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1</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1</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1</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lastRenderedPageBreak/>
              <w:t>Располагаемая производительность водоподготовительной установки, в т.ч.</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3</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3</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3</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751CA9" w:rsidRPr="00EC371D" w:rsidRDefault="00751CA9" w:rsidP="00CE63B4">
            <w:pPr>
              <w:rPr>
                <w:rFonts w:ascii="Arial" w:hAnsi="Arial" w:cs="Arial"/>
              </w:rPr>
            </w:pPr>
            <w:proofErr w:type="gramStart"/>
            <w:r w:rsidRPr="00EC371D">
              <w:rPr>
                <w:rFonts w:ascii="Arial" w:hAnsi="Arial" w:cs="Arial"/>
              </w:rPr>
              <w:t>Производительность установленной ВПУ</w:t>
            </w:r>
            <w:proofErr w:type="gramEnd"/>
          </w:p>
        </w:tc>
        <w:tc>
          <w:tcPr>
            <w:tcW w:w="423" w:type="pct"/>
            <w:tcBorders>
              <w:top w:val="nil"/>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5</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5</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w:t>
            </w:r>
            <w:r w:rsidRPr="00EC371D">
              <w:rPr>
                <w:rFonts w:ascii="Arial" w:hAnsi="Arial" w:cs="Arial"/>
                <w:color w:val="000000"/>
                <w:lang w:val="en-US" w:eastAsia="en-US"/>
              </w:rPr>
              <w:t>5</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751CA9" w:rsidRPr="00EC371D" w:rsidRDefault="00751CA9" w:rsidP="00CE63B4">
            <w:pPr>
              <w:rPr>
                <w:rFonts w:ascii="Arial" w:hAnsi="Arial" w:cs="Arial"/>
              </w:rPr>
            </w:pPr>
            <w:r w:rsidRPr="00EC371D">
              <w:rPr>
                <w:rFonts w:ascii="Arial" w:hAnsi="Arial" w:cs="Arial"/>
              </w:rPr>
              <w:t>Резерв</w:t>
            </w:r>
            <w:proofErr w:type="gramStart"/>
            <w:r w:rsidRPr="00EC371D">
              <w:rPr>
                <w:rFonts w:ascii="Arial" w:hAnsi="Arial" w:cs="Arial"/>
              </w:rPr>
              <w:t xml:space="preserve"> (+) / </w:t>
            </w:r>
            <w:proofErr w:type="gramEnd"/>
            <w:r w:rsidRPr="00EC371D">
              <w:rPr>
                <w:rFonts w:ascii="Arial" w:hAnsi="Arial" w:cs="Arial"/>
              </w:rPr>
              <w:t>Дефицит (–) ВПУ</w:t>
            </w:r>
          </w:p>
        </w:tc>
        <w:tc>
          <w:tcPr>
            <w:tcW w:w="423" w:type="pct"/>
            <w:tcBorders>
              <w:top w:val="nil"/>
              <w:left w:val="nil"/>
              <w:bottom w:val="single" w:sz="4" w:space="0" w:color="auto"/>
              <w:right w:val="single" w:sz="4" w:space="0" w:color="auto"/>
            </w:tcBorders>
            <w:shd w:val="clear" w:color="auto" w:fill="auto"/>
            <w:vAlign w:val="center"/>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01</w:t>
            </w:r>
            <w:r w:rsidRPr="00EC371D">
              <w:rPr>
                <w:rFonts w:ascii="Arial" w:hAnsi="Arial" w:cs="Arial"/>
                <w:color w:val="000000"/>
                <w:lang w:val="en-US" w:eastAsia="en-US"/>
              </w:rPr>
              <w:t>2</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01</w:t>
            </w:r>
            <w:r w:rsidRPr="00EC371D">
              <w:rPr>
                <w:rFonts w:ascii="Arial" w:hAnsi="Arial" w:cs="Arial"/>
                <w:color w:val="000000"/>
                <w:lang w:val="en-US" w:eastAsia="en-US"/>
              </w:rPr>
              <w:t>2</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0,00</w:t>
            </w:r>
            <w:r w:rsidRPr="00EC371D">
              <w:rPr>
                <w:rFonts w:ascii="Arial" w:hAnsi="Arial" w:cs="Arial"/>
                <w:color w:val="000000"/>
                <w:lang w:eastAsia="en-US"/>
              </w:rPr>
              <w:t>01</w:t>
            </w:r>
            <w:r w:rsidRPr="00EC371D">
              <w:rPr>
                <w:rFonts w:ascii="Arial" w:hAnsi="Arial" w:cs="Arial"/>
                <w:color w:val="000000"/>
                <w:lang w:val="en-US" w:eastAsia="en-US"/>
              </w:rPr>
              <w:t>2</w:t>
            </w:r>
          </w:p>
        </w:tc>
      </w:tr>
      <w:tr w:rsidR="00751CA9" w:rsidRPr="00EC371D" w:rsidTr="00C24F65">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751CA9" w:rsidRPr="00EC371D" w:rsidRDefault="00751CA9" w:rsidP="00CE63B4">
            <w:pPr>
              <w:rPr>
                <w:rFonts w:ascii="Arial" w:hAnsi="Arial" w:cs="Arial"/>
              </w:rPr>
            </w:pPr>
            <w:r w:rsidRPr="00EC371D">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751CA9" w:rsidRPr="00EC371D" w:rsidRDefault="00751CA9"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eastAsia="en-US"/>
              </w:rPr>
            </w:pPr>
            <w:r w:rsidRPr="00EC371D">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7" w:type="pct"/>
            <w:tcBorders>
              <w:top w:val="nil"/>
              <w:left w:val="nil"/>
              <w:bottom w:val="single" w:sz="4" w:space="0" w:color="auto"/>
              <w:right w:val="single" w:sz="4" w:space="0" w:color="auto"/>
            </w:tcBorders>
            <w:shd w:val="clear" w:color="auto" w:fill="auto"/>
            <w:noWrap/>
          </w:tcPr>
          <w:p w:rsidR="00751CA9" w:rsidRDefault="00751CA9">
            <w:r w:rsidRPr="00DC2D80">
              <w:rPr>
                <w:rFonts w:ascii="Arial" w:hAnsi="Arial" w:cs="Arial"/>
                <w:color w:val="000000"/>
                <w:lang w:eastAsia="en-US"/>
              </w:rPr>
              <w:t>-</w:t>
            </w:r>
          </w:p>
        </w:tc>
        <w:tc>
          <w:tcPr>
            <w:tcW w:w="456"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20</w:t>
            </w:r>
          </w:p>
        </w:tc>
        <w:tc>
          <w:tcPr>
            <w:tcW w:w="457" w:type="pct"/>
            <w:tcBorders>
              <w:top w:val="nil"/>
              <w:left w:val="nil"/>
              <w:bottom w:val="single" w:sz="4" w:space="0" w:color="auto"/>
              <w:right w:val="single" w:sz="4" w:space="0" w:color="auto"/>
            </w:tcBorders>
            <w:shd w:val="clear" w:color="auto" w:fill="auto"/>
            <w:noWrap/>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w:t>
            </w:r>
            <w:r w:rsidRPr="00EC371D">
              <w:rPr>
                <w:rFonts w:ascii="Arial" w:hAnsi="Arial" w:cs="Arial"/>
                <w:color w:val="000000"/>
                <w:lang w:eastAsia="en-US"/>
              </w:rPr>
              <w:t>0</w:t>
            </w:r>
            <w:r w:rsidRPr="00EC371D">
              <w:rPr>
                <w:rFonts w:ascii="Arial" w:hAnsi="Arial" w:cs="Arial"/>
                <w:color w:val="000000"/>
                <w:lang w:val="en-US" w:eastAsia="en-US"/>
              </w:rPr>
              <w:t>20</w:t>
            </w:r>
          </w:p>
        </w:tc>
        <w:tc>
          <w:tcPr>
            <w:tcW w:w="455" w:type="pct"/>
            <w:tcBorders>
              <w:top w:val="nil"/>
              <w:left w:val="nil"/>
              <w:bottom w:val="single" w:sz="4" w:space="0" w:color="auto"/>
              <w:right w:val="single" w:sz="4" w:space="0" w:color="auto"/>
            </w:tcBorders>
            <w:vAlign w:val="center"/>
          </w:tcPr>
          <w:p w:rsidR="00751CA9" w:rsidRPr="00EC371D" w:rsidRDefault="00751CA9" w:rsidP="00CE63B4">
            <w:pPr>
              <w:jc w:val="center"/>
              <w:rPr>
                <w:rFonts w:ascii="Arial" w:hAnsi="Arial" w:cs="Arial"/>
                <w:color w:val="000000"/>
                <w:lang w:val="en-US" w:eastAsia="en-US"/>
              </w:rPr>
            </w:pPr>
            <w:r w:rsidRPr="00EC371D">
              <w:rPr>
                <w:rFonts w:ascii="Arial" w:hAnsi="Arial" w:cs="Arial"/>
                <w:color w:val="000000"/>
                <w:lang w:val="en-US" w:eastAsia="en-US"/>
              </w:rPr>
              <w:t>0,020</w:t>
            </w:r>
          </w:p>
        </w:tc>
      </w:tr>
    </w:tbl>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751CA9">
      <w:pPr>
        <w:ind w:firstLine="709"/>
        <w:jc w:val="both"/>
        <w:rPr>
          <w:rFonts w:ascii="Arial" w:hAnsi="Arial" w:cs="Arial"/>
          <w:lang w:eastAsia="en-US"/>
        </w:rPr>
      </w:pPr>
      <w:r w:rsidRPr="00EC371D">
        <w:rPr>
          <w:rFonts w:ascii="Arial" w:hAnsi="Arial" w:cs="Arial"/>
          <w:lang w:eastAsia="en-US"/>
        </w:rPr>
        <w:t xml:space="preserve">Разработка вариантов перспективного развития системы теплоснабжения поселка Клюквинка выполнена с </w:t>
      </w:r>
      <w:proofErr w:type="spellStart"/>
      <w:r w:rsidRPr="00EC371D">
        <w:rPr>
          <w:rFonts w:ascii="Arial" w:hAnsi="Arial" w:cs="Arial"/>
          <w:lang w:eastAsia="en-US"/>
        </w:rPr>
        <w:t>учетом</w:t>
      </w:r>
      <w:proofErr w:type="gramStart"/>
      <w:r w:rsidRPr="00EC371D">
        <w:rPr>
          <w:rFonts w:ascii="Arial" w:hAnsi="Arial" w:cs="Arial"/>
          <w:lang w:eastAsia="en-US"/>
        </w:rPr>
        <w:t>:р</w:t>
      </w:r>
      <w:proofErr w:type="gramEnd"/>
      <w:r w:rsidRPr="00EC371D">
        <w:rPr>
          <w:rFonts w:ascii="Arial" w:hAnsi="Arial" w:cs="Arial"/>
          <w:lang w:eastAsia="en-US"/>
        </w:rPr>
        <w:t>еконструкции</w:t>
      </w:r>
      <w:proofErr w:type="spellEnd"/>
      <w:r w:rsidRPr="00EC371D">
        <w:rPr>
          <w:rFonts w:ascii="Arial" w:hAnsi="Arial" w:cs="Arial"/>
          <w:lang w:eastAsia="en-US"/>
        </w:rPr>
        <w:t xml:space="preserve"> существующей котельной.</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 xml:space="preserve">На основании </w:t>
      </w:r>
      <w:proofErr w:type="gramStart"/>
      <w:r w:rsidRPr="00EC371D">
        <w:rPr>
          <w:rFonts w:ascii="Arial" w:hAnsi="Arial" w:cs="Arial"/>
          <w:lang w:eastAsia="en-US"/>
        </w:rPr>
        <w:t>вышеизложенного</w:t>
      </w:r>
      <w:proofErr w:type="gramEnd"/>
      <w:r w:rsidRPr="00EC371D">
        <w:rPr>
          <w:rFonts w:ascii="Arial" w:hAnsi="Arial" w:cs="Arial"/>
          <w:lang w:eastAsia="en-US"/>
        </w:rPr>
        <w:t>, предлагается:</w:t>
      </w:r>
    </w:p>
    <w:p w:rsidR="00D00E6F" w:rsidRPr="00EC371D" w:rsidRDefault="00D00E6F" w:rsidP="00751CA9">
      <w:pPr>
        <w:widowControl w:val="0"/>
        <w:jc w:val="both"/>
        <w:rPr>
          <w:rFonts w:ascii="Arial" w:hAnsi="Arial" w:cs="Arial"/>
          <w:lang w:eastAsia="en-US"/>
        </w:rPr>
      </w:pPr>
      <w:r w:rsidRPr="00EC371D">
        <w:rPr>
          <w:rFonts w:ascii="Arial" w:hAnsi="Arial" w:cs="Arial"/>
          <w:lang w:eastAsia="en-US"/>
        </w:rPr>
        <w:t xml:space="preserve">возвести новые стационарные котельные «Школа» и «Клуб» на </w:t>
      </w:r>
      <w:proofErr w:type="spellStart"/>
      <w:r w:rsidRPr="00EC371D">
        <w:rPr>
          <w:rFonts w:ascii="Arial" w:hAnsi="Arial" w:cs="Arial"/>
          <w:lang w:eastAsia="en-US"/>
        </w:rPr>
        <w:t>пеллетных</w:t>
      </w:r>
      <w:proofErr w:type="spellEnd"/>
      <w:r w:rsidRPr="00EC371D">
        <w:rPr>
          <w:rFonts w:ascii="Arial" w:hAnsi="Arial" w:cs="Arial"/>
          <w:lang w:eastAsia="en-US"/>
        </w:rPr>
        <w:t xml:space="preserve"> гранулах;</w:t>
      </w:r>
    </w:p>
    <w:p w:rsidR="00D00E6F" w:rsidRPr="00EC371D" w:rsidRDefault="00D00E6F" w:rsidP="00751CA9">
      <w:pPr>
        <w:widowControl w:val="0"/>
        <w:jc w:val="both"/>
        <w:rPr>
          <w:rFonts w:ascii="Arial" w:hAnsi="Arial" w:cs="Arial"/>
          <w:lang w:eastAsia="en-US"/>
        </w:rPr>
      </w:pPr>
      <w:r w:rsidRPr="00EC371D">
        <w:rPr>
          <w:rFonts w:ascii="Arial" w:hAnsi="Arial" w:cs="Arial"/>
          <w:lang w:eastAsia="en-US"/>
        </w:rPr>
        <w:t>в 20</w:t>
      </w:r>
      <w:r w:rsidR="00751CA9">
        <w:rPr>
          <w:rFonts w:ascii="Arial" w:hAnsi="Arial" w:cs="Arial"/>
          <w:lang w:eastAsia="en-US"/>
        </w:rPr>
        <w:t>24</w:t>
      </w:r>
      <w:r w:rsidRPr="00EC371D">
        <w:rPr>
          <w:rFonts w:ascii="Arial" w:hAnsi="Arial" w:cs="Arial"/>
          <w:lang w:eastAsia="en-US"/>
        </w:rPr>
        <w:t xml:space="preserve"> году заменить все сети теплоснабжения в рамках надежности.</w:t>
      </w:r>
    </w:p>
    <w:p w:rsidR="00D00E6F" w:rsidRPr="00EC371D" w:rsidRDefault="00D00E6F" w:rsidP="00751CA9">
      <w:pPr>
        <w:jc w:val="both"/>
        <w:rPr>
          <w:rFonts w:ascii="Arial" w:hAnsi="Arial" w:cs="Arial"/>
          <w:lang w:eastAsia="en-US"/>
        </w:rPr>
      </w:pPr>
      <w:r w:rsidRPr="00EC371D">
        <w:rPr>
          <w:rFonts w:ascii="Arial" w:hAnsi="Arial" w:cs="Arial"/>
          <w:lang w:eastAsia="en-US"/>
        </w:rPr>
        <w:t xml:space="preserve">При переходе на </w:t>
      </w:r>
      <w:proofErr w:type="spellStart"/>
      <w:r w:rsidRPr="00EC371D">
        <w:rPr>
          <w:rFonts w:ascii="Arial" w:hAnsi="Arial" w:cs="Arial"/>
          <w:lang w:eastAsia="en-US"/>
        </w:rPr>
        <w:t>пеллетные</w:t>
      </w:r>
      <w:proofErr w:type="spellEnd"/>
      <w:r w:rsidRPr="00EC371D">
        <w:rPr>
          <w:rFonts w:ascii="Arial" w:hAnsi="Arial" w:cs="Arial"/>
          <w:lang w:eastAsia="en-US"/>
        </w:rPr>
        <w:t xml:space="preserve"> гранулы, как на основной вид топлива котельной, предлагается сохранить температурный график системы теплоснабжения - 95/70 °С. </w:t>
      </w:r>
    </w:p>
    <w:p w:rsidR="00D00E6F" w:rsidRPr="00EC371D" w:rsidRDefault="00D00E6F" w:rsidP="00751CA9">
      <w:pPr>
        <w:jc w:val="both"/>
        <w:rPr>
          <w:rFonts w:ascii="Arial" w:hAnsi="Arial" w:cs="Arial"/>
          <w:lang w:eastAsia="en-US"/>
        </w:rPr>
      </w:pPr>
      <w:r w:rsidRPr="00EC371D">
        <w:rPr>
          <w:rFonts w:ascii="Arial" w:hAnsi="Arial" w:cs="Arial"/>
          <w:lang w:eastAsia="en-US"/>
        </w:rPr>
        <w:t xml:space="preserve">На рисунке </w:t>
      </w:r>
      <w:r w:rsidR="00751CA9">
        <w:rPr>
          <w:rFonts w:ascii="Arial" w:hAnsi="Arial" w:cs="Arial"/>
          <w:lang w:eastAsia="en-US"/>
        </w:rPr>
        <w:t>10</w:t>
      </w:r>
      <w:r w:rsidRPr="00EC371D">
        <w:rPr>
          <w:rFonts w:ascii="Arial" w:hAnsi="Arial" w:cs="Arial"/>
          <w:lang w:eastAsia="en-US"/>
        </w:rPr>
        <w:t xml:space="preserve"> представлено расположение котельной «Школьная».</w:t>
      </w:r>
    </w:p>
    <w:tbl>
      <w:tblPr>
        <w:tblW w:w="0" w:type="auto"/>
        <w:tblLook w:val="04A0"/>
      </w:tblPr>
      <w:tblGrid>
        <w:gridCol w:w="4834"/>
        <w:gridCol w:w="4736"/>
      </w:tblGrid>
      <w:tr w:rsidR="00D00E6F" w:rsidRPr="00EC371D" w:rsidTr="00CE63B4">
        <w:tc>
          <w:tcPr>
            <w:tcW w:w="4907" w:type="dxa"/>
            <w:shd w:val="clear" w:color="auto" w:fill="auto"/>
            <w:vAlign w:val="center"/>
          </w:tcPr>
          <w:p w:rsidR="00D00E6F" w:rsidRPr="00EC371D" w:rsidRDefault="00D00E6F" w:rsidP="00CE63B4">
            <w:pPr>
              <w:rPr>
                <w:rFonts w:ascii="Arial" w:hAnsi="Arial" w:cs="Arial"/>
                <w:noProof/>
              </w:rPr>
            </w:pPr>
            <w:r w:rsidRPr="00EC371D">
              <w:rPr>
                <w:rFonts w:ascii="Arial" w:hAnsi="Arial" w:cs="Arial"/>
                <w:noProof/>
              </w:rPr>
              <w:drawing>
                <wp:inline distT="0" distB="0" distL="0" distR="0">
                  <wp:extent cx="2724150" cy="2143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143125"/>
                          </a:xfrm>
                          <a:prstGeom prst="rect">
                            <a:avLst/>
                          </a:prstGeom>
                          <a:noFill/>
                          <a:ln>
                            <a:noFill/>
                          </a:ln>
                        </pic:spPr>
                      </pic:pic>
                    </a:graphicData>
                  </a:graphic>
                </wp:inline>
              </w:drawing>
            </w:r>
          </w:p>
        </w:tc>
        <w:tc>
          <w:tcPr>
            <w:tcW w:w="4947" w:type="dxa"/>
            <w:shd w:val="clear" w:color="auto" w:fill="auto"/>
          </w:tcPr>
          <w:p w:rsidR="00D00E6F" w:rsidRPr="00EC371D" w:rsidRDefault="00D00E6F" w:rsidP="00CE63B4">
            <w:pPr>
              <w:jc w:val="center"/>
              <w:rPr>
                <w:rFonts w:ascii="Arial" w:hAnsi="Arial" w:cs="Arial"/>
                <w:noProof/>
              </w:rPr>
            </w:pPr>
            <w:r w:rsidRPr="00EC371D">
              <w:rPr>
                <w:rFonts w:ascii="Arial" w:hAnsi="Arial" w:cs="Arial"/>
                <w:noProof/>
              </w:rPr>
              <w:drawing>
                <wp:inline distT="0" distB="0" distL="0" distR="0">
                  <wp:extent cx="2266950" cy="2209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2209800"/>
                          </a:xfrm>
                          <a:prstGeom prst="rect">
                            <a:avLst/>
                          </a:prstGeom>
                          <a:noFill/>
                          <a:ln>
                            <a:noFill/>
                          </a:ln>
                        </pic:spPr>
                      </pic:pic>
                    </a:graphicData>
                  </a:graphic>
                </wp:inline>
              </w:drawing>
            </w:r>
          </w:p>
        </w:tc>
      </w:tr>
      <w:tr w:rsidR="00D00E6F" w:rsidRPr="00EC371D" w:rsidTr="00CE63B4">
        <w:tc>
          <w:tcPr>
            <w:tcW w:w="4907" w:type="dxa"/>
            <w:shd w:val="clear" w:color="auto" w:fill="auto"/>
          </w:tcPr>
          <w:p w:rsidR="00D00E6F" w:rsidRPr="00EC371D" w:rsidRDefault="00D00E6F" w:rsidP="00CE63B4">
            <w:pPr>
              <w:jc w:val="center"/>
              <w:rPr>
                <w:rFonts w:ascii="Arial" w:hAnsi="Arial" w:cs="Arial"/>
                <w:lang w:eastAsia="en-US"/>
              </w:rPr>
            </w:pPr>
            <w:r w:rsidRPr="00EC371D">
              <w:rPr>
                <w:rFonts w:ascii="Arial" w:hAnsi="Arial" w:cs="Arial"/>
                <w:lang w:eastAsia="en-US"/>
              </w:rPr>
              <w:t>а</w:t>
            </w:r>
          </w:p>
        </w:tc>
        <w:tc>
          <w:tcPr>
            <w:tcW w:w="4947" w:type="dxa"/>
            <w:shd w:val="clear" w:color="auto" w:fill="auto"/>
          </w:tcPr>
          <w:p w:rsidR="00D00E6F" w:rsidRPr="00EC371D" w:rsidRDefault="00D00E6F" w:rsidP="00CE63B4">
            <w:pPr>
              <w:jc w:val="center"/>
              <w:rPr>
                <w:rFonts w:ascii="Arial" w:hAnsi="Arial" w:cs="Arial"/>
                <w:noProof/>
              </w:rPr>
            </w:pPr>
            <w:r w:rsidRPr="00EC371D">
              <w:rPr>
                <w:rFonts w:ascii="Arial" w:hAnsi="Arial" w:cs="Arial"/>
                <w:lang w:eastAsia="en-US"/>
              </w:rPr>
              <w:t>б</w:t>
            </w:r>
          </w:p>
        </w:tc>
      </w:tr>
    </w:tbl>
    <w:p w:rsidR="00D00E6F" w:rsidRPr="00EC371D" w:rsidRDefault="00751CA9" w:rsidP="00751CA9">
      <w:pPr>
        <w:rPr>
          <w:rFonts w:ascii="Arial" w:hAnsi="Arial" w:cs="Arial"/>
          <w:lang w:eastAsia="en-US"/>
        </w:rPr>
      </w:pPr>
      <w:r>
        <w:rPr>
          <w:rFonts w:ascii="Arial" w:hAnsi="Arial" w:cs="Arial"/>
          <w:lang w:eastAsia="en-US"/>
        </w:rPr>
        <w:t>Рис.10.</w:t>
      </w:r>
      <w:r w:rsidR="00D00E6F" w:rsidRPr="00EC371D">
        <w:rPr>
          <w:rFonts w:ascii="Arial" w:hAnsi="Arial" w:cs="Arial"/>
          <w:lang w:eastAsia="en-US"/>
        </w:rPr>
        <w:t xml:space="preserve"> Расположение котельной «Школьная»: а – существующее расположение котельной; б – перспективное расположение котельной.</w:t>
      </w:r>
    </w:p>
    <w:p w:rsidR="00D00E6F" w:rsidRPr="00EC371D" w:rsidRDefault="00D00E6F" w:rsidP="00D00E6F">
      <w:pPr>
        <w:ind w:firstLine="709"/>
        <w:jc w:val="both"/>
        <w:rPr>
          <w:rFonts w:ascii="Arial" w:hAnsi="Arial" w:cs="Arial"/>
          <w:lang w:eastAsia="en-US"/>
        </w:rPr>
      </w:pP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 xml:space="preserve">Принимая во внимание изменение основного вида топлива котельной «Школа» (переход на </w:t>
      </w:r>
      <w:proofErr w:type="spellStart"/>
      <w:r w:rsidRPr="00EC371D">
        <w:rPr>
          <w:rFonts w:ascii="Arial" w:hAnsi="Arial" w:cs="Arial"/>
          <w:lang w:eastAsia="en-US"/>
        </w:rPr>
        <w:t>пе</w:t>
      </w:r>
      <w:r w:rsidR="00BD34A1">
        <w:rPr>
          <w:rFonts w:ascii="Arial" w:hAnsi="Arial" w:cs="Arial"/>
          <w:lang w:eastAsia="en-US"/>
        </w:rPr>
        <w:t>ллеты</w:t>
      </w:r>
      <w:proofErr w:type="spellEnd"/>
      <w:r w:rsidR="00BD34A1">
        <w:rPr>
          <w:rFonts w:ascii="Arial" w:hAnsi="Arial" w:cs="Arial"/>
          <w:lang w:eastAsia="en-US"/>
        </w:rPr>
        <w:t>), а также возведение ново</w:t>
      </w:r>
      <w:r w:rsidRPr="00EC371D">
        <w:rPr>
          <w:rFonts w:ascii="Arial" w:hAnsi="Arial" w:cs="Arial"/>
          <w:lang w:eastAsia="en-US"/>
        </w:rPr>
        <w:t xml:space="preserve">й котельной «Клуб», потребуется установка основного и вспомогательного оборудования. В таблице </w:t>
      </w:r>
      <w:r w:rsidR="002359B5">
        <w:rPr>
          <w:rFonts w:ascii="Arial" w:hAnsi="Arial" w:cs="Arial"/>
          <w:lang w:eastAsia="en-US"/>
        </w:rPr>
        <w:t>37</w:t>
      </w:r>
      <w:r w:rsidRPr="00EC371D">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D00E6F" w:rsidRPr="00EC371D" w:rsidRDefault="00D00E6F" w:rsidP="00D00E6F">
      <w:pPr>
        <w:ind w:firstLine="709"/>
        <w:jc w:val="both"/>
        <w:rPr>
          <w:rFonts w:ascii="Arial" w:hAnsi="Arial" w:cs="Arial"/>
          <w:lang w:eastAsia="en-US"/>
        </w:rPr>
      </w:pPr>
    </w:p>
    <w:p w:rsidR="00D00E6F" w:rsidRPr="00EC371D" w:rsidRDefault="00D00E6F" w:rsidP="00D00E6F">
      <w:pPr>
        <w:jc w:val="both"/>
        <w:rPr>
          <w:rFonts w:ascii="Arial" w:hAnsi="Arial" w:cs="Arial"/>
          <w:lang w:eastAsia="en-US"/>
        </w:rPr>
      </w:pPr>
      <w:r w:rsidRPr="00EC371D">
        <w:rPr>
          <w:rFonts w:ascii="Arial" w:hAnsi="Arial" w:cs="Arial"/>
          <w:lang w:eastAsia="en-US"/>
        </w:rPr>
        <w:t xml:space="preserve">Таблица </w:t>
      </w:r>
      <w:r w:rsidR="00BD34A1">
        <w:rPr>
          <w:rFonts w:ascii="Arial" w:hAnsi="Arial" w:cs="Arial"/>
          <w:lang w:eastAsia="en-US"/>
        </w:rPr>
        <w:t>3</w:t>
      </w:r>
      <w:r w:rsidR="002359B5">
        <w:rPr>
          <w:rFonts w:ascii="Arial" w:hAnsi="Arial" w:cs="Arial"/>
          <w:lang w:eastAsia="en-US"/>
        </w:rPr>
        <w:t>7</w:t>
      </w:r>
      <w:r w:rsidR="00BD34A1">
        <w:rPr>
          <w:rFonts w:ascii="Arial" w:hAnsi="Arial" w:cs="Arial"/>
          <w:lang w:eastAsia="en-US"/>
        </w:rPr>
        <w:t>.</w:t>
      </w:r>
      <w:r w:rsidRPr="00EC371D">
        <w:rPr>
          <w:rFonts w:ascii="Arial" w:hAnsi="Arial" w:cs="Arial"/>
          <w:lang w:eastAsia="en-US"/>
        </w:rPr>
        <w:t xml:space="preserve"> Технические характеристики котельных п. Клюквинка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8"/>
        <w:gridCol w:w="2257"/>
        <w:gridCol w:w="2255"/>
      </w:tblGrid>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Параметры</w:t>
            </w:r>
          </w:p>
        </w:tc>
        <w:tc>
          <w:tcPr>
            <w:tcW w:w="1179" w:type="pct"/>
            <w:tcBorders>
              <w:top w:val="single" w:sz="4" w:space="0" w:color="auto"/>
              <w:left w:val="single" w:sz="4" w:space="0" w:color="auto"/>
              <w:bottom w:val="single" w:sz="4" w:space="0" w:color="auto"/>
              <w:right w:val="single" w:sz="4" w:space="0" w:color="auto"/>
            </w:tcBorders>
          </w:tcPr>
          <w:p w:rsidR="00D00E6F" w:rsidRPr="00EC371D" w:rsidDel="003F0DE3" w:rsidRDefault="00D00E6F" w:rsidP="00CE63B4">
            <w:pPr>
              <w:jc w:val="center"/>
              <w:rPr>
                <w:rFonts w:ascii="Arial" w:hAnsi="Arial" w:cs="Arial"/>
                <w:lang w:eastAsia="en-US"/>
              </w:rPr>
            </w:pPr>
            <w:r w:rsidRPr="00EC371D">
              <w:rPr>
                <w:rFonts w:ascii="Arial" w:hAnsi="Arial" w:cs="Arial"/>
                <w:lang w:eastAsia="en-US"/>
              </w:rPr>
              <w:t>Школа</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Клуб</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3A3C18">
            <w:pPr>
              <w:rPr>
                <w:rFonts w:ascii="Arial" w:hAnsi="Arial" w:cs="Arial"/>
                <w:lang w:eastAsia="en-US"/>
              </w:rPr>
            </w:pPr>
            <w:proofErr w:type="spellStart"/>
            <w:r w:rsidRPr="00EC371D">
              <w:rPr>
                <w:rFonts w:ascii="Arial" w:hAnsi="Arial" w:cs="Arial"/>
                <w:lang w:val="en-US" w:eastAsia="en-US"/>
              </w:rPr>
              <w:t>Установленная</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мощность</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Гкал</w:t>
            </w:r>
            <w:proofErr w:type="spellEnd"/>
            <w:r w:rsidRPr="00EC371D">
              <w:rPr>
                <w:rFonts w:ascii="Arial" w:hAnsi="Arial" w:cs="Arial"/>
                <w:lang w:val="en-US" w:eastAsia="en-US"/>
              </w:rPr>
              <w:t>/ч</w:t>
            </w:r>
          </w:p>
        </w:tc>
        <w:tc>
          <w:tcPr>
            <w:tcW w:w="1179" w:type="pct"/>
            <w:tcBorders>
              <w:top w:val="single" w:sz="4" w:space="0" w:color="auto"/>
              <w:left w:val="single" w:sz="4" w:space="0" w:color="auto"/>
              <w:bottom w:val="single" w:sz="4" w:space="0" w:color="auto"/>
              <w:right w:val="single" w:sz="4" w:space="0" w:color="auto"/>
            </w:tcBorders>
          </w:tcPr>
          <w:p w:rsidR="00D00E6F" w:rsidRPr="00EC371D" w:rsidDel="003F0DE3" w:rsidRDefault="00D00E6F" w:rsidP="00CE63B4">
            <w:pPr>
              <w:jc w:val="center"/>
              <w:rPr>
                <w:rFonts w:ascii="Arial" w:hAnsi="Arial" w:cs="Arial"/>
                <w:lang w:eastAsia="en-US"/>
              </w:rPr>
            </w:pPr>
            <w:r w:rsidRPr="00EC371D">
              <w:rPr>
                <w:rFonts w:ascii="Arial" w:hAnsi="Arial" w:cs="Arial"/>
                <w:lang w:eastAsia="en-US"/>
              </w:rPr>
              <w:t>0,52</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0,12</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eastAsia="en-US"/>
              </w:rPr>
            </w:pPr>
            <w:r w:rsidRPr="00EC371D">
              <w:rPr>
                <w:rFonts w:ascii="Arial" w:hAnsi="Arial" w:cs="Arial"/>
                <w:lang w:eastAsia="en-US"/>
              </w:rPr>
              <w:t xml:space="preserve">Присоединенная нагрузка и ожидаемые </w:t>
            </w:r>
            <w:r w:rsidRPr="00EC371D">
              <w:rPr>
                <w:rFonts w:ascii="Arial" w:hAnsi="Arial" w:cs="Arial"/>
                <w:lang w:eastAsia="en-US"/>
              </w:rPr>
              <w:lastRenderedPageBreak/>
              <w:t>тепловые потери к 2033 году, Гкал/час</w:t>
            </w:r>
          </w:p>
        </w:tc>
        <w:tc>
          <w:tcPr>
            <w:tcW w:w="1179" w:type="pct"/>
            <w:tcBorders>
              <w:top w:val="single" w:sz="4" w:space="0" w:color="auto"/>
              <w:left w:val="single" w:sz="4" w:space="0" w:color="auto"/>
              <w:bottom w:val="single" w:sz="4" w:space="0" w:color="auto"/>
              <w:right w:val="single" w:sz="4" w:space="0" w:color="auto"/>
            </w:tcBorders>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lastRenderedPageBreak/>
              <w:t>0,395</w:t>
            </w:r>
          </w:p>
        </w:tc>
        <w:tc>
          <w:tcPr>
            <w:tcW w:w="1178" w:type="pct"/>
            <w:tcBorders>
              <w:top w:val="single" w:sz="4" w:space="0" w:color="auto"/>
              <w:left w:val="single" w:sz="4" w:space="0" w:color="auto"/>
              <w:bottom w:val="single" w:sz="4" w:space="0" w:color="auto"/>
              <w:right w:val="single" w:sz="4" w:space="0" w:color="auto"/>
            </w:tcBorders>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0,1127</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3A3C18">
            <w:pPr>
              <w:rPr>
                <w:rFonts w:ascii="Arial" w:hAnsi="Arial" w:cs="Arial"/>
                <w:lang w:eastAsia="en-US"/>
              </w:rPr>
            </w:pPr>
            <w:r w:rsidRPr="00EC371D">
              <w:rPr>
                <w:rFonts w:ascii="Arial" w:hAnsi="Arial" w:cs="Arial"/>
                <w:lang w:eastAsia="en-US"/>
              </w:rPr>
              <w:lastRenderedPageBreak/>
              <w:t>Собственные нужды, Гкал/</w:t>
            </w:r>
            <w:proofErr w:type="gramStart"/>
            <w:r w:rsidRPr="00EC371D">
              <w:rPr>
                <w:rFonts w:ascii="Arial" w:hAnsi="Arial" w:cs="Arial"/>
                <w:lang w:eastAsia="en-US"/>
              </w:rPr>
              <w:t>ч</w:t>
            </w:r>
            <w:proofErr w:type="gramEnd"/>
          </w:p>
        </w:tc>
        <w:tc>
          <w:tcPr>
            <w:tcW w:w="1179"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0,00068</w:t>
            </w:r>
          </w:p>
        </w:tc>
        <w:tc>
          <w:tcPr>
            <w:tcW w:w="1178"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0,0024</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Температура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входе</w:t>
            </w:r>
            <w:proofErr w:type="spellEnd"/>
            <w:r w:rsidRPr="00EC371D">
              <w:rPr>
                <w:rFonts w:ascii="Arial" w:hAnsi="Arial" w:cs="Arial"/>
                <w:lang w:val="en-US" w:eastAsia="en-US"/>
              </w:rPr>
              <w:t>, ºС</w:t>
            </w:r>
          </w:p>
        </w:tc>
        <w:tc>
          <w:tcPr>
            <w:tcW w:w="1179"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70</w:t>
            </w:r>
          </w:p>
        </w:tc>
        <w:tc>
          <w:tcPr>
            <w:tcW w:w="1178" w:type="pct"/>
            <w:tcBorders>
              <w:top w:val="nil"/>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70</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val="en-US" w:eastAsia="en-US"/>
              </w:rPr>
            </w:pPr>
            <w:proofErr w:type="spellStart"/>
            <w:r w:rsidRPr="00EC371D">
              <w:rPr>
                <w:rFonts w:ascii="Arial" w:hAnsi="Arial" w:cs="Arial"/>
                <w:lang w:val="en-US" w:eastAsia="en-US"/>
              </w:rPr>
              <w:t>Температура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на</w:t>
            </w:r>
            <w:proofErr w:type="spellEnd"/>
            <w:r w:rsidRPr="00EC371D">
              <w:rPr>
                <w:rFonts w:ascii="Arial" w:hAnsi="Arial" w:cs="Arial"/>
                <w:lang w:val="en-US" w:eastAsia="en-US"/>
              </w:rPr>
              <w:t xml:space="preserve"> </w:t>
            </w:r>
            <w:proofErr w:type="spellStart"/>
            <w:r w:rsidRPr="00EC371D">
              <w:rPr>
                <w:rFonts w:ascii="Arial" w:hAnsi="Arial" w:cs="Arial"/>
                <w:lang w:val="en-US" w:eastAsia="en-US"/>
              </w:rPr>
              <w:t>выходе</w:t>
            </w:r>
            <w:proofErr w:type="spellEnd"/>
            <w:r w:rsidRPr="00EC371D">
              <w:rPr>
                <w:rFonts w:ascii="Arial" w:hAnsi="Arial" w:cs="Arial"/>
                <w:lang w:val="en-US" w:eastAsia="en-US"/>
              </w:rPr>
              <w:t>, ºС</w:t>
            </w:r>
          </w:p>
        </w:tc>
        <w:tc>
          <w:tcPr>
            <w:tcW w:w="1179"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95</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95</w:t>
            </w:r>
          </w:p>
        </w:tc>
      </w:tr>
      <w:tr w:rsidR="00D00E6F" w:rsidRPr="00EC371D" w:rsidTr="00CE63B4">
        <w:trPr>
          <w:jc w:val="center"/>
        </w:trPr>
        <w:tc>
          <w:tcPr>
            <w:tcW w:w="2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0E6F" w:rsidRPr="00EC371D" w:rsidRDefault="00D00E6F" w:rsidP="003A3C18">
            <w:pPr>
              <w:rPr>
                <w:rFonts w:ascii="Arial" w:hAnsi="Arial" w:cs="Arial"/>
                <w:lang w:val="en-US" w:eastAsia="en-US"/>
              </w:rPr>
            </w:pPr>
            <w:r w:rsidRPr="00EC371D">
              <w:rPr>
                <w:rFonts w:ascii="Arial" w:hAnsi="Arial" w:cs="Arial"/>
                <w:lang w:val="en-US" w:eastAsia="en-US"/>
              </w:rPr>
              <w:t>КПД, %</w:t>
            </w:r>
          </w:p>
        </w:tc>
        <w:tc>
          <w:tcPr>
            <w:tcW w:w="1179"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90</w:t>
            </w:r>
          </w:p>
        </w:tc>
        <w:tc>
          <w:tcPr>
            <w:tcW w:w="1178" w:type="pct"/>
            <w:tcBorders>
              <w:top w:val="single" w:sz="4" w:space="0" w:color="auto"/>
              <w:left w:val="single" w:sz="4" w:space="0" w:color="auto"/>
              <w:bottom w:val="single" w:sz="4" w:space="0" w:color="auto"/>
              <w:right w:val="single" w:sz="4" w:space="0" w:color="auto"/>
            </w:tcBorders>
          </w:tcPr>
          <w:p w:rsidR="00D00E6F" w:rsidRPr="00EC371D" w:rsidRDefault="00D00E6F" w:rsidP="00CE63B4">
            <w:pPr>
              <w:jc w:val="center"/>
              <w:rPr>
                <w:rFonts w:ascii="Arial" w:hAnsi="Arial" w:cs="Arial"/>
                <w:lang w:eastAsia="en-US"/>
              </w:rPr>
            </w:pPr>
            <w:r w:rsidRPr="00EC371D">
              <w:rPr>
                <w:rFonts w:ascii="Arial" w:hAnsi="Arial" w:cs="Arial"/>
                <w:lang w:eastAsia="en-US"/>
              </w:rPr>
              <w:t>90</w:t>
            </w:r>
          </w:p>
        </w:tc>
      </w:tr>
    </w:tbl>
    <w:p w:rsidR="00D00E6F" w:rsidRPr="00EC371D" w:rsidRDefault="00D00E6F" w:rsidP="00D00E6F">
      <w:pPr>
        <w:ind w:firstLine="709"/>
        <w:jc w:val="both"/>
        <w:rPr>
          <w:rFonts w:ascii="Arial" w:hAnsi="Arial" w:cs="Arial"/>
          <w:lang w:eastAsia="en-US"/>
        </w:rPr>
      </w:pPr>
    </w:p>
    <w:p w:rsidR="00D00E6F" w:rsidRPr="00EC371D" w:rsidRDefault="00D00E6F" w:rsidP="00D00E6F">
      <w:pPr>
        <w:ind w:firstLine="709"/>
        <w:jc w:val="both"/>
        <w:rPr>
          <w:rFonts w:ascii="Arial" w:hAnsi="Arial" w:cs="Arial"/>
          <w:lang w:eastAsia="en-US"/>
        </w:rPr>
      </w:pPr>
      <w:bookmarkStart w:id="82" w:name="_Toc438808125"/>
      <w:bookmarkStart w:id="83" w:name="_Toc436149926"/>
      <w:bookmarkStart w:id="84" w:name="_Toc436074267"/>
      <w:bookmarkStart w:id="85" w:name="_Toc404786408"/>
      <w:bookmarkStart w:id="86" w:name="_Toc404785724"/>
      <w:bookmarkStart w:id="87" w:name="_Toc404785489"/>
      <w:bookmarkStart w:id="88" w:name="_Toc404784443"/>
      <w:bookmarkStart w:id="89" w:name="_Toc404783150"/>
      <w:r w:rsidRPr="00EC371D">
        <w:rPr>
          <w:rFonts w:ascii="Arial" w:hAnsi="Arial" w:cs="Arial"/>
          <w:lang w:eastAsia="en-US"/>
        </w:rPr>
        <w:t>Реализация технических решений по строительству, реконструкции и техническому перевооружению источника тепловой энергии</w:t>
      </w:r>
      <w:r w:rsidR="001F6125">
        <w:rPr>
          <w:rFonts w:ascii="Arial" w:hAnsi="Arial" w:cs="Arial"/>
          <w:lang w:eastAsia="en-US"/>
        </w:rPr>
        <w:t xml:space="preserve"> </w:t>
      </w:r>
      <w:r w:rsidRPr="00EC371D">
        <w:rPr>
          <w:rFonts w:ascii="Arial" w:hAnsi="Arial" w:cs="Arial"/>
          <w:lang w:eastAsia="en-US"/>
        </w:rPr>
        <w:t xml:space="preserve">связана с необходимостью повышения </w:t>
      </w:r>
      <w:proofErr w:type="spellStart"/>
      <w:r w:rsidRPr="00EC371D">
        <w:rPr>
          <w:rFonts w:ascii="Arial" w:hAnsi="Arial" w:cs="Arial"/>
          <w:lang w:eastAsia="en-US"/>
        </w:rPr>
        <w:t>надежностных</w:t>
      </w:r>
      <w:proofErr w:type="spellEnd"/>
      <w:r w:rsidRPr="00EC371D">
        <w:rPr>
          <w:rFonts w:ascii="Arial" w:hAnsi="Arial" w:cs="Arial"/>
          <w:lang w:eastAsia="en-US"/>
        </w:rPr>
        <w:t xml:space="preserve"> характеристик и сокращения тепловых потерь.</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Способ прокладк</w:t>
      </w:r>
      <w:r w:rsidR="00BD34A1">
        <w:rPr>
          <w:rFonts w:ascii="Arial" w:hAnsi="Arial" w:cs="Arial"/>
          <w:lang w:eastAsia="en-US"/>
        </w:rPr>
        <w:t xml:space="preserve">и преимущественно подземный, </w:t>
      </w:r>
      <w:proofErr w:type="spellStart"/>
      <w:r w:rsidR="00BD34A1">
        <w:rPr>
          <w:rFonts w:ascii="Arial" w:hAnsi="Arial" w:cs="Arial"/>
          <w:lang w:eastAsia="en-US"/>
        </w:rPr>
        <w:t>бес</w:t>
      </w:r>
      <w:r w:rsidRPr="00EC371D">
        <w:rPr>
          <w:rFonts w:ascii="Arial" w:hAnsi="Arial" w:cs="Arial"/>
          <w:lang w:eastAsia="en-US"/>
        </w:rPr>
        <w:t>канальный</w:t>
      </w:r>
      <w:proofErr w:type="spellEnd"/>
      <w:r w:rsidRPr="00EC371D">
        <w:rPr>
          <w:rFonts w:ascii="Arial" w:hAnsi="Arial" w:cs="Arial"/>
          <w:lang w:eastAsia="en-US"/>
        </w:rPr>
        <w:t>. Надземная</w:t>
      </w:r>
    </w:p>
    <w:p w:rsidR="00D00E6F" w:rsidRPr="00EC371D" w:rsidRDefault="00D00E6F" w:rsidP="00D00E6F">
      <w:pPr>
        <w:jc w:val="both"/>
        <w:rPr>
          <w:rFonts w:ascii="Arial" w:hAnsi="Arial" w:cs="Arial"/>
          <w:lang w:eastAsia="en-US"/>
        </w:rPr>
      </w:pPr>
      <w:r w:rsidRPr="00EC371D">
        <w:rPr>
          <w:rFonts w:ascii="Arial" w:hAnsi="Arial" w:cs="Arial"/>
          <w:lang w:eastAsia="en-US"/>
        </w:rPr>
        <w:t>прокладка на низких опорах предусматривается:</w:t>
      </w:r>
    </w:p>
    <w:p w:rsidR="00D00E6F" w:rsidRPr="00EC371D" w:rsidRDefault="00D00E6F" w:rsidP="00D00E6F">
      <w:pPr>
        <w:jc w:val="both"/>
        <w:rPr>
          <w:rFonts w:ascii="Arial" w:hAnsi="Arial" w:cs="Arial"/>
          <w:lang w:eastAsia="en-US"/>
        </w:rPr>
      </w:pPr>
      <w:r w:rsidRPr="00EC371D">
        <w:rPr>
          <w:rFonts w:ascii="Arial" w:hAnsi="Arial" w:cs="Arial"/>
          <w:lang w:eastAsia="en-US"/>
        </w:rPr>
        <w:t>на начальном участке тепловой сети от котельной в условиях малой плотности городской застройки и удаленности от жилых зданий и сооружений (надземная прокладка «головного» участка позволяет увеличить надежность</w:t>
      </w:r>
      <w:r w:rsidR="001F6125">
        <w:rPr>
          <w:rFonts w:ascii="Arial" w:hAnsi="Arial" w:cs="Arial"/>
          <w:lang w:eastAsia="en-US"/>
        </w:rPr>
        <w:t xml:space="preserve"> </w:t>
      </w:r>
      <w:r w:rsidRPr="00EC371D">
        <w:rPr>
          <w:rFonts w:ascii="Arial" w:hAnsi="Arial" w:cs="Arial"/>
          <w:lang w:eastAsia="en-US"/>
        </w:rPr>
        <w:t>теплоснабжения, уменьшить сроки и стоимость строительства);</w:t>
      </w:r>
    </w:p>
    <w:p w:rsidR="00D00E6F" w:rsidRPr="00EC371D" w:rsidRDefault="00D00E6F" w:rsidP="00BD34A1">
      <w:pPr>
        <w:jc w:val="both"/>
        <w:rPr>
          <w:rFonts w:ascii="Arial" w:hAnsi="Arial" w:cs="Arial"/>
          <w:lang w:eastAsia="en-US"/>
        </w:rPr>
      </w:pPr>
      <w:proofErr w:type="gramStart"/>
      <w:r w:rsidRPr="00EC371D">
        <w:rPr>
          <w:rFonts w:ascii="Arial" w:hAnsi="Arial" w:cs="Arial"/>
          <w:lang w:eastAsia="en-US"/>
        </w:rPr>
        <w:t>на вводах в подключаемые здания и сооружения (обусловлено отсутствием</w:t>
      </w:r>
      <w:proofErr w:type="gramEnd"/>
    </w:p>
    <w:p w:rsidR="00D00E6F" w:rsidRPr="00EC371D" w:rsidRDefault="00D00E6F" w:rsidP="00D00E6F">
      <w:pPr>
        <w:jc w:val="both"/>
        <w:rPr>
          <w:rFonts w:ascii="Arial" w:hAnsi="Arial" w:cs="Arial"/>
          <w:lang w:eastAsia="en-US"/>
        </w:rPr>
      </w:pPr>
      <w:r w:rsidRPr="00EC371D">
        <w:rPr>
          <w:rFonts w:ascii="Arial" w:hAnsi="Arial" w:cs="Arial"/>
          <w:lang w:eastAsia="en-US"/>
        </w:rPr>
        <w:t>подвальных помещений) или существующими техническими решениями по</w:t>
      </w:r>
      <w:r w:rsidR="001F6125">
        <w:rPr>
          <w:rFonts w:ascii="Arial" w:hAnsi="Arial" w:cs="Arial"/>
          <w:lang w:eastAsia="en-US"/>
        </w:rPr>
        <w:t xml:space="preserve"> </w:t>
      </w:r>
      <w:r w:rsidRPr="00EC371D">
        <w:rPr>
          <w:rFonts w:ascii="Arial" w:hAnsi="Arial" w:cs="Arial"/>
          <w:lang w:eastAsia="en-US"/>
        </w:rPr>
        <w:t>подключению объектов к тепловым сетям.</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 xml:space="preserve">В ходе проектирования по результатам инженерных изысканий возможно уточнение (увеличение) объема прокладки трубопроводов тепловых сетей в наземном исполнении, что приведет </w:t>
      </w:r>
      <w:proofErr w:type="gramStart"/>
      <w:r w:rsidRPr="00EC371D">
        <w:rPr>
          <w:rFonts w:ascii="Arial" w:hAnsi="Arial" w:cs="Arial"/>
          <w:lang w:eastAsia="en-US"/>
        </w:rPr>
        <w:t>к</w:t>
      </w:r>
      <w:proofErr w:type="gramEnd"/>
      <w:r w:rsidRPr="00EC371D">
        <w:rPr>
          <w:rFonts w:ascii="Arial" w:hAnsi="Arial" w:cs="Arial"/>
          <w:lang w:eastAsia="en-US"/>
        </w:rPr>
        <w:t>:</w:t>
      </w:r>
    </w:p>
    <w:p w:rsidR="00D00E6F" w:rsidRPr="00EC371D" w:rsidRDefault="00D00E6F" w:rsidP="00BD34A1">
      <w:pPr>
        <w:jc w:val="both"/>
        <w:rPr>
          <w:rFonts w:ascii="Arial" w:hAnsi="Arial" w:cs="Arial"/>
          <w:lang w:eastAsia="en-US"/>
        </w:rPr>
      </w:pPr>
      <w:r w:rsidRPr="00EC371D">
        <w:rPr>
          <w:rFonts w:ascii="Arial" w:hAnsi="Arial" w:cs="Arial"/>
          <w:lang w:eastAsia="en-US"/>
        </w:rPr>
        <w:t>увеличению сроку службы в силу более мягких условий эксплуатации;</w:t>
      </w:r>
    </w:p>
    <w:p w:rsidR="00D00E6F" w:rsidRPr="00EC371D" w:rsidRDefault="00D00E6F" w:rsidP="00BD34A1">
      <w:pPr>
        <w:jc w:val="both"/>
        <w:rPr>
          <w:rFonts w:ascii="Arial" w:hAnsi="Arial" w:cs="Arial"/>
          <w:lang w:eastAsia="en-US"/>
        </w:rPr>
      </w:pPr>
      <w:r w:rsidRPr="00EC371D">
        <w:rPr>
          <w:rFonts w:ascii="Arial" w:hAnsi="Arial" w:cs="Arial"/>
          <w:lang w:eastAsia="en-US"/>
        </w:rPr>
        <w:t>уменьшению стоимости строительства и эксплуатации.</w:t>
      </w:r>
    </w:p>
    <w:p w:rsidR="00D00E6F" w:rsidRPr="00EC371D" w:rsidRDefault="00D00E6F" w:rsidP="00BD34A1">
      <w:pPr>
        <w:ind w:firstLine="709"/>
        <w:jc w:val="both"/>
        <w:rPr>
          <w:rFonts w:ascii="Arial" w:hAnsi="Arial" w:cs="Arial"/>
          <w:lang w:eastAsia="en-US"/>
        </w:rPr>
      </w:pPr>
      <w:r w:rsidRPr="00EC371D">
        <w:rPr>
          <w:rFonts w:ascii="Arial" w:hAnsi="Arial" w:cs="Arial"/>
          <w:lang w:eastAsia="en-US"/>
        </w:rPr>
        <w:t>Все мероприятия по реконструкции тепловых сетей запланированы на 20</w:t>
      </w:r>
      <w:r w:rsidR="00BD34A1">
        <w:rPr>
          <w:rFonts w:ascii="Arial" w:hAnsi="Arial" w:cs="Arial"/>
          <w:lang w:eastAsia="en-US"/>
        </w:rPr>
        <w:t>24</w:t>
      </w:r>
      <w:r w:rsidRPr="00EC371D">
        <w:rPr>
          <w:rFonts w:ascii="Arial" w:hAnsi="Arial" w:cs="Arial"/>
          <w:lang w:eastAsia="en-US"/>
        </w:rPr>
        <w:t xml:space="preserve"> год.</w:t>
      </w:r>
      <w:bookmarkEnd w:id="82"/>
      <w:bookmarkEnd w:id="83"/>
      <w:bookmarkEnd w:id="84"/>
      <w:bookmarkEnd w:id="85"/>
      <w:bookmarkEnd w:id="86"/>
      <w:bookmarkEnd w:id="87"/>
      <w:bookmarkEnd w:id="88"/>
      <w:bookmarkEnd w:id="89"/>
      <w:r w:rsidR="001F6125">
        <w:rPr>
          <w:rFonts w:ascii="Arial" w:hAnsi="Arial" w:cs="Arial"/>
          <w:lang w:eastAsia="en-US"/>
        </w:rPr>
        <w:t xml:space="preserve"> </w:t>
      </w:r>
      <w:r w:rsidRPr="00EC371D">
        <w:rPr>
          <w:rFonts w:ascii="Arial" w:hAnsi="Arial" w:cs="Arial"/>
          <w:lang w:eastAsia="en-US"/>
        </w:rPr>
        <w:t xml:space="preserve">Прогнозные значения перспективных максимальных часовых и годовых расходов основного топлива, для обеспечения нормативного функционирования источников тепловой энергии на территории </w:t>
      </w:r>
      <w:r w:rsidR="00BD34A1">
        <w:rPr>
          <w:rFonts w:ascii="Arial" w:hAnsi="Arial" w:cs="Arial"/>
          <w:lang w:eastAsia="en-US"/>
        </w:rPr>
        <w:t>п. Клюквинка приведены в таблицах 3</w:t>
      </w:r>
      <w:r w:rsidR="002359B5">
        <w:rPr>
          <w:rFonts w:ascii="Arial" w:hAnsi="Arial" w:cs="Arial"/>
          <w:lang w:eastAsia="en-US"/>
        </w:rPr>
        <w:t>8</w:t>
      </w:r>
      <w:r w:rsidR="00BD34A1">
        <w:rPr>
          <w:rFonts w:ascii="Arial" w:hAnsi="Arial" w:cs="Arial"/>
          <w:lang w:eastAsia="en-US"/>
        </w:rPr>
        <w:t>-3</w:t>
      </w:r>
      <w:r w:rsidR="002359B5">
        <w:rPr>
          <w:rFonts w:ascii="Arial" w:hAnsi="Arial" w:cs="Arial"/>
          <w:lang w:eastAsia="en-US"/>
        </w:rPr>
        <w:t>9</w:t>
      </w:r>
      <w:r w:rsidRPr="00EC371D">
        <w:rPr>
          <w:rFonts w:ascii="Arial" w:hAnsi="Arial" w:cs="Arial"/>
          <w:lang w:eastAsia="en-US"/>
        </w:rPr>
        <w:t xml:space="preserve">. </w:t>
      </w:r>
    </w:p>
    <w:p w:rsidR="00D00E6F" w:rsidRPr="00EC371D" w:rsidRDefault="00D00E6F" w:rsidP="00D00E6F">
      <w:pPr>
        <w:ind w:firstLine="708"/>
        <w:jc w:val="both"/>
        <w:rPr>
          <w:rFonts w:ascii="Arial" w:hAnsi="Arial" w:cs="Arial"/>
          <w:lang w:eastAsia="en-US"/>
        </w:rPr>
      </w:pPr>
    </w:p>
    <w:p w:rsidR="00D00E6F" w:rsidRPr="00EC371D" w:rsidRDefault="00D00E6F" w:rsidP="00D00E6F">
      <w:pPr>
        <w:ind w:firstLine="708"/>
        <w:jc w:val="both"/>
        <w:rPr>
          <w:rFonts w:ascii="Arial" w:hAnsi="Arial" w:cs="Arial"/>
          <w:lang w:eastAsia="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ind w:firstLine="709"/>
        <w:jc w:val="both"/>
        <w:rPr>
          <w:rFonts w:ascii="Arial" w:eastAsia="BatangChe" w:hAnsi="Arial" w:cs="Arial"/>
          <w:lang w:eastAsia="en-US" w:bidi="en-US"/>
        </w:rPr>
      </w:pPr>
    </w:p>
    <w:p w:rsidR="00D00E6F" w:rsidRPr="00EC371D" w:rsidRDefault="00D00E6F" w:rsidP="00D00E6F">
      <w:pPr>
        <w:spacing w:before="53"/>
        <w:ind w:right="108"/>
        <w:jc w:val="both"/>
        <w:rPr>
          <w:rFonts w:ascii="Arial" w:hAnsi="Arial" w:cs="Arial"/>
          <w:shd w:val="clear" w:color="auto" w:fill="FFFFFF"/>
          <w:lang w:eastAsia="en-US"/>
        </w:rPr>
        <w:sectPr w:rsidR="00D00E6F" w:rsidRPr="00EC371D" w:rsidSect="00CE63B4">
          <w:pgSz w:w="11906" w:h="16838"/>
          <w:pgMar w:top="1134" w:right="851" w:bottom="1134" w:left="1701" w:header="709" w:footer="709" w:gutter="0"/>
          <w:cols w:space="708"/>
          <w:docGrid w:linePitch="360"/>
        </w:sectPr>
      </w:pPr>
    </w:p>
    <w:p w:rsidR="00D00E6F" w:rsidRPr="00EC371D" w:rsidRDefault="00D00E6F" w:rsidP="00D00E6F">
      <w:pPr>
        <w:rPr>
          <w:rFonts w:ascii="Arial" w:hAnsi="Arial" w:cs="Arial"/>
          <w:lang w:eastAsia="en-US"/>
        </w:rPr>
      </w:pPr>
      <w:r w:rsidRPr="00EC371D">
        <w:rPr>
          <w:rFonts w:ascii="Arial" w:hAnsi="Arial" w:cs="Arial"/>
          <w:lang w:eastAsia="en-US"/>
        </w:rPr>
        <w:lastRenderedPageBreak/>
        <w:t xml:space="preserve">Таблица </w:t>
      </w:r>
      <w:r w:rsidR="00BD34A1">
        <w:rPr>
          <w:rFonts w:ascii="Arial" w:hAnsi="Arial" w:cs="Arial"/>
          <w:lang w:eastAsia="en-US"/>
        </w:rPr>
        <w:t>3</w:t>
      </w:r>
      <w:r w:rsidR="002359B5">
        <w:rPr>
          <w:rFonts w:ascii="Arial" w:hAnsi="Arial" w:cs="Arial"/>
          <w:lang w:eastAsia="en-US"/>
        </w:rPr>
        <w:t>8</w:t>
      </w:r>
      <w:r w:rsidR="00BD34A1">
        <w:rPr>
          <w:rFonts w:ascii="Arial" w:hAnsi="Arial" w:cs="Arial"/>
          <w:lang w:eastAsia="en-US"/>
        </w:rPr>
        <w:t xml:space="preserve">. </w:t>
      </w:r>
      <w:r w:rsidRPr="00EC371D">
        <w:rPr>
          <w:rFonts w:ascii="Arial" w:hAnsi="Arial" w:cs="Arial"/>
          <w:lang w:eastAsia="en-US"/>
        </w:rPr>
        <w:t xml:space="preserve"> Расчетные расходы топлива для котельной «Школа»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3"/>
        <w:gridCol w:w="1481"/>
        <w:gridCol w:w="1084"/>
        <w:gridCol w:w="1084"/>
        <w:gridCol w:w="1498"/>
      </w:tblGrid>
      <w:tr w:rsidR="00D00E6F" w:rsidRPr="00EC371D" w:rsidTr="00CE63B4">
        <w:trPr>
          <w:trHeight w:val="552"/>
          <w:jc w:val="center"/>
        </w:trPr>
        <w:tc>
          <w:tcPr>
            <w:tcW w:w="2679"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Параметр</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Ед. </w:t>
            </w:r>
            <w:proofErr w:type="spellStart"/>
            <w:r w:rsidRPr="00EC371D">
              <w:rPr>
                <w:rFonts w:ascii="Arial" w:hAnsi="Arial" w:cs="Arial"/>
              </w:rPr>
              <w:t>изм</w:t>
            </w:r>
            <w:proofErr w:type="spellEnd"/>
            <w:r w:rsidRPr="00EC371D">
              <w:rPr>
                <w:rFonts w:ascii="Arial" w:hAnsi="Arial" w:cs="Arial"/>
              </w:rPr>
              <w:t>.</w:t>
            </w:r>
          </w:p>
        </w:tc>
        <w:tc>
          <w:tcPr>
            <w:tcW w:w="487" w:type="pct"/>
            <w:shd w:val="clear" w:color="auto" w:fill="auto"/>
            <w:noWrap/>
            <w:vAlign w:val="center"/>
          </w:tcPr>
          <w:p w:rsidR="00D00E6F" w:rsidRPr="00BD34A1" w:rsidRDefault="00D00E6F" w:rsidP="00BD34A1">
            <w:pPr>
              <w:jc w:val="center"/>
              <w:rPr>
                <w:rFonts w:ascii="Arial" w:hAnsi="Arial" w:cs="Arial"/>
              </w:rPr>
            </w:pPr>
            <w:r w:rsidRPr="00EC371D">
              <w:rPr>
                <w:rFonts w:ascii="Arial" w:hAnsi="Arial" w:cs="Arial"/>
                <w:lang w:val="en-US" w:eastAsia="en-US"/>
              </w:rPr>
              <w:t>20</w:t>
            </w:r>
            <w:r w:rsidR="00BD34A1">
              <w:rPr>
                <w:rFonts w:ascii="Arial" w:hAnsi="Arial" w:cs="Arial"/>
                <w:lang w:eastAsia="en-US"/>
              </w:rPr>
              <w:t>21</w:t>
            </w:r>
          </w:p>
        </w:tc>
        <w:tc>
          <w:tcPr>
            <w:tcW w:w="507" w:type="pct"/>
            <w:shd w:val="clear" w:color="auto" w:fill="auto"/>
            <w:noWrap/>
            <w:vAlign w:val="center"/>
          </w:tcPr>
          <w:p w:rsidR="00D00E6F" w:rsidRPr="00BD34A1" w:rsidRDefault="00D00E6F" w:rsidP="00F02455">
            <w:pPr>
              <w:jc w:val="center"/>
              <w:rPr>
                <w:rFonts w:ascii="Arial" w:hAnsi="Arial" w:cs="Arial"/>
              </w:rPr>
            </w:pPr>
            <w:r w:rsidRPr="00EC371D">
              <w:rPr>
                <w:rFonts w:ascii="Arial" w:hAnsi="Arial" w:cs="Arial"/>
                <w:lang w:val="en-US" w:eastAsia="en-US"/>
              </w:rPr>
              <w:t>20</w:t>
            </w:r>
            <w:r w:rsidR="00BD34A1">
              <w:rPr>
                <w:rFonts w:ascii="Arial" w:hAnsi="Arial" w:cs="Arial"/>
                <w:lang w:eastAsia="en-US"/>
              </w:rPr>
              <w:t>2</w:t>
            </w:r>
            <w:r w:rsidR="00F02455">
              <w:rPr>
                <w:rFonts w:ascii="Arial" w:hAnsi="Arial" w:cs="Arial"/>
                <w:lang w:eastAsia="en-US"/>
              </w:rPr>
              <w:t>5</w:t>
            </w:r>
          </w:p>
        </w:tc>
        <w:tc>
          <w:tcPr>
            <w:tcW w:w="669" w:type="pct"/>
            <w:shd w:val="clear" w:color="auto" w:fill="auto"/>
            <w:noWrap/>
            <w:vAlign w:val="center"/>
          </w:tcPr>
          <w:p w:rsidR="00D00E6F" w:rsidRPr="00EC371D" w:rsidRDefault="00D00E6F" w:rsidP="00BD34A1">
            <w:pPr>
              <w:jc w:val="center"/>
              <w:rPr>
                <w:rFonts w:ascii="Arial" w:hAnsi="Arial" w:cs="Arial"/>
              </w:rPr>
            </w:pPr>
            <w:r w:rsidRPr="00EC371D">
              <w:rPr>
                <w:rFonts w:ascii="Arial" w:hAnsi="Arial" w:cs="Arial"/>
                <w:lang w:val="en-US" w:eastAsia="en-US"/>
              </w:rPr>
              <w:t>202</w:t>
            </w:r>
            <w:r w:rsidR="00F02455">
              <w:rPr>
                <w:rFonts w:ascii="Arial" w:hAnsi="Arial" w:cs="Arial"/>
                <w:lang w:eastAsia="en-US"/>
              </w:rPr>
              <w:t>6</w:t>
            </w:r>
            <w:r w:rsidRPr="00EC371D">
              <w:rPr>
                <w:rFonts w:ascii="Arial" w:hAnsi="Arial" w:cs="Arial"/>
                <w:lang w:eastAsia="en-US"/>
              </w:rPr>
              <w:t>-2023</w:t>
            </w:r>
            <w:r w:rsidR="00BD34A1">
              <w:rPr>
                <w:rFonts w:ascii="Arial" w:hAnsi="Arial" w:cs="Arial"/>
                <w:lang w:eastAsia="en-US"/>
              </w:rPr>
              <w:t>5</w:t>
            </w:r>
          </w:p>
        </w:tc>
      </w:tr>
      <w:tr w:rsidR="00D00E6F" w:rsidRPr="00EC371D" w:rsidTr="00CE63B4">
        <w:trPr>
          <w:trHeight w:val="552"/>
          <w:jc w:val="center"/>
        </w:trPr>
        <w:tc>
          <w:tcPr>
            <w:tcW w:w="2679" w:type="pct"/>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Отпуск тепловой энергии</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
        </w:tc>
        <w:tc>
          <w:tcPr>
            <w:tcW w:w="487"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1130,20</w:t>
            </w:r>
          </w:p>
        </w:tc>
        <w:tc>
          <w:tcPr>
            <w:tcW w:w="50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10</w:t>
            </w:r>
            <w:r w:rsidRPr="00EC371D">
              <w:rPr>
                <w:rFonts w:ascii="Arial" w:hAnsi="Arial" w:cs="Arial"/>
                <w:color w:val="000000"/>
                <w:lang w:eastAsia="en-US"/>
              </w:rPr>
              <w:t>87</w:t>
            </w:r>
            <w:r w:rsidRPr="00EC371D">
              <w:rPr>
                <w:rFonts w:ascii="Arial" w:hAnsi="Arial" w:cs="Arial"/>
                <w:color w:val="000000"/>
                <w:lang w:val="en-US" w:eastAsia="en-US"/>
              </w:rPr>
              <w:t>,</w:t>
            </w:r>
            <w:r w:rsidRPr="00EC371D">
              <w:rPr>
                <w:rFonts w:ascii="Arial" w:hAnsi="Arial" w:cs="Arial"/>
                <w:color w:val="000000"/>
                <w:lang w:eastAsia="en-US"/>
              </w:rPr>
              <w:t>58</w:t>
            </w:r>
          </w:p>
        </w:tc>
        <w:tc>
          <w:tcPr>
            <w:tcW w:w="669"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10</w:t>
            </w:r>
            <w:r w:rsidRPr="00EC371D">
              <w:rPr>
                <w:rFonts w:ascii="Arial" w:hAnsi="Arial" w:cs="Arial"/>
                <w:color w:val="000000"/>
                <w:lang w:eastAsia="en-US"/>
              </w:rPr>
              <w:t>87</w:t>
            </w:r>
            <w:r w:rsidRPr="00EC371D">
              <w:rPr>
                <w:rFonts w:ascii="Arial" w:hAnsi="Arial" w:cs="Arial"/>
                <w:color w:val="000000"/>
                <w:lang w:val="en-US" w:eastAsia="en-US"/>
              </w:rPr>
              <w:t>,</w:t>
            </w:r>
            <w:r w:rsidRPr="00EC371D">
              <w:rPr>
                <w:rFonts w:ascii="Arial" w:hAnsi="Arial" w:cs="Arial"/>
                <w:color w:val="000000"/>
                <w:lang w:eastAsia="en-US"/>
              </w:rPr>
              <w:t>58</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Максимальная присоединенная нагрузка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roofErr w:type="gramStart"/>
            <w:r w:rsidRPr="00EC371D">
              <w:rPr>
                <w:rFonts w:ascii="Arial" w:hAnsi="Arial" w:cs="Arial"/>
              </w:rPr>
              <w:t>ч</w:t>
            </w:r>
            <w:proofErr w:type="gramEnd"/>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0,39</w:t>
            </w:r>
            <w:r w:rsidRPr="00EC371D">
              <w:rPr>
                <w:rFonts w:ascii="Arial" w:hAnsi="Arial" w:cs="Arial"/>
                <w:color w:val="000000"/>
                <w:lang w:eastAsia="en-US"/>
              </w:rPr>
              <w:t>76</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0,39</w:t>
            </w:r>
            <w:r w:rsidRPr="00EC371D">
              <w:rPr>
                <w:rFonts w:ascii="Arial" w:hAnsi="Arial" w:cs="Arial"/>
                <w:color w:val="000000"/>
                <w:lang w:eastAsia="en-US"/>
              </w:rPr>
              <w:t>53</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0,39</w:t>
            </w:r>
            <w:r w:rsidRPr="00EC371D">
              <w:rPr>
                <w:rFonts w:ascii="Arial" w:hAnsi="Arial" w:cs="Arial"/>
                <w:color w:val="000000"/>
                <w:lang w:eastAsia="en-US"/>
              </w:rPr>
              <w:t>53</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УРУТ на отпуск</w:t>
            </w:r>
          </w:p>
        </w:tc>
        <w:tc>
          <w:tcPr>
            <w:tcW w:w="658" w:type="pct"/>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w:t>
            </w:r>
            <w:proofErr w:type="spellStart"/>
            <w:r w:rsidRPr="00EC371D">
              <w:rPr>
                <w:rFonts w:ascii="Arial" w:hAnsi="Arial" w:cs="Arial"/>
              </w:rPr>
              <w:t>у.т</w:t>
            </w:r>
            <w:proofErr w:type="spellEnd"/>
            <w:r w:rsidRPr="00EC371D">
              <w:rPr>
                <w:rFonts w:ascii="Arial" w:hAnsi="Arial" w:cs="Arial"/>
              </w:rPr>
              <w:t>. /Гкал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234,20</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Калорийность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vertAlign w:val="superscript"/>
              </w:rPr>
            </w:pPr>
            <w:proofErr w:type="gramStart"/>
            <w:r w:rsidRPr="00EC371D">
              <w:rPr>
                <w:rFonts w:ascii="Arial" w:hAnsi="Arial" w:cs="Arial"/>
              </w:rPr>
              <w:t>ккал</w:t>
            </w:r>
            <w:proofErr w:type="gramEnd"/>
            <w:r w:rsidRPr="00EC371D">
              <w:rPr>
                <w:rFonts w:ascii="Arial" w:hAnsi="Arial" w:cs="Arial"/>
              </w:rPr>
              <w:t>/м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4500</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Калорийность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proofErr w:type="gramStart"/>
            <w:r w:rsidRPr="00EC371D">
              <w:rPr>
                <w:rFonts w:ascii="Arial" w:hAnsi="Arial" w:cs="Arial"/>
              </w:rPr>
              <w:t>ккал</w:t>
            </w:r>
            <w:proofErr w:type="gramEnd"/>
            <w:r w:rsidRPr="00EC371D">
              <w:rPr>
                <w:rFonts w:ascii="Arial" w:hAnsi="Arial" w:cs="Arial"/>
              </w:rPr>
              <w:t>/м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0,6429</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364,31</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w:t>
            </w:r>
            <w:proofErr w:type="spellStart"/>
            <w:r w:rsidRPr="00EC371D">
              <w:rPr>
                <w:rFonts w:ascii="Arial" w:hAnsi="Arial" w:cs="Arial"/>
              </w:rPr>
              <w:t>у.т</w:t>
            </w:r>
            <w:proofErr w:type="spellEnd"/>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93,21</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6</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75</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6</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75</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14</w:t>
            </w:r>
            <w:r w:rsidRPr="00EC371D">
              <w:rPr>
                <w:rFonts w:ascii="Arial" w:hAnsi="Arial" w:cs="Arial"/>
                <w:color w:val="000000"/>
                <w:lang w:eastAsia="en-US"/>
              </w:rPr>
              <w:t>4</w:t>
            </w:r>
            <w:r w:rsidRPr="00EC371D">
              <w:rPr>
                <w:rFonts w:ascii="Arial" w:hAnsi="Arial" w:cs="Arial"/>
                <w:color w:val="000000"/>
                <w:lang w:val="en-US" w:eastAsia="en-US"/>
              </w:rPr>
              <w:t>,</w:t>
            </w:r>
            <w:r w:rsidRPr="00EC371D">
              <w:rPr>
                <w:rFonts w:ascii="Arial" w:hAnsi="Arial" w:cs="Arial"/>
                <w:color w:val="000000"/>
                <w:lang w:eastAsia="en-US"/>
              </w:rPr>
              <w:t>86</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w:t>
            </w:r>
            <w:r w:rsidRPr="00EC371D">
              <w:rPr>
                <w:rFonts w:ascii="Arial" w:hAnsi="Arial" w:cs="Arial"/>
                <w:color w:val="000000"/>
                <w:lang w:eastAsia="en-US"/>
              </w:rPr>
              <w:t>09</w:t>
            </w:r>
            <w:r w:rsidRPr="00EC371D">
              <w:rPr>
                <w:rFonts w:ascii="Arial" w:hAnsi="Arial" w:cs="Arial"/>
                <w:color w:val="000000"/>
                <w:lang w:val="en-US" w:eastAsia="en-US"/>
              </w:rPr>
              <w:t>,</w:t>
            </w:r>
            <w:r w:rsidRPr="00EC371D">
              <w:rPr>
                <w:rFonts w:ascii="Arial" w:hAnsi="Arial" w:cs="Arial"/>
                <w:color w:val="000000"/>
                <w:lang w:eastAsia="en-US"/>
              </w:rPr>
              <w:t>81</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w:t>
            </w:r>
            <w:r w:rsidRPr="00EC371D">
              <w:rPr>
                <w:rFonts w:ascii="Arial" w:hAnsi="Arial" w:cs="Arial"/>
                <w:color w:val="000000"/>
                <w:lang w:eastAsia="en-US"/>
              </w:rPr>
              <w:t>09</w:t>
            </w:r>
            <w:r w:rsidRPr="00EC371D">
              <w:rPr>
                <w:rFonts w:ascii="Arial" w:hAnsi="Arial" w:cs="Arial"/>
                <w:color w:val="000000"/>
                <w:lang w:val="en-US" w:eastAsia="en-US"/>
              </w:rPr>
              <w:t>,</w:t>
            </w:r>
            <w:r w:rsidRPr="00EC371D">
              <w:rPr>
                <w:rFonts w:ascii="Arial" w:hAnsi="Arial" w:cs="Arial"/>
                <w:color w:val="000000"/>
                <w:lang w:eastAsia="en-US"/>
              </w:rPr>
              <w:t>81</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Годовой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т </w:t>
            </w:r>
            <w:proofErr w:type="spellStart"/>
            <w:r w:rsidRPr="00EC371D">
              <w:rPr>
                <w:rFonts w:ascii="Arial" w:hAnsi="Arial" w:cs="Arial"/>
              </w:rPr>
              <w:t>у.</w:t>
            </w:r>
            <w:proofErr w:type="gramStart"/>
            <w:r w:rsidRPr="00EC371D">
              <w:rPr>
                <w:rFonts w:ascii="Arial" w:hAnsi="Arial" w:cs="Arial"/>
              </w:rPr>
              <w:t>т</w:t>
            </w:r>
            <w:proofErr w:type="spellEnd"/>
            <w:proofErr w:type="gramEnd"/>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264,69</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17</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64</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17</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64</w:t>
            </w:r>
          </w:p>
        </w:tc>
      </w:tr>
      <w:tr w:rsidR="00D00E6F" w:rsidRPr="00EC371D" w:rsidTr="00CE63B4">
        <w:trPr>
          <w:trHeight w:val="346"/>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Годовой расход натурального топлива</w:t>
            </w:r>
          </w:p>
        </w:tc>
        <w:tc>
          <w:tcPr>
            <w:tcW w:w="2321" w:type="pct"/>
            <w:gridSpan w:val="4"/>
            <w:shd w:val="clear" w:color="auto" w:fill="auto"/>
            <w:noWrap/>
            <w:vAlign w:val="center"/>
          </w:tcPr>
          <w:p w:rsidR="00D00E6F" w:rsidRPr="00EC371D" w:rsidRDefault="00D00E6F" w:rsidP="00CE63B4">
            <w:pPr>
              <w:jc w:val="center"/>
              <w:rPr>
                <w:rFonts w:ascii="Arial" w:hAnsi="Arial" w:cs="Arial"/>
                <w:color w:val="000000"/>
                <w:lang w:val="en-US" w:eastAsia="en-US"/>
              </w:rPr>
            </w:pPr>
          </w:p>
        </w:tc>
      </w:tr>
      <w:tr w:rsidR="00D00E6F" w:rsidRPr="00EC371D" w:rsidTr="00CE63B4">
        <w:trPr>
          <w:trHeight w:val="354"/>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Дрова</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тыс</w:t>
            </w:r>
            <w:proofErr w:type="gramStart"/>
            <w:r w:rsidRPr="00EC371D">
              <w:rPr>
                <w:rFonts w:ascii="Arial" w:hAnsi="Arial" w:cs="Arial"/>
              </w:rPr>
              <w:t>.м</w:t>
            </w:r>
            <w:proofErr w:type="gramEnd"/>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411,74</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proofErr w:type="spellStart"/>
            <w:r w:rsidRPr="00EC371D">
              <w:rPr>
                <w:rFonts w:ascii="Arial" w:hAnsi="Arial" w:cs="Arial"/>
              </w:rPr>
              <w:t>Пеллеты</w:t>
            </w:r>
            <w:proofErr w:type="spellEnd"/>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r w:rsidRPr="00EC371D">
              <w:rPr>
                <w:rFonts w:ascii="Arial" w:hAnsi="Arial" w:cs="Arial"/>
              </w:rPr>
              <w:t>тыс</w:t>
            </w:r>
            <w:proofErr w:type="gramStart"/>
            <w:r w:rsidRPr="00EC371D">
              <w:rPr>
                <w:rFonts w:ascii="Arial" w:hAnsi="Arial" w:cs="Arial"/>
              </w:rPr>
              <w:t>.м</w:t>
            </w:r>
            <w:proofErr w:type="gramEnd"/>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30</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11</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30</w:t>
            </w:r>
            <w:r w:rsidRPr="00EC371D">
              <w:rPr>
                <w:rFonts w:ascii="Arial" w:hAnsi="Arial" w:cs="Arial"/>
                <w:color w:val="000000"/>
                <w:lang w:eastAsia="en-US"/>
              </w:rPr>
              <w:t>2</w:t>
            </w:r>
            <w:r w:rsidRPr="00EC371D">
              <w:rPr>
                <w:rFonts w:ascii="Arial" w:hAnsi="Arial" w:cs="Arial"/>
                <w:color w:val="000000"/>
                <w:lang w:val="en-US" w:eastAsia="en-US"/>
              </w:rPr>
              <w:t>,</w:t>
            </w:r>
            <w:r w:rsidRPr="00EC371D">
              <w:rPr>
                <w:rFonts w:ascii="Arial" w:hAnsi="Arial" w:cs="Arial"/>
                <w:color w:val="000000"/>
                <w:lang w:eastAsia="en-US"/>
              </w:rPr>
              <w:t>11</w:t>
            </w:r>
          </w:p>
        </w:tc>
      </w:tr>
    </w:tbl>
    <w:p w:rsidR="00F02455" w:rsidRDefault="00F02455" w:rsidP="00D00E6F">
      <w:pPr>
        <w:rPr>
          <w:rFonts w:ascii="Arial" w:hAnsi="Arial" w:cs="Arial"/>
          <w:lang w:eastAsia="en-US"/>
        </w:rPr>
      </w:pPr>
    </w:p>
    <w:p w:rsidR="00D00E6F" w:rsidRPr="00EC371D" w:rsidRDefault="00D00E6F" w:rsidP="00D00E6F">
      <w:pPr>
        <w:rPr>
          <w:rFonts w:ascii="Arial" w:hAnsi="Arial" w:cs="Arial"/>
          <w:lang w:eastAsia="en-US"/>
        </w:rPr>
      </w:pPr>
      <w:r w:rsidRPr="00EC371D">
        <w:rPr>
          <w:rFonts w:ascii="Arial" w:hAnsi="Arial" w:cs="Arial"/>
          <w:lang w:eastAsia="en-US"/>
        </w:rPr>
        <w:t xml:space="preserve">Таблица </w:t>
      </w:r>
      <w:r w:rsidR="00BD34A1">
        <w:rPr>
          <w:rFonts w:ascii="Arial" w:hAnsi="Arial" w:cs="Arial"/>
          <w:lang w:eastAsia="en-US"/>
        </w:rPr>
        <w:t>3</w:t>
      </w:r>
      <w:r w:rsidR="002359B5">
        <w:rPr>
          <w:rFonts w:ascii="Arial" w:hAnsi="Arial" w:cs="Arial"/>
          <w:lang w:eastAsia="en-US"/>
        </w:rPr>
        <w:t>9</w:t>
      </w:r>
      <w:r w:rsidR="00BD34A1">
        <w:rPr>
          <w:rFonts w:ascii="Arial" w:hAnsi="Arial" w:cs="Arial"/>
          <w:lang w:eastAsia="en-US"/>
        </w:rPr>
        <w:t>.</w:t>
      </w:r>
      <w:r w:rsidRPr="00EC371D">
        <w:rPr>
          <w:rFonts w:ascii="Arial" w:hAnsi="Arial" w:cs="Arial"/>
          <w:lang w:eastAsia="en-US"/>
        </w:rPr>
        <w:t xml:space="preserve"> Расчетные расходы топлива для котельной «Клуб»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0"/>
        <w:gridCol w:w="1481"/>
        <w:gridCol w:w="750"/>
        <w:gridCol w:w="951"/>
        <w:gridCol w:w="1498"/>
      </w:tblGrid>
      <w:tr w:rsidR="00BD34A1" w:rsidRPr="00EC371D" w:rsidTr="00CE63B4">
        <w:trPr>
          <w:trHeight w:val="552"/>
          <w:jc w:val="center"/>
        </w:trPr>
        <w:tc>
          <w:tcPr>
            <w:tcW w:w="2679" w:type="pct"/>
            <w:shd w:val="clear" w:color="auto" w:fill="auto"/>
            <w:noWrap/>
            <w:vAlign w:val="center"/>
            <w:hideMark/>
          </w:tcPr>
          <w:p w:rsidR="00BD34A1" w:rsidRPr="00EC371D" w:rsidRDefault="00BD34A1" w:rsidP="00CE63B4">
            <w:pPr>
              <w:jc w:val="center"/>
              <w:rPr>
                <w:rFonts w:ascii="Arial" w:hAnsi="Arial" w:cs="Arial"/>
              </w:rPr>
            </w:pPr>
            <w:r w:rsidRPr="00EC371D">
              <w:rPr>
                <w:rFonts w:ascii="Arial" w:hAnsi="Arial" w:cs="Arial"/>
              </w:rPr>
              <w:t>Параметр</w:t>
            </w:r>
          </w:p>
        </w:tc>
        <w:tc>
          <w:tcPr>
            <w:tcW w:w="658" w:type="pct"/>
            <w:shd w:val="clear" w:color="auto" w:fill="auto"/>
            <w:noWrap/>
            <w:vAlign w:val="center"/>
            <w:hideMark/>
          </w:tcPr>
          <w:p w:rsidR="00BD34A1" w:rsidRPr="00EC371D" w:rsidRDefault="00BD34A1" w:rsidP="00CE63B4">
            <w:pPr>
              <w:jc w:val="center"/>
              <w:rPr>
                <w:rFonts w:ascii="Arial" w:hAnsi="Arial" w:cs="Arial"/>
              </w:rPr>
            </w:pPr>
            <w:r w:rsidRPr="00EC371D">
              <w:rPr>
                <w:rFonts w:ascii="Arial" w:hAnsi="Arial" w:cs="Arial"/>
              </w:rPr>
              <w:t xml:space="preserve">Ед. </w:t>
            </w:r>
            <w:proofErr w:type="spellStart"/>
            <w:r w:rsidRPr="00EC371D">
              <w:rPr>
                <w:rFonts w:ascii="Arial" w:hAnsi="Arial" w:cs="Arial"/>
              </w:rPr>
              <w:t>изм</w:t>
            </w:r>
            <w:proofErr w:type="spellEnd"/>
            <w:r w:rsidRPr="00EC371D">
              <w:rPr>
                <w:rFonts w:ascii="Arial" w:hAnsi="Arial" w:cs="Arial"/>
              </w:rPr>
              <w:t>.</w:t>
            </w:r>
          </w:p>
        </w:tc>
        <w:tc>
          <w:tcPr>
            <w:tcW w:w="487" w:type="pct"/>
            <w:shd w:val="clear" w:color="auto" w:fill="auto"/>
            <w:noWrap/>
            <w:vAlign w:val="center"/>
          </w:tcPr>
          <w:p w:rsidR="00BD34A1" w:rsidRPr="00BD34A1" w:rsidRDefault="00BD34A1" w:rsidP="00C24F65">
            <w:pPr>
              <w:jc w:val="center"/>
              <w:rPr>
                <w:rFonts w:ascii="Arial" w:hAnsi="Arial" w:cs="Arial"/>
              </w:rPr>
            </w:pPr>
            <w:r w:rsidRPr="00EC371D">
              <w:rPr>
                <w:rFonts w:ascii="Arial" w:hAnsi="Arial" w:cs="Arial"/>
                <w:lang w:val="en-US" w:eastAsia="en-US"/>
              </w:rPr>
              <w:t>20</w:t>
            </w:r>
            <w:r>
              <w:rPr>
                <w:rFonts w:ascii="Arial" w:hAnsi="Arial" w:cs="Arial"/>
                <w:lang w:eastAsia="en-US"/>
              </w:rPr>
              <w:t>21</w:t>
            </w:r>
          </w:p>
        </w:tc>
        <w:tc>
          <w:tcPr>
            <w:tcW w:w="507" w:type="pct"/>
            <w:shd w:val="clear" w:color="auto" w:fill="auto"/>
            <w:noWrap/>
            <w:vAlign w:val="center"/>
          </w:tcPr>
          <w:p w:rsidR="00BD34A1" w:rsidRPr="00BD34A1" w:rsidRDefault="00BD34A1" w:rsidP="00F02455">
            <w:pPr>
              <w:jc w:val="center"/>
              <w:rPr>
                <w:rFonts w:ascii="Arial" w:hAnsi="Arial" w:cs="Arial"/>
              </w:rPr>
            </w:pPr>
            <w:r w:rsidRPr="00EC371D">
              <w:rPr>
                <w:rFonts w:ascii="Arial" w:hAnsi="Arial" w:cs="Arial"/>
                <w:lang w:val="en-US" w:eastAsia="en-US"/>
              </w:rPr>
              <w:t>20</w:t>
            </w:r>
            <w:r>
              <w:rPr>
                <w:rFonts w:ascii="Arial" w:hAnsi="Arial" w:cs="Arial"/>
                <w:lang w:eastAsia="en-US"/>
              </w:rPr>
              <w:t>2</w:t>
            </w:r>
            <w:r w:rsidR="00F02455">
              <w:rPr>
                <w:rFonts w:ascii="Arial" w:hAnsi="Arial" w:cs="Arial"/>
                <w:lang w:eastAsia="en-US"/>
              </w:rPr>
              <w:t>5</w:t>
            </w:r>
          </w:p>
        </w:tc>
        <w:tc>
          <w:tcPr>
            <w:tcW w:w="669" w:type="pct"/>
            <w:shd w:val="clear" w:color="auto" w:fill="auto"/>
            <w:noWrap/>
            <w:vAlign w:val="center"/>
          </w:tcPr>
          <w:p w:rsidR="00BD34A1" w:rsidRPr="00EC371D" w:rsidRDefault="00BD34A1" w:rsidP="00F02455">
            <w:pPr>
              <w:jc w:val="center"/>
              <w:rPr>
                <w:rFonts w:ascii="Arial" w:hAnsi="Arial" w:cs="Arial"/>
              </w:rPr>
            </w:pPr>
            <w:r w:rsidRPr="00EC371D">
              <w:rPr>
                <w:rFonts w:ascii="Arial" w:hAnsi="Arial" w:cs="Arial"/>
                <w:lang w:val="en-US" w:eastAsia="en-US"/>
              </w:rPr>
              <w:t>202</w:t>
            </w:r>
            <w:r w:rsidR="00F02455">
              <w:rPr>
                <w:rFonts w:ascii="Arial" w:hAnsi="Arial" w:cs="Arial"/>
                <w:lang w:eastAsia="en-US"/>
              </w:rPr>
              <w:t>6</w:t>
            </w:r>
            <w:r w:rsidRPr="00EC371D">
              <w:rPr>
                <w:rFonts w:ascii="Arial" w:hAnsi="Arial" w:cs="Arial"/>
                <w:lang w:eastAsia="en-US"/>
              </w:rPr>
              <w:t>-2023</w:t>
            </w:r>
            <w:r>
              <w:rPr>
                <w:rFonts w:ascii="Arial" w:hAnsi="Arial" w:cs="Arial"/>
                <w:lang w:eastAsia="en-US"/>
              </w:rPr>
              <w:t>5</w:t>
            </w:r>
          </w:p>
        </w:tc>
      </w:tr>
      <w:tr w:rsidR="00D00E6F" w:rsidRPr="00EC371D" w:rsidTr="00CE63B4">
        <w:trPr>
          <w:trHeight w:val="552"/>
          <w:jc w:val="center"/>
        </w:trPr>
        <w:tc>
          <w:tcPr>
            <w:tcW w:w="2679" w:type="pct"/>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Отпуск тепловой энергии</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
        </w:tc>
        <w:tc>
          <w:tcPr>
            <w:tcW w:w="48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310,2</w:t>
            </w:r>
          </w:p>
        </w:tc>
        <w:tc>
          <w:tcPr>
            <w:tcW w:w="669" w:type="pct"/>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eastAsia="en-US"/>
              </w:rPr>
              <w:t>310,2</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Максимальная присоединенная нагрузка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w:t>
            </w:r>
            <w:proofErr w:type="gramStart"/>
            <w:r w:rsidRPr="00EC371D">
              <w:rPr>
                <w:rFonts w:ascii="Arial" w:hAnsi="Arial" w:cs="Arial"/>
              </w:rPr>
              <w:t>ч</w:t>
            </w:r>
            <w:proofErr w:type="gramEnd"/>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0,1127</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0,1127</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УРУТ на отпуск</w:t>
            </w:r>
          </w:p>
        </w:tc>
        <w:tc>
          <w:tcPr>
            <w:tcW w:w="658" w:type="pct"/>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w:t>
            </w:r>
            <w:proofErr w:type="spellStart"/>
            <w:r w:rsidRPr="00EC371D">
              <w:rPr>
                <w:rFonts w:ascii="Arial" w:hAnsi="Arial" w:cs="Arial"/>
              </w:rPr>
              <w:t>у.т</w:t>
            </w:r>
            <w:proofErr w:type="spellEnd"/>
            <w:r w:rsidRPr="00EC371D">
              <w:rPr>
                <w:rFonts w:ascii="Arial" w:hAnsi="Arial" w:cs="Arial"/>
              </w:rPr>
              <w:t>. /Гкал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Калорийность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vertAlign w:val="superscript"/>
              </w:rPr>
            </w:pPr>
            <w:proofErr w:type="gramStart"/>
            <w:r w:rsidRPr="00EC371D">
              <w:rPr>
                <w:rFonts w:ascii="Arial" w:hAnsi="Arial" w:cs="Arial"/>
              </w:rPr>
              <w:t>ккал</w:t>
            </w:r>
            <w:proofErr w:type="gramEnd"/>
            <w:r w:rsidRPr="00EC371D">
              <w:rPr>
                <w:rFonts w:ascii="Arial" w:hAnsi="Arial" w:cs="Arial"/>
              </w:rPr>
              <w:t>/м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Калорийность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proofErr w:type="gramStart"/>
            <w:r w:rsidRPr="00EC371D">
              <w:rPr>
                <w:rFonts w:ascii="Arial" w:hAnsi="Arial" w:cs="Arial"/>
              </w:rPr>
              <w:t>ккал</w:t>
            </w:r>
            <w:proofErr w:type="gramEnd"/>
            <w:r w:rsidRPr="00EC371D">
              <w:rPr>
                <w:rFonts w:ascii="Arial" w:hAnsi="Arial" w:cs="Arial"/>
              </w:rPr>
              <w:t>/м</w:t>
            </w:r>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0,5714</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lastRenderedPageBreak/>
              <w:t>Удельный расход натурального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87"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w:t>
            </w:r>
            <w:proofErr w:type="spellStart"/>
            <w:r w:rsidRPr="00EC371D">
              <w:rPr>
                <w:rFonts w:ascii="Arial" w:hAnsi="Arial" w:cs="Arial"/>
              </w:rPr>
              <w:t>у.т</w:t>
            </w:r>
            <w:proofErr w:type="spellEnd"/>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17,89</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17,89</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Максимальный часовой расход натурального топлива (</w:t>
            </w:r>
            <w:proofErr w:type="spellStart"/>
            <w:r w:rsidRPr="00EC371D">
              <w:rPr>
                <w:rFonts w:ascii="Arial" w:hAnsi="Arial" w:cs="Arial"/>
              </w:rPr>
              <w:t>пеллеты</w:t>
            </w:r>
            <w:proofErr w:type="spellEnd"/>
            <w:r w:rsidRPr="00EC371D">
              <w:rPr>
                <w:rFonts w:ascii="Arial" w:hAnsi="Arial" w:cs="Arial"/>
              </w:rPr>
              <w:t>)</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/час</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31,31</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31,31</w:t>
            </w:r>
          </w:p>
        </w:tc>
      </w:tr>
      <w:tr w:rsidR="00D00E6F" w:rsidRPr="00EC371D" w:rsidTr="00CE63B4">
        <w:trPr>
          <w:trHeight w:val="552"/>
          <w:jc w:val="center"/>
        </w:trPr>
        <w:tc>
          <w:tcPr>
            <w:tcW w:w="2679" w:type="pct"/>
            <w:shd w:val="clear" w:color="auto" w:fill="auto"/>
            <w:vAlign w:val="center"/>
            <w:hideMark/>
          </w:tcPr>
          <w:p w:rsidR="00D00E6F" w:rsidRPr="00EC371D" w:rsidRDefault="00D00E6F" w:rsidP="00CE63B4">
            <w:pPr>
              <w:rPr>
                <w:rFonts w:ascii="Arial" w:hAnsi="Arial" w:cs="Arial"/>
              </w:rPr>
            </w:pPr>
            <w:r w:rsidRPr="00EC371D">
              <w:rPr>
                <w:rFonts w:ascii="Arial" w:hAnsi="Arial" w:cs="Arial"/>
              </w:rPr>
              <w:t>Годовой расход условного топлива</w:t>
            </w:r>
          </w:p>
        </w:tc>
        <w:tc>
          <w:tcPr>
            <w:tcW w:w="658" w:type="pct"/>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 xml:space="preserve">т </w:t>
            </w:r>
            <w:proofErr w:type="spellStart"/>
            <w:r w:rsidRPr="00EC371D">
              <w:rPr>
                <w:rFonts w:ascii="Arial" w:hAnsi="Arial" w:cs="Arial"/>
              </w:rPr>
              <w:t>у.</w:t>
            </w:r>
            <w:proofErr w:type="gramStart"/>
            <w:r w:rsidRPr="00EC371D">
              <w:rPr>
                <w:rFonts w:ascii="Arial" w:hAnsi="Arial" w:cs="Arial"/>
              </w:rPr>
              <w:t>т</w:t>
            </w:r>
            <w:proofErr w:type="spellEnd"/>
            <w:proofErr w:type="gramEnd"/>
            <w:r w:rsidRPr="00EC371D">
              <w:rPr>
                <w:rFonts w:ascii="Arial" w:hAnsi="Arial" w:cs="Arial"/>
              </w:rPr>
              <w:t>.</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49,24</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49,24</w:t>
            </w:r>
          </w:p>
        </w:tc>
      </w:tr>
      <w:tr w:rsidR="00D00E6F" w:rsidRPr="00EC371D" w:rsidTr="00CE63B4">
        <w:trPr>
          <w:trHeight w:val="346"/>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Годовой расход натурального топлива</w:t>
            </w:r>
          </w:p>
        </w:tc>
        <w:tc>
          <w:tcPr>
            <w:tcW w:w="2321" w:type="pct"/>
            <w:gridSpan w:val="4"/>
            <w:shd w:val="clear" w:color="auto" w:fill="auto"/>
            <w:noWrap/>
            <w:vAlign w:val="center"/>
          </w:tcPr>
          <w:p w:rsidR="00D00E6F" w:rsidRPr="00EC371D" w:rsidRDefault="00D00E6F" w:rsidP="00CE63B4">
            <w:pPr>
              <w:jc w:val="center"/>
              <w:rPr>
                <w:rFonts w:ascii="Arial" w:hAnsi="Arial" w:cs="Arial"/>
                <w:color w:val="000000"/>
                <w:lang w:val="en-US" w:eastAsia="en-US"/>
              </w:rPr>
            </w:pPr>
          </w:p>
        </w:tc>
      </w:tr>
      <w:tr w:rsidR="00D00E6F" w:rsidRPr="00EC371D" w:rsidTr="00CE63B4">
        <w:trPr>
          <w:trHeight w:val="354"/>
          <w:jc w:val="center"/>
        </w:trPr>
        <w:tc>
          <w:tcPr>
            <w:tcW w:w="2679" w:type="pct"/>
            <w:shd w:val="clear" w:color="auto" w:fill="auto"/>
            <w:vAlign w:val="center"/>
          </w:tcPr>
          <w:p w:rsidR="00D00E6F" w:rsidRPr="00EC371D" w:rsidRDefault="00D00E6F" w:rsidP="00CE63B4">
            <w:pPr>
              <w:rPr>
                <w:rFonts w:ascii="Arial" w:hAnsi="Arial" w:cs="Arial"/>
              </w:rPr>
            </w:pPr>
            <w:r w:rsidRPr="00EC371D">
              <w:rPr>
                <w:rFonts w:ascii="Arial" w:hAnsi="Arial" w:cs="Arial"/>
              </w:rPr>
              <w:t>Дрова</w:t>
            </w:r>
          </w:p>
        </w:tc>
        <w:tc>
          <w:tcPr>
            <w:tcW w:w="658" w:type="pct"/>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тыс</w:t>
            </w:r>
            <w:proofErr w:type="gramStart"/>
            <w:r w:rsidRPr="00EC371D">
              <w:rPr>
                <w:rFonts w:ascii="Arial" w:hAnsi="Arial" w:cs="Arial"/>
              </w:rPr>
              <w:t>.м</w:t>
            </w:r>
            <w:proofErr w:type="gramEnd"/>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69"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E63B4">
        <w:trPr>
          <w:trHeight w:val="552"/>
          <w:jc w:val="center"/>
        </w:trPr>
        <w:tc>
          <w:tcPr>
            <w:tcW w:w="2679" w:type="pct"/>
            <w:shd w:val="clear" w:color="auto" w:fill="auto"/>
            <w:vAlign w:val="center"/>
          </w:tcPr>
          <w:p w:rsidR="00D00E6F" w:rsidRPr="00EC371D" w:rsidRDefault="00D00E6F" w:rsidP="00CE63B4">
            <w:pPr>
              <w:rPr>
                <w:rFonts w:ascii="Arial" w:hAnsi="Arial" w:cs="Arial"/>
              </w:rPr>
            </w:pPr>
            <w:proofErr w:type="spellStart"/>
            <w:r w:rsidRPr="00EC371D">
              <w:rPr>
                <w:rFonts w:ascii="Arial" w:hAnsi="Arial" w:cs="Arial"/>
              </w:rPr>
              <w:t>Пеллеты</w:t>
            </w:r>
            <w:proofErr w:type="spellEnd"/>
          </w:p>
        </w:tc>
        <w:tc>
          <w:tcPr>
            <w:tcW w:w="658" w:type="pct"/>
            <w:shd w:val="clear" w:color="auto" w:fill="auto"/>
            <w:noWrap/>
            <w:vAlign w:val="center"/>
          </w:tcPr>
          <w:p w:rsidR="00D00E6F" w:rsidRPr="00EC371D" w:rsidRDefault="00D00E6F" w:rsidP="00CE63B4">
            <w:pPr>
              <w:jc w:val="center"/>
              <w:rPr>
                <w:rFonts w:ascii="Arial" w:hAnsi="Arial" w:cs="Arial"/>
                <w:vertAlign w:val="superscript"/>
              </w:rPr>
            </w:pPr>
            <w:r w:rsidRPr="00EC371D">
              <w:rPr>
                <w:rFonts w:ascii="Arial" w:hAnsi="Arial" w:cs="Arial"/>
              </w:rPr>
              <w:t>тыс</w:t>
            </w:r>
            <w:proofErr w:type="gramStart"/>
            <w:r w:rsidRPr="00EC371D">
              <w:rPr>
                <w:rFonts w:ascii="Arial" w:hAnsi="Arial" w:cs="Arial"/>
              </w:rPr>
              <w:t>.м</w:t>
            </w:r>
            <w:proofErr w:type="gramEnd"/>
            <w:r w:rsidRPr="00EC371D">
              <w:rPr>
                <w:rFonts w:ascii="Arial" w:hAnsi="Arial" w:cs="Arial"/>
                <w:vertAlign w:val="superscript"/>
              </w:rPr>
              <w:t>3</w:t>
            </w:r>
          </w:p>
        </w:tc>
        <w:tc>
          <w:tcPr>
            <w:tcW w:w="487" w:type="pct"/>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507"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86,17</w:t>
            </w:r>
          </w:p>
        </w:tc>
        <w:tc>
          <w:tcPr>
            <w:tcW w:w="669" w:type="pct"/>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86,17</w:t>
            </w:r>
          </w:p>
        </w:tc>
      </w:tr>
    </w:tbl>
    <w:p w:rsidR="00D00E6F" w:rsidRPr="00EC371D" w:rsidRDefault="00D00E6F" w:rsidP="00D00E6F">
      <w:pPr>
        <w:spacing w:before="53"/>
        <w:ind w:right="108"/>
        <w:jc w:val="both"/>
        <w:rPr>
          <w:rFonts w:ascii="Arial" w:hAnsi="Arial" w:cs="Arial"/>
        </w:rPr>
      </w:pPr>
    </w:p>
    <w:p w:rsidR="00D00E6F" w:rsidRPr="00EC371D" w:rsidRDefault="00BD34A1" w:rsidP="00D00E6F">
      <w:pPr>
        <w:ind w:firstLine="709"/>
        <w:jc w:val="both"/>
        <w:rPr>
          <w:rFonts w:ascii="Arial" w:hAnsi="Arial" w:cs="Arial"/>
          <w:lang w:eastAsia="en-US"/>
        </w:rPr>
      </w:pPr>
      <w:r>
        <w:rPr>
          <w:rFonts w:ascii="Arial" w:hAnsi="Arial" w:cs="Arial"/>
          <w:lang w:eastAsia="en-US"/>
        </w:rPr>
        <w:t>Из таблиц3</w:t>
      </w:r>
      <w:r w:rsidR="002359B5">
        <w:rPr>
          <w:rFonts w:ascii="Arial" w:hAnsi="Arial" w:cs="Arial"/>
          <w:lang w:eastAsia="en-US"/>
        </w:rPr>
        <w:t>8</w:t>
      </w:r>
      <w:r>
        <w:rPr>
          <w:rFonts w:ascii="Arial" w:hAnsi="Arial" w:cs="Arial"/>
          <w:lang w:eastAsia="en-US"/>
        </w:rPr>
        <w:t>-3</w:t>
      </w:r>
      <w:r w:rsidR="002359B5">
        <w:rPr>
          <w:rFonts w:ascii="Arial" w:hAnsi="Arial" w:cs="Arial"/>
          <w:lang w:eastAsia="en-US"/>
        </w:rPr>
        <w:t>9</w:t>
      </w:r>
      <w:r w:rsidR="00D00E6F" w:rsidRPr="00EC371D">
        <w:rPr>
          <w:rFonts w:ascii="Arial" w:hAnsi="Arial" w:cs="Arial"/>
          <w:lang w:eastAsia="en-US"/>
        </w:rPr>
        <w:t xml:space="preserve"> видно, что расход топлива снижается вследствие строительства новой котельной на </w:t>
      </w:r>
      <w:proofErr w:type="spellStart"/>
      <w:r w:rsidR="00D00E6F" w:rsidRPr="00EC371D">
        <w:rPr>
          <w:rFonts w:ascii="Arial" w:hAnsi="Arial" w:cs="Arial"/>
          <w:lang w:eastAsia="en-US"/>
        </w:rPr>
        <w:t>пеллетных</w:t>
      </w:r>
      <w:proofErr w:type="spellEnd"/>
      <w:r w:rsidR="00D00E6F" w:rsidRPr="00EC371D">
        <w:rPr>
          <w:rFonts w:ascii="Arial" w:hAnsi="Arial" w:cs="Arial"/>
          <w:lang w:eastAsia="en-US"/>
        </w:rPr>
        <w:t xml:space="preserve"> гранулах, а также за счет снижения отпуска тепловой энергии (уменьшение тепловых потерь в период </w:t>
      </w:r>
      <w:r>
        <w:rPr>
          <w:rFonts w:ascii="Arial" w:hAnsi="Arial" w:cs="Arial"/>
          <w:lang w:eastAsia="en-US"/>
        </w:rPr>
        <w:t>2025-2035</w:t>
      </w:r>
      <w:r w:rsidR="00D00E6F" w:rsidRPr="00EC371D">
        <w:rPr>
          <w:rFonts w:ascii="Arial" w:hAnsi="Arial" w:cs="Arial"/>
          <w:lang w:eastAsia="en-US"/>
        </w:rPr>
        <w:t xml:space="preserve"> г.).</w:t>
      </w:r>
    </w:p>
    <w:p w:rsidR="00D00E6F" w:rsidRPr="00EC371D" w:rsidRDefault="00D00E6F" w:rsidP="00BD34A1">
      <w:pPr>
        <w:jc w:val="both"/>
        <w:rPr>
          <w:rFonts w:ascii="Arial" w:hAnsi="Arial" w:cs="Arial"/>
          <w:lang w:eastAsia="en-US"/>
        </w:rPr>
      </w:pPr>
      <w:r w:rsidRPr="00EC371D">
        <w:rPr>
          <w:rFonts w:ascii="Arial" w:hAnsi="Arial" w:cs="Arial"/>
          <w:lang w:eastAsia="en-US"/>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В приказе определены три вида нормативов запаса топлива:</w:t>
      </w:r>
    </w:p>
    <w:p w:rsidR="00D00E6F" w:rsidRPr="00EC371D" w:rsidRDefault="00D00E6F" w:rsidP="00BD34A1">
      <w:pPr>
        <w:jc w:val="both"/>
        <w:rPr>
          <w:rFonts w:ascii="Arial" w:hAnsi="Arial" w:cs="Arial"/>
          <w:lang w:eastAsia="en-US"/>
        </w:rPr>
      </w:pPr>
      <w:r w:rsidRPr="00EC371D">
        <w:rPr>
          <w:rFonts w:ascii="Arial" w:hAnsi="Arial" w:cs="Arial"/>
          <w:lang w:eastAsia="en-US"/>
        </w:rPr>
        <w:t>Общий нормативный запас топлива (ОНЗТ);</w:t>
      </w:r>
    </w:p>
    <w:p w:rsidR="00D00E6F" w:rsidRPr="00EC371D" w:rsidRDefault="00D00E6F" w:rsidP="00BD34A1">
      <w:pPr>
        <w:jc w:val="both"/>
        <w:rPr>
          <w:rFonts w:ascii="Arial" w:hAnsi="Arial" w:cs="Arial"/>
          <w:lang w:eastAsia="en-US"/>
        </w:rPr>
      </w:pPr>
      <w:r w:rsidRPr="00EC371D">
        <w:rPr>
          <w:rFonts w:ascii="Arial" w:hAnsi="Arial" w:cs="Arial"/>
          <w:lang w:eastAsia="en-US"/>
        </w:rPr>
        <w:t>Неснижаемый нормативный запас топлива (ННЗТ);</w:t>
      </w:r>
    </w:p>
    <w:p w:rsidR="00D00E6F" w:rsidRPr="00EC371D" w:rsidRDefault="00D00E6F" w:rsidP="00BD34A1">
      <w:pPr>
        <w:jc w:val="both"/>
        <w:rPr>
          <w:rFonts w:ascii="Arial" w:hAnsi="Arial" w:cs="Arial"/>
          <w:lang w:eastAsia="en-US"/>
        </w:rPr>
      </w:pPr>
      <w:r w:rsidRPr="00EC371D">
        <w:rPr>
          <w:rFonts w:ascii="Arial" w:hAnsi="Arial" w:cs="Arial"/>
          <w:lang w:eastAsia="en-US"/>
        </w:rPr>
        <w:t>Нормативный эксплуатационный запас топлива (НЭЗТ).</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D00E6F" w:rsidRPr="00EC371D" w:rsidRDefault="00D00E6F" w:rsidP="00D00E6F">
      <w:pPr>
        <w:ind w:firstLine="709"/>
        <w:jc w:val="both"/>
        <w:rPr>
          <w:rFonts w:ascii="Arial" w:hAnsi="Arial" w:cs="Arial"/>
          <w:lang w:eastAsia="en-US"/>
        </w:rPr>
      </w:pPr>
      <w:r w:rsidRPr="00EC371D">
        <w:rPr>
          <w:rFonts w:ascii="Arial" w:hAnsi="Arial" w:cs="Arial"/>
          <w:lang w:eastAsia="en-US"/>
        </w:rPr>
        <w:t>В расчете ННЗТ также учитываются следующие объекты:</w:t>
      </w:r>
    </w:p>
    <w:p w:rsidR="00D00E6F" w:rsidRPr="00EC371D" w:rsidRDefault="00D00E6F" w:rsidP="00C24F65">
      <w:pPr>
        <w:jc w:val="both"/>
        <w:rPr>
          <w:rFonts w:ascii="Arial" w:hAnsi="Arial" w:cs="Arial"/>
          <w:lang w:eastAsia="en-US"/>
        </w:rPr>
      </w:pPr>
      <w:r w:rsidRPr="00EC371D">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D00E6F" w:rsidRPr="00EC371D" w:rsidRDefault="00D00E6F" w:rsidP="00C24F65">
      <w:pPr>
        <w:jc w:val="both"/>
        <w:rPr>
          <w:rFonts w:ascii="Arial" w:hAnsi="Arial" w:cs="Arial"/>
          <w:lang w:eastAsia="en-US"/>
        </w:rPr>
      </w:pPr>
      <w:r w:rsidRPr="00EC371D">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D00E6F" w:rsidRPr="00EC371D" w:rsidRDefault="00D00E6F" w:rsidP="00D00E6F">
      <w:pPr>
        <w:ind w:firstLine="708"/>
        <w:jc w:val="both"/>
        <w:rPr>
          <w:rFonts w:ascii="Arial" w:hAnsi="Arial" w:cs="Arial"/>
          <w:lang w:eastAsia="en-US"/>
        </w:rPr>
      </w:pPr>
      <w:r w:rsidRPr="00EC371D">
        <w:rPr>
          <w:rFonts w:ascii="Arial" w:hAnsi="Arial" w:cs="Arial"/>
          <w:lang w:eastAsia="en-US"/>
        </w:rPr>
        <w:t>Расчет неснижаемого запаса топлива выполняется по суточному расходу топлива самого холодного месяца и количеству суток:</w:t>
      </w:r>
    </w:p>
    <w:p w:rsidR="00D00E6F" w:rsidRPr="00EC371D" w:rsidRDefault="00447F9D" w:rsidP="00D00E6F">
      <w:pPr>
        <w:jc w:val="center"/>
        <w:rPr>
          <w:rFonts w:ascii="Arial" w:hAnsi="Arial" w:cs="Arial"/>
          <w:lang w:eastAsia="en-US"/>
        </w:rPr>
      </w:pPr>
      <w:r w:rsidRPr="00447F9D">
        <w:rPr>
          <w:rFonts w:ascii="Arial" w:hAnsi="Arial" w:cs="Arial"/>
          <w:position w:val="-1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v:imagedata r:id="rId57" o:title=""/>
          </v:shape>
        </w:pict>
      </w:r>
    </w:p>
    <w:p w:rsidR="00C24F65" w:rsidRDefault="00D00E6F" w:rsidP="00D00E6F">
      <w:pPr>
        <w:jc w:val="both"/>
        <w:rPr>
          <w:rFonts w:ascii="Arial" w:eastAsia="Arial Unicode MS" w:hAnsi="Arial" w:cs="Arial"/>
          <w:lang w:eastAsia="en-US"/>
        </w:rPr>
      </w:pPr>
      <w:r w:rsidRPr="00EC371D">
        <w:rPr>
          <w:rFonts w:ascii="Arial" w:eastAsia="Arial Unicode MS" w:hAnsi="Arial" w:cs="Arial"/>
          <w:lang w:eastAsia="en-US"/>
        </w:rPr>
        <w:t xml:space="preserve">где </w:t>
      </w:r>
      <w:r w:rsidR="00447F9D" w:rsidRPr="00447F9D">
        <w:rPr>
          <w:rFonts w:ascii="Arial" w:eastAsia="Arial Unicode MS" w:hAnsi="Arial" w:cs="Arial"/>
          <w:position w:val="-12"/>
          <w:lang w:val="en-US" w:eastAsia="en-US"/>
        </w:rPr>
        <w:pict>
          <v:shape id="_x0000_i1026" type="#_x0000_t75" style="width:18pt;height:17.25pt">
            <v:imagedata r:id="rId58" o:title=""/>
          </v:shape>
        </w:pict>
      </w:r>
      <w:r w:rsidRPr="00EC371D">
        <w:rPr>
          <w:rFonts w:ascii="Arial" w:eastAsia="Arial Unicode MS" w:hAnsi="Arial" w:cs="Arial"/>
          <w:lang w:eastAsia="en-US"/>
        </w:rPr>
        <w:t>– среднесуточное значение отпуска тепловой энергии в тепловую сеть в самом холодном месяце, Гкал/сутки;</w:t>
      </w:r>
    </w:p>
    <w:p w:rsidR="00C24F65" w:rsidRDefault="00447F9D" w:rsidP="00D00E6F">
      <w:pPr>
        <w:jc w:val="both"/>
        <w:rPr>
          <w:rFonts w:ascii="Arial" w:eastAsia="Arial Unicode MS" w:hAnsi="Arial" w:cs="Arial"/>
          <w:lang w:eastAsia="en-US"/>
        </w:rPr>
      </w:pPr>
      <w:r w:rsidRPr="00447F9D">
        <w:rPr>
          <w:rFonts w:ascii="Arial" w:eastAsia="Arial Unicode MS" w:hAnsi="Arial" w:cs="Arial"/>
          <w:position w:val="-14"/>
          <w:lang w:val="en-US" w:eastAsia="en-US"/>
        </w:rPr>
        <w:pict>
          <v:shape id="_x0000_i1027" type="#_x0000_t75" style="width:18pt;height:17.25pt">
            <v:imagedata r:id="rId59" o:title=""/>
          </v:shape>
        </w:pict>
      </w:r>
      <w:r w:rsidR="00D00E6F" w:rsidRPr="00EC371D">
        <w:rPr>
          <w:rFonts w:ascii="Arial" w:eastAsia="Arial Unicode MS" w:hAnsi="Arial" w:cs="Arial"/>
          <w:lang w:eastAsia="en-US"/>
        </w:rPr>
        <w:t xml:space="preserve"> – расчетный норматив удельного расхода условного топлива на отпущенную тепловую энергию для самого холодного месяца (при работе в режиме «выживания»), </w:t>
      </w:r>
      <w:proofErr w:type="gramStart"/>
      <w:r w:rsidR="00D00E6F" w:rsidRPr="00EC371D">
        <w:rPr>
          <w:rFonts w:ascii="Arial" w:eastAsia="Arial Unicode MS" w:hAnsi="Arial" w:cs="Arial"/>
          <w:lang w:eastAsia="en-US"/>
        </w:rPr>
        <w:t>кг</w:t>
      </w:r>
      <w:proofErr w:type="gramEnd"/>
      <w:r w:rsidR="00D00E6F" w:rsidRPr="00EC371D">
        <w:rPr>
          <w:rFonts w:ascii="Arial" w:eastAsia="Arial Unicode MS" w:hAnsi="Arial" w:cs="Arial"/>
          <w:lang w:eastAsia="en-US"/>
        </w:rPr>
        <w:t xml:space="preserve"> у.т./Гкал; </w:t>
      </w:r>
    </w:p>
    <w:p w:rsidR="00D00E6F" w:rsidRPr="00EC371D" w:rsidRDefault="00D00E6F" w:rsidP="00D00E6F">
      <w:pPr>
        <w:jc w:val="both"/>
        <w:rPr>
          <w:rFonts w:ascii="Arial" w:eastAsia="Arial Unicode MS" w:hAnsi="Arial" w:cs="Arial"/>
          <w:lang w:eastAsia="en-US"/>
        </w:rPr>
      </w:pPr>
      <w:r w:rsidRPr="00EC371D">
        <w:rPr>
          <w:rFonts w:ascii="Arial" w:eastAsia="Arial Unicode MS" w:hAnsi="Arial" w:cs="Arial"/>
          <w:lang w:eastAsia="en-US"/>
        </w:rPr>
        <w:lastRenderedPageBreak/>
        <w:t xml:space="preserve">Т – длительность периода формирования объема неснижаемого запаса топлива, при доставке жидкого топлива автотранспортом на 5-ти суточный расход самого холодного месяца (при доставке твердого топлива – 7-ти суточный период) года соответственно. </w:t>
      </w:r>
    </w:p>
    <w:p w:rsidR="00D00E6F" w:rsidRPr="00C24F65" w:rsidRDefault="00D00E6F" w:rsidP="00C24F65">
      <w:pPr>
        <w:ind w:firstLine="708"/>
        <w:jc w:val="both"/>
        <w:rPr>
          <w:rFonts w:ascii="Arial" w:eastAsia="Arial Unicode MS" w:hAnsi="Arial" w:cs="Arial"/>
          <w:lang w:eastAsia="en-US"/>
        </w:rPr>
      </w:pPr>
      <w:r w:rsidRPr="00EC371D">
        <w:rPr>
          <w:rFonts w:ascii="Arial" w:eastAsia="Arial Unicode MS" w:hAnsi="Arial" w:cs="Arial"/>
          <w:lang w:eastAsia="en-US"/>
        </w:rPr>
        <w:t>Данные о неснижаемых запасах топлива при</w:t>
      </w:r>
      <w:r w:rsidR="00C24F65">
        <w:rPr>
          <w:rFonts w:ascii="Arial" w:eastAsia="Arial Unicode MS" w:hAnsi="Arial" w:cs="Arial"/>
          <w:lang w:eastAsia="en-US"/>
        </w:rPr>
        <w:t>ведены в таблицах</w:t>
      </w:r>
      <w:r w:rsidR="002359B5">
        <w:rPr>
          <w:rFonts w:ascii="Arial" w:eastAsia="Arial Unicode MS" w:hAnsi="Arial" w:cs="Arial"/>
          <w:lang w:eastAsia="en-US"/>
        </w:rPr>
        <w:t>40</w:t>
      </w:r>
      <w:r w:rsidRPr="00EC371D">
        <w:rPr>
          <w:rFonts w:ascii="Arial" w:eastAsia="Arial Unicode MS" w:hAnsi="Arial" w:cs="Arial"/>
          <w:lang w:eastAsia="en-US"/>
        </w:rPr>
        <w:t>-</w:t>
      </w:r>
      <w:r w:rsidR="002359B5">
        <w:rPr>
          <w:rFonts w:ascii="Arial" w:eastAsia="Arial Unicode MS" w:hAnsi="Arial" w:cs="Arial"/>
          <w:lang w:eastAsia="en-US"/>
        </w:rPr>
        <w:t>41.</w:t>
      </w:r>
    </w:p>
    <w:p w:rsidR="00D00E6F" w:rsidRPr="00EC371D" w:rsidRDefault="00D00E6F" w:rsidP="00D00E6F">
      <w:pPr>
        <w:spacing w:before="53"/>
        <w:ind w:right="108"/>
        <w:jc w:val="both"/>
        <w:rPr>
          <w:rFonts w:ascii="Arial" w:hAnsi="Arial" w:cs="Arial"/>
        </w:rPr>
      </w:pPr>
    </w:p>
    <w:p w:rsidR="00D00E6F" w:rsidRPr="00EC371D" w:rsidRDefault="00D00E6F" w:rsidP="00D00E6F">
      <w:pPr>
        <w:spacing w:before="53"/>
        <w:ind w:right="108"/>
        <w:jc w:val="both"/>
        <w:rPr>
          <w:rFonts w:ascii="Arial" w:hAnsi="Arial" w:cs="Arial"/>
        </w:rPr>
        <w:sectPr w:rsidR="00D00E6F" w:rsidRPr="00EC371D" w:rsidSect="00CE63B4">
          <w:pgSz w:w="11906" w:h="16838"/>
          <w:pgMar w:top="1134" w:right="851" w:bottom="1134" w:left="1701" w:header="709" w:footer="709" w:gutter="0"/>
          <w:cols w:space="708"/>
          <w:docGrid w:linePitch="360"/>
        </w:sectPr>
      </w:pPr>
    </w:p>
    <w:p w:rsidR="00D00E6F" w:rsidRPr="00EC371D" w:rsidRDefault="00D00E6F" w:rsidP="00D00E6F">
      <w:pPr>
        <w:rPr>
          <w:rFonts w:ascii="Arial" w:hAnsi="Arial" w:cs="Arial"/>
          <w:lang w:eastAsia="en-US"/>
        </w:rPr>
      </w:pPr>
      <w:bookmarkStart w:id="90" w:name="_Toc403722243"/>
      <w:bookmarkStart w:id="91" w:name="_Toc403722359"/>
      <w:bookmarkStart w:id="92" w:name="_Toc405136256"/>
      <w:bookmarkStart w:id="93" w:name="_Toc405136653"/>
      <w:bookmarkStart w:id="94" w:name="_Toc411003288"/>
      <w:bookmarkStart w:id="95" w:name="_Toc420879066"/>
      <w:bookmarkStart w:id="96" w:name="_Toc420880195"/>
      <w:bookmarkStart w:id="97" w:name="_Toc465334745"/>
      <w:bookmarkStart w:id="98" w:name="_Toc466137478"/>
      <w:bookmarkStart w:id="99" w:name="_Toc466140233"/>
      <w:bookmarkStart w:id="100" w:name="_Toc466555982"/>
      <w:bookmarkStart w:id="101" w:name="_Toc497329034"/>
      <w:bookmarkStart w:id="102" w:name="_Toc500599881"/>
      <w:r w:rsidRPr="00EC371D">
        <w:rPr>
          <w:rFonts w:ascii="Arial" w:hAnsi="Arial" w:cs="Arial"/>
          <w:lang w:eastAsia="en-US"/>
        </w:rPr>
        <w:lastRenderedPageBreak/>
        <w:t xml:space="preserve">Таблица </w:t>
      </w:r>
      <w:r w:rsidR="002359B5">
        <w:rPr>
          <w:rFonts w:ascii="Arial" w:hAnsi="Arial" w:cs="Arial"/>
          <w:lang w:eastAsia="en-US"/>
        </w:rPr>
        <w:t>40</w:t>
      </w:r>
      <w:r w:rsidR="00C24F65">
        <w:rPr>
          <w:rFonts w:ascii="Arial" w:hAnsi="Arial" w:cs="Arial"/>
          <w:lang w:eastAsia="en-US"/>
        </w:rPr>
        <w:t>.</w:t>
      </w:r>
      <w:r w:rsidRPr="00EC371D">
        <w:rPr>
          <w:rFonts w:ascii="Arial" w:hAnsi="Arial" w:cs="Arial"/>
          <w:lang w:eastAsia="en-US"/>
        </w:rPr>
        <w:t xml:space="preserve"> Нормативный запас резервного топлива на котельной «Школа»</w:t>
      </w:r>
    </w:p>
    <w:tbl>
      <w:tblPr>
        <w:tblW w:w="5000" w:type="pct"/>
        <w:jc w:val="center"/>
        <w:tblLook w:val="04A0"/>
      </w:tblPr>
      <w:tblGrid>
        <w:gridCol w:w="5274"/>
        <w:gridCol w:w="1334"/>
        <w:gridCol w:w="866"/>
        <w:gridCol w:w="866"/>
        <w:gridCol w:w="1231"/>
      </w:tblGrid>
      <w:tr w:rsidR="00D00E6F" w:rsidRPr="00EC371D" w:rsidTr="00C24F65">
        <w:trPr>
          <w:trHeight w:val="300"/>
          <w:jc w:val="center"/>
        </w:trPr>
        <w:tc>
          <w:tcPr>
            <w:tcW w:w="27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E6F" w:rsidRPr="00EC371D" w:rsidRDefault="00D00E6F" w:rsidP="00CE63B4">
            <w:pPr>
              <w:jc w:val="center"/>
              <w:rPr>
                <w:rFonts w:ascii="Arial" w:hAnsi="Arial" w:cs="Arial"/>
              </w:rPr>
            </w:pPr>
            <w:r w:rsidRPr="00EC371D">
              <w:rPr>
                <w:rFonts w:ascii="Arial" w:hAnsi="Arial" w:cs="Arial"/>
              </w:rPr>
              <w:t>Параметр</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rsidR="00D00E6F" w:rsidRPr="00EC371D" w:rsidRDefault="00D00E6F" w:rsidP="00CE63B4">
            <w:pPr>
              <w:jc w:val="center"/>
              <w:rPr>
                <w:rFonts w:ascii="Arial" w:hAnsi="Arial" w:cs="Arial"/>
              </w:rPr>
            </w:pPr>
            <w:r w:rsidRPr="00EC371D">
              <w:rPr>
                <w:rFonts w:ascii="Arial" w:hAnsi="Arial" w:cs="Arial"/>
              </w:rPr>
              <w:t>Ед. изм.</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C24F65" w:rsidRDefault="00D00E6F" w:rsidP="00C24F65">
            <w:pPr>
              <w:jc w:val="center"/>
              <w:rPr>
                <w:rFonts w:ascii="Arial" w:hAnsi="Arial" w:cs="Arial"/>
              </w:rPr>
            </w:pPr>
            <w:r w:rsidRPr="00EC371D">
              <w:rPr>
                <w:rFonts w:ascii="Arial" w:hAnsi="Arial" w:cs="Arial"/>
                <w:lang w:val="en-US" w:eastAsia="en-US"/>
              </w:rPr>
              <w:t>20</w:t>
            </w:r>
            <w:r w:rsidR="00C24F65">
              <w:rPr>
                <w:rFonts w:ascii="Arial" w:hAnsi="Arial" w:cs="Arial"/>
                <w:lang w:eastAsia="en-US"/>
              </w:rPr>
              <w:t>21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C24F65" w:rsidRDefault="00D00E6F" w:rsidP="00C24F65">
            <w:pPr>
              <w:jc w:val="center"/>
              <w:rPr>
                <w:rFonts w:ascii="Arial" w:hAnsi="Arial" w:cs="Arial"/>
              </w:rPr>
            </w:pPr>
            <w:r w:rsidRPr="00EC371D">
              <w:rPr>
                <w:rFonts w:ascii="Arial" w:hAnsi="Arial" w:cs="Arial"/>
                <w:lang w:val="en-US" w:eastAsia="en-US"/>
              </w:rPr>
              <w:t>20</w:t>
            </w:r>
            <w:r w:rsidR="00C24F65">
              <w:rPr>
                <w:rFonts w:ascii="Arial" w:hAnsi="Arial" w:cs="Arial"/>
                <w:lang w:eastAsia="en-US"/>
              </w:rPr>
              <w:t>25</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24F65">
            <w:pPr>
              <w:jc w:val="center"/>
              <w:rPr>
                <w:rFonts w:ascii="Arial" w:hAnsi="Arial" w:cs="Arial"/>
              </w:rPr>
            </w:pPr>
            <w:r w:rsidRPr="00EC371D">
              <w:rPr>
                <w:rFonts w:ascii="Arial" w:hAnsi="Arial" w:cs="Arial"/>
                <w:lang w:val="en-US" w:eastAsia="en-US"/>
              </w:rPr>
              <w:t>202</w:t>
            </w:r>
            <w:r w:rsidR="00C24F65">
              <w:rPr>
                <w:rFonts w:ascii="Arial" w:hAnsi="Arial" w:cs="Arial"/>
                <w:lang w:eastAsia="en-US"/>
              </w:rPr>
              <w:t>6</w:t>
            </w:r>
            <w:r w:rsidRPr="00EC371D">
              <w:rPr>
                <w:rFonts w:ascii="Arial" w:hAnsi="Arial" w:cs="Arial"/>
                <w:lang w:eastAsia="en-US"/>
              </w:rPr>
              <w:t>-203</w:t>
            </w:r>
            <w:r w:rsidR="00C24F65">
              <w:rPr>
                <w:rFonts w:ascii="Arial" w:hAnsi="Arial" w:cs="Arial"/>
                <w:lang w:eastAsia="en-US"/>
              </w:rPr>
              <w:t>5</w:t>
            </w:r>
          </w:p>
        </w:tc>
      </w:tr>
      <w:tr w:rsidR="00D00E6F" w:rsidRPr="00EC371D" w:rsidTr="00C24F65">
        <w:trPr>
          <w:trHeight w:val="552"/>
          <w:jc w:val="center"/>
        </w:trPr>
        <w:tc>
          <w:tcPr>
            <w:tcW w:w="2778"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Среднесуточный отпуск</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 сутки</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165,08</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16</w:t>
            </w:r>
            <w:r w:rsidRPr="00EC371D">
              <w:rPr>
                <w:rFonts w:ascii="Arial" w:hAnsi="Arial" w:cs="Arial"/>
                <w:color w:val="000000"/>
                <w:lang w:eastAsia="en-US"/>
              </w:rPr>
              <w:t>4,12</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16</w:t>
            </w:r>
            <w:r w:rsidRPr="00EC371D">
              <w:rPr>
                <w:rFonts w:ascii="Arial" w:hAnsi="Arial" w:cs="Arial"/>
                <w:color w:val="000000"/>
                <w:lang w:eastAsia="en-US"/>
              </w:rPr>
              <w:t>4,12</w:t>
            </w:r>
          </w:p>
        </w:tc>
      </w:tr>
      <w:tr w:rsidR="00D00E6F" w:rsidRPr="00EC371D" w:rsidTr="00C24F65">
        <w:trPr>
          <w:trHeight w:val="313"/>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Теплота сгорания топлива (дрова)</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ккал</w:t>
            </w:r>
            <w:proofErr w:type="gramEnd"/>
            <w:r w:rsidRPr="00EC371D">
              <w:rPr>
                <w:rFonts w:ascii="Arial" w:hAnsi="Arial" w:cs="Arial"/>
              </w:rPr>
              <w:t>/кг</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color w:val="000000"/>
                <w:lang w:val="en-US" w:eastAsia="en-US"/>
              </w:rPr>
              <w:t>4500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13"/>
          <w:jc w:val="center"/>
        </w:trPr>
        <w:tc>
          <w:tcPr>
            <w:tcW w:w="2778"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Теплота сгорания топлива (пеллеты)</w:t>
            </w:r>
          </w:p>
        </w:tc>
        <w:tc>
          <w:tcPr>
            <w:tcW w:w="693"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proofErr w:type="gramStart"/>
            <w:r w:rsidRPr="00EC371D">
              <w:rPr>
                <w:rFonts w:ascii="Arial" w:hAnsi="Arial" w:cs="Arial"/>
              </w:rPr>
              <w:t>ккал</w:t>
            </w:r>
            <w:proofErr w:type="gramEnd"/>
            <w:r w:rsidRPr="00EC371D">
              <w:rPr>
                <w:rFonts w:ascii="Arial" w:hAnsi="Arial" w:cs="Arial"/>
              </w:rPr>
              <w:t>/кг</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24F65">
        <w:trPr>
          <w:trHeight w:val="274"/>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Расчетный период</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сут.</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bCs/>
                <w:lang w:val="en-US" w:eastAsia="en-US"/>
              </w:rPr>
              <w:t>7</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r>
      <w:tr w:rsidR="00D00E6F" w:rsidRPr="00EC371D" w:rsidTr="00C24F65">
        <w:trPr>
          <w:trHeight w:val="405"/>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УРУТ</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у.т./ 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234,20</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24F65">
        <w:trPr>
          <w:trHeight w:val="327"/>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0,643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r>
      <w:tr w:rsidR="00D00E6F" w:rsidRPr="00EC371D" w:rsidTr="00C24F65">
        <w:trPr>
          <w:trHeight w:val="262"/>
          <w:jc w:val="center"/>
        </w:trPr>
        <w:tc>
          <w:tcPr>
            <w:tcW w:w="2778"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693"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364,31</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262"/>
          <w:jc w:val="center"/>
        </w:trPr>
        <w:tc>
          <w:tcPr>
            <w:tcW w:w="2778"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(пеллеты)</w:t>
            </w:r>
          </w:p>
        </w:tc>
        <w:tc>
          <w:tcPr>
            <w:tcW w:w="693"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24F65">
        <w:trPr>
          <w:trHeight w:val="325"/>
          <w:jc w:val="center"/>
        </w:trPr>
        <w:tc>
          <w:tcPr>
            <w:tcW w:w="27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Неснижаемый запас (дрова)</w:t>
            </w:r>
          </w:p>
        </w:tc>
        <w:tc>
          <w:tcPr>
            <w:tcW w:w="693" w:type="pct"/>
            <w:tcBorders>
              <w:top w:val="single" w:sz="4" w:space="0" w:color="auto"/>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42</w:t>
            </w:r>
            <w:r w:rsidRPr="00EC371D">
              <w:rPr>
                <w:rFonts w:ascii="Arial" w:hAnsi="Arial" w:cs="Arial"/>
                <w:color w:val="000000"/>
                <w:lang w:eastAsia="en-US"/>
              </w:rPr>
              <w:t>0</w:t>
            </w:r>
            <w:r w:rsidRPr="00EC371D">
              <w:rPr>
                <w:rFonts w:ascii="Arial" w:hAnsi="Arial" w:cs="Arial"/>
                <w:color w:val="000000"/>
                <w:lang w:val="en-US" w:eastAsia="en-US"/>
              </w:rPr>
              <w:t>,</w:t>
            </w:r>
            <w:r w:rsidRPr="00EC371D">
              <w:rPr>
                <w:rFonts w:ascii="Arial" w:hAnsi="Arial" w:cs="Arial"/>
                <w:color w:val="000000"/>
                <w:lang w:eastAsia="en-US"/>
              </w:rPr>
              <w:t>99</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25"/>
          <w:jc w:val="center"/>
        </w:trPr>
        <w:tc>
          <w:tcPr>
            <w:tcW w:w="27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Неснижаемый запас (пеллеты)</w:t>
            </w:r>
          </w:p>
        </w:tc>
        <w:tc>
          <w:tcPr>
            <w:tcW w:w="693"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w:t>
            </w:r>
            <w:r w:rsidRPr="00EC371D">
              <w:rPr>
                <w:rFonts w:ascii="Arial" w:hAnsi="Arial" w:cs="Arial"/>
                <w:color w:val="000000"/>
                <w:lang w:eastAsia="en-US"/>
              </w:rPr>
              <w:t>19,14</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val="en-US" w:eastAsia="en-US"/>
              </w:rPr>
              <w:t>3</w:t>
            </w:r>
            <w:r w:rsidRPr="00EC371D">
              <w:rPr>
                <w:rFonts w:ascii="Arial" w:hAnsi="Arial" w:cs="Arial"/>
                <w:color w:val="000000"/>
                <w:lang w:eastAsia="en-US"/>
              </w:rPr>
              <w:t>19,14</w:t>
            </w:r>
          </w:p>
        </w:tc>
      </w:tr>
    </w:tbl>
    <w:p w:rsidR="00D00E6F" w:rsidRPr="00EC371D" w:rsidRDefault="00D00E6F" w:rsidP="00D00E6F">
      <w:pPr>
        <w:jc w:val="both"/>
        <w:rPr>
          <w:rFonts w:ascii="Arial" w:eastAsia="Arial Unicode MS" w:hAnsi="Arial" w:cs="Arial"/>
          <w:lang w:eastAsia="en-US"/>
        </w:rPr>
      </w:pPr>
    </w:p>
    <w:p w:rsidR="00D00E6F" w:rsidRPr="00EC371D" w:rsidRDefault="00D00E6F" w:rsidP="00D00E6F">
      <w:pPr>
        <w:rPr>
          <w:rFonts w:ascii="Arial" w:hAnsi="Arial" w:cs="Arial"/>
          <w:highlight w:val="yellow"/>
          <w:lang w:eastAsia="en-US"/>
        </w:rPr>
      </w:pPr>
    </w:p>
    <w:p w:rsidR="00D00E6F" w:rsidRPr="00EC371D" w:rsidRDefault="00D00E6F" w:rsidP="00D00E6F">
      <w:pPr>
        <w:rPr>
          <w:rFonts w:ascii="Arial" w:hAnsi="Arial" w:cs="Arial"/>
          <w:lang w:eastAsia="en-US"/>
        </w:rPr>
      </w:pPr>
      <w:r w:rsidRPr="00EC371D">
        <w:rPr>
          <w:rFonts w:ascii="Arial" w:hAnsi="Arial" w:cs="Arial"/>
          <w:lang w:eastAsia="en-US"/>
        </w:rPr>
        <w:t xml:space="preserve">Таблица </w:t>
      </w:r>
      <w:r w:rsidR="002359B5">
        <w:rPr>
          <w:rFonts w:ascii="Arial" w:hAnsi="Arial" w:cs="Arial"/>
          <w:lang w:eastAsia="en-US"/>
        </w:rPr>
        <w:t>41</w:t>
      </w:r>
      <w:r w:rsidR="00C24F65">
        <w:rPr>
          <w:rFonts w:ascii="Arial" w:hAnsi="Arial" w:cs="Arial"/>
          <w:lang w:eastAsia="en-US"/>
        </w:rPr>
        <w:t>.</w:t>
      </w:r>
      <w:r w:rsidRPr="00EC371D">
        <w:rPr>
          <w:rFonts w:ascii="Arial" w:hAnsi="Arial" w:cs="Arial"/>
          <w:lang w:eastAsia="en-US"/>
        </w:rPr>
        <w:t xml:space="preserve"> Нормативный запас резервного топлива</w:t>
      </w:r>
      <w:bookmarkEnd w:id="90"/>
      <w:bookmarkEnd w:id="91"/>
      <w:r w:rsidRPr="00EC371D">
        <w:rPr>
          <w:rFonts w:ascii="Arial" w:hAnsi="Arial" w:cs="Arial"/>
          <w:lang w:eastAsia="en-US"/>
        </w:rPr>
        <w:t xml:space="preserve"> на котельной </w:t>
      </w:r>
      <w:bookmarkEnd w:id="92"/>
      <w:bookmarkEnd w:id="93"/>
      <w:bookmarkEnd w:id="94"/>
      <w:bookmarkEnd w:id="95"/>
      <w:bookmarkEnd w:id="96"/>
      <w:bookmarkEnd w:id="97"/>
      <w:r w:rsidRPr="00EC371D">
        <w:rPr>
          <w:rFonts w:ascii="Arial" w:hAnsi="Arial" w:cs="Arial"/>
          <w:lang w:eastAsia="en-US"/>
        </w:rPr>
        <w:t>«Клуб»</w:t>
      </w:r>
      <w:bookmarkEnd w:id="98"/>
      <w:bookmarkEnd w:id="99"/>
      <w:bookmarkEnd w:id="100"/>
      <w:bookmarkEnd w:id="101"/>
      <w:bookmarkEnd w:id="102"/>
    </w:p>
    <w:tbl>
      <w:tblPr>
        <w:tblW w:w="5000" w:type="pct"/>
        <w:jc w:val="center"/>
        <w:tblLook w:val="04A0"/>
      </w:tblPr>
      <w:tblGrid>
        <w:gridCol w:w="5382"/>
        <w:gridCol w:w="1358"/>
        <w:gridCol w:w="698"/>
        <w:gridCol w:w="880"/>
        <w:gridCol w:w="1253"/>
      </w:tblGrid>
      <w:tr w:rsidR="00C24F65" w:rsidRPr="00EC371D" w:rsidTr="00C24F65">
        <w:trPr>
          <w:trHeight w:val="300"/>
          <w:jc w:val="center"/>
        </w:trPr>
        <w:tc>
          <w:tcPr>
            <w:tcW w:w="2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4F65" w:rsidRPr="00EC371D" w:rsidRDefault="00C24F65" w:rsidP="00CE63B4">
            <w:pPr>
              <w:jc w:val="center"/>
              <w:rPr>
                <w:rFonts w:ascii="Arial" w:hAnsi="Arial" w:cs="Arial"/>
              </w:rPr>
            </w:pPr>
            <w:r w:rsidRPr="00EC371D">
              <w:rPr>
                <w:rFonts w:ascii="Arial" w:hAnsi="Arial" w:cs="Arial"/>
              </w:rPr>
              <w:t>Параметр</w:t>
            </w:r>
          </w:p>
        </w:tc>
        <w:tc>
          <w:tcPr>
            <w:tcW w:w="709" w:type="pct"/>
            <w:tcBorders>
              <w:top w:val="single" w:sz="4" w:space="0" w:color="auto"/>
              <w:left w:val="nil"/>
              <w:bottom w:val="single" w:sz="4" w:space="0" w:color="auto"/>
              <w:right w:val="single" w:sz="4" w:space="0" w:color="auto"/>
            </w:tcBorders>
            <w:shd w:val="clear" w:color="auto" w:fill="auto"/>
            <w:noWrap/>
            <w:vAlign w:val="bottom"/>
            <w:hideMark/>
          </w:tcPr>
          <w:p w:rsidR="00C24F65" w:rsidRPr="00EC371D" w:rsidRDefault="00C24F65" w:rsidP="00CE63B4">
            <w:pPr>
              <w:jc w:val="center"/>
              <w:rPr>
                <w:rFonts w:ascii="Arial" w:hAnsi="Arial" w:cs="Arial"/>
              </w:rPr>
            </w:pPr>
            <w:r w:rsidRPr="00EC371D">
              <w:rPr>
                <w:rFonts w:ascii="Arial" w:hAnsi="Arial" w:cs="Arial"/>
              </w:rPr>
              <w:t>Ед. изм.</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4F65" w:rsidRPr="00C24F65" w:rsidRDefault="00C24F65" w:rsidP="00C24F65">
            <w:pPr>
              <w:jc w:val="center"/>
              <w:rPr>
                <w:rFonts w:ascii="Arial" w:hAnsi="Arial" w:cs="Arial"/>
              </w:rPr>
            </w:pPr>
            <w:r w:rsidRPr="00EC371D">
              <w:rPr>
                <w:rFonts w:ascii="Arial" w:hAnsi="Arial" w:cs="Arial"/>
                <w:lang w:val="en-US" w:eastAsia="en-US"/>
              </w:rPr>
              <w:t>20</w:t>
            </w:r>
            <w:r>
              <w:rPr>
                <w:rFonts w:ascii="Arial" w:hAnsi="Arial" w:cs="Arial"/>
                <w:lang w:eastAsia="en-US"/>
              </w:rPr>
              <w:t>21</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4F65" w:rsidRPr="00C24F65" w:rsidRDefault="00C24F65" w:rsidP="00C24F65">
            <w:pPr>
              <w:jc w:val="center"/>
              <w:rPr>
                <w:rFonts w:ascii="Arial" w:hAnsi="Arial" w:cs="Arial"/>
              </w:rPr>
            </w:pPr>
            <w:r w:rsidRPr="00EC371D">
              <w:rPr>
                <w:rFonts w:ascii="Arial" w:hAnsi="Arial" w:cs="Arial"/>
                <w:lang w:val="en-US" w:eastAsia="en-US"/>
              </w:rPr>
              <w:t>20</w:t>
            </w:r>
            <w:r>
              <w:rPr>
                <w:rFonts w:ascii="Arial" w:hAnsi="Arial" w:cs="Arial"/>
                <w:lang w:eastAsia="en-US"/>
              </w:rPr>
              <w:t>25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4F65" w:rsidRPr="00EC371D" w:rsidRDefault="00C24F65" w:rsidP="00C24F65">
            <w:pPr>
              <w:jc w:val="center"/>
              <w:rPr>
                <w:rFonts w:ascii="Arial" w:hAnsi="Arial" w:cs="Arial"/>
              </w:rPr>
            </w:pPr>
            <w:r w:rsidRPr="00EC371D">
              <w:rPr>
                <w:rFonts w:ascii="Arial" w:hAnsi="Arial" w:cs="Arial"/>
                <w:lang w:val="en-US" w:eastAsia="en-US"/>
              </w:rPr>
              <w:t>202</w:t>
            </w:r>
            <w:r>
              <w:rPr>
                <w:rFonts w:ascii="Arial" w:hAnsi="Arial" w:cs="Arial"/>
                <w:lang w:eastAsia="en-US"/>
              </w:rPr>
              <w:t>6</w:t>
            </w:r>
            <w:r w:rsidRPr="00EC371D">
              <w:rPr>
                <w:rFonts w:ascii="Arial" w:hAnsi="Arial" w:cs="Arial"/>
                <w:lang w:eastAsia="en-US"/>
              </w:rPr>
              <w:t>-203</w:t>
            </w:r>
            <w:r>
              <w:rPr>
                <w:rFonts w:ascii="Arial" w:hAnsi="Arial" w:cs="Arial"/>
                <w:lang w:eastAsia="en-US"/>
              </w:rPr>
              <w:t>5</w:t>
            </w:r>
          </w:p>
        </w:tc>
      </w:tr>
      <w:tr w:rsidR="00D00E6F" w:rsidRPr="00EC371D" w:rsidTr="00C24F65">
        <w:trPr>
          <w:trHeight w:val="552"/>
          <w:jc w:val="center"/>
        </w:trPr>
        <w:tc>
          <w:tcPr>
            <w:tcW w:w="2812" w:type="pct"/>
            <w:tcBorders>
              <w:top w:val="nil"/>
              <w:left w:val="single" w:sz="4" w:space="0" w:color="auto"/>
              <w:bottom w:val="single" w:sz="4" w:space="0" w:color="auto"/>
              <w:right w:val="single" w:sz="4" w:space="0" w:color="auto"/>
            </w:tcBorders>
            <w:shd w:val="clear" w:color="auto" w:fill="auto"/>
            <w:vAlign w:val="center"/>
            <w:hideMark/>
          </w:tcPr>
          <w:p w:rsidR="00D00E6F" w:rsidRPr="00EC371D" w:rsidRDefault="00D00E6F" w:rsidP="00CE63B4">
            <w:pPr>
              <w:rPr>
                <w:rFonts w:ascii="Arial" w:hAnsi="Arial" w:cs="Arial"/>
              </w:rPr>
            </w:pPr>
            <w:r w:rsidRPr="00EC371D">
              <w:rPr>
                <w:rFonts w:ascii="Arial" w:hAnsi="Arial" w:cs="Arial"/>
              </w:rPr>
              <w:t>Среднесуточный отпуск</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Гкал/ сутки</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30,86</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30,86</w:t>
            </w:r>
          </w:p>
        </w:tc>
      </w:tr>
      <w:tr w:rsidR="00D00E6F" w:rsidRPr="00EC371D" w:rsidTr="00C24F65">
        <w:trPr>
          <w:trHeight w:val="313"/>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Теплота сгорания топлива (дрова)</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ккал</w:t>
            </w:r>
            <w:proofErr w:type="gramEnd"/>
            <w:r w:rsidRPr="00EC371D">
              <w:rPr>
                <w:rFonts w:ascii="Arial" w:hAnsi="Arial" w:cs="Arial"/>
              </w:rPr>
              <w:t>/кг</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13"/>
          <w:jc w:val="center"/>
        </w:trPr>
        <w:tc>
          <w:tcPr>
            <w:tcW w:w="2812"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Теплота сгорания топлива (пеллеты)</w:t>
            </w:r>
          </w:p>
        </w:tc>
        <w:tc>
          <w:tcPr>
            <w:tcW w:w="709"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proofErr w:type="gramStart"/>
            <w:r w:rsidRPr="00EC371D">
              <w:rPr>
                <w:rFonts w:ascii="Arial" w:hAnsi="Arial" w:cs="Arial"/>
              </w:rPr>
              <w:t>ккал</w:t>
            </w:r>
            <w:proofErr w:type="gramEnd"/>
            <w:r w:rsidRPr="00EC371D">
              <w:rPr>
                <w:rFonts w:ascii="Arial" w:hAnsi="Arial" w:cs="Arial"/>
              </w:rPr>
              <w:t>/кг</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4000</w:t>
            </w:r>
          </w:p>
        </w:tc>
      </w:tr>
      <w:tr w:rsidR="00D00E6F" w:rsidRPr="00EC371D" w:rsidTr="00C24F65">
        <w:trPr>
          <w:trHeight w:val="274"/>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Расчетный период</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сут.</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eastAsia="en-US"/>
              </w:rPr>
            </w:pPr>
            <w:r w:rsidRPr="00EC371D">
              <w:rPr>
                <w:rFonts w:ascii="Arial" w:hAnsi="Arial" w:cs="Arial"/>
                <w:bCs/>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7</w:t>
            </w:r>
          </w:p>
        </w:tc>
      </w:tr>
      <w:tr w:rsidR="00D00E6F" w:rsidRPr="00EC371D" w:rsidTr="00C24F65">
        <w:trPr>
          <w:trHeight w:val="405"/>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УРУТ</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proofErr w:type="gramStart"/>
            <w:r w:rsidRPr="00EC371D">
              <w:rPr>
                <w:rFonts w:ascii="Arial" w:hAnsi="Arial" w:cs="Arial"/>
              </w:rPr>
              <w:t>кг</w:t>
            </w:r>
            <w:proofErr w:type="gramEnd"/>
            <w:r w:rsidRPr="00EC371D">
              <w:rPr>
                <w:rFonts w:ascii="Arial" w:hAnsi="Arial" w:cs="Arial"/>
              </w:rPr>
              <w:t xml:space="preserve"> у.т./ Гкал</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158,73</w:t>
            </w:r>
          </w:p>
        </w:tc>
      </w:tr>
      <w:tr w:rsidR="00D00E6F" w:rsidRPr="00EC371D" w:rsidTr="00C24F65">
        <w:trPr>
          <w:trHeight w:val="327"/>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Топливный эквивалент</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0,571</w:t>
            </w:r>
          </w:p>
        </w:tc>
      </w:tr>
      <w:tr w:rsidR="00D00E6F" w:rsidRPr="00EC371D" w:rsidTr="00C24F65">
        <w:trPr>
          <w:trHeight w:val="262"/>
          <w:jc w:val="center"/>
        </w:trPr>
        <w:tc>
          <w:tcPr>
            <w:tcW w:w="2812" w:type="pct"/>
            <w:tcBorders>
              <w:top w:val="nil"/>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(дрова)</w:t>
            </w:r>
          </w:p>
        </w:tc>
        <w:tc>
          <w:tcPr>
            <w:tcW w:w="709"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262"/>
          <w:jc w:val="center"/>
        </w:trPr>
        <w:tc>
          <w:tcPr>
            <w:tcW w:w="2812" w:type="pct"/>
            <w:tcBorders>
              <w:top w:val="nil"/>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Удельный расход натурального топлива (пеллеты)</w:t>
            </w:r>
          </w:p>
        </w:tc>
        <w:tc>
          <w:tcPr>
            <w:tcW w:w="709"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r w:rsidRPr="00EC371D">
              <w:rPr>
                <w:rFonts w:ascii="Arial" w:hAnsi="Arial" w:cs="Arial"/>
              </w:rPr>
              <w:t>/Гкал</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277,78</w:t>
            </w:r>
          </w:p>
        </w:tc>
      </w:tr>
      <w:tr w:rsidR="00D00E6F" w:rsidRPr="00EC371D" w:rsidTr="00C24F65">
        <w:trPr>
          <w:trHeight w:val="325"/>
          <w:jc w:val="center"/>
        </w:trPr>
        <w:tc>
          <w:tcPr>
            <w:tcW w:w="28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rPr>
                <w:rFonts w:ascii="Arial" w:hAnsi="Arial" w:cs="Arial"/>
              </w:rPr>
            </w:pPr>
            <w:r w:rsidRPr="00EC371D">
              <w:rPr>
                <w:rFonts w:ascii="Arial" w:hAnsi="Arial" w:cs="Arial"/>
              </w:rPr>
              <w:t>Неснижаемый запас (дрова)</w:t>
            </w:r>
          </w:p>
        </w:tc>
        <w:tc>
          <w:tcPr>
            <w:tcW w:w="709" w:type="pct"/>
            <w:tcBorders>
              <w:top w:val="single" w:sz="4" w:space="0" w:color="auto"/>
              <w:left w:val="nil"/>
              <w:bottom w:val="single" w:sz="4" w:space="0" w:color="auto"/>
              <w:right w:val="single" w:sz="4" w:space="0" w:color="auto"/>
            </w:tcBorders>
            <w:shd w:val="clear" w:color="auto" w:fill="auto"/>
            <w:noWrap/>
            <w:vAlign w:val="center"/>
            <w:hideMark/>
          </w:tcPr>
          <w:p w:rsidR="00D00E6F" w:rsidRPr="00EC371D" w:rsidRDefault="00D00E6F" w:rsidP="00CE63B4">
            <w:pPr>
              <w:jc w:val="center"/>
              <w:rPr>
                <w:rFonts w:ascii="Arial" w:hAnsi="Arial" w:cs="Arial"/>
                <w:vertAlign w:val="superscript"/>
              </w:rPr>
            </w:pPr>
            <w:r w:rsidRPr="00EC371D">
              <w:rPr>
                <w:rFonts w:ascii="Arial" w:hAnsi="Arial" w:cs="Arial"/>
              </w:rPr>
              <w:t>м</w:t>
            </w:r>
            <w:r w:rsidRPr="00EC371D">
              <w:rPr>
                <w:rFonts w:ascii="Arial" w:hAnsi="Arial" w:cs="Arial"/>
                <w:vertAlign w:val="superscript"/>
              </w:rPr>
              <w:t>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val="en-US" w:eastAsia="en-US"/>
              </w:rPr>
            </w:pPr>
            <w:r w:rsidRPr="00EC371D">
              <w:rPr>
                <w:rFonts w:ascii="Arial" w:hAnsi="Arial" w:cs="Arial"/>
                <w:color w:val="000000"/>
                <w:lang w:val="en-US" w:eastAsia="en-US"/>
              </w:rPr>
              <w:t>-</w:t>
            </w:r>
          </w:p>
        </w:tc>
      </w:tr>
      <w:tr w:rsidR="00D00E6F" w:rsidRPr="00EC371D" w:rsidTr="00C24F65">
        <w:trPr>
          <w:trHeight w:val="325"/>
          <w:jc w:val="center"/>
        </w:trPr>
        <w:tc>
          <w:tcPr>
            <w:tcW w:w="28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rPr>
                <w:rFonts w:ascii="Arial" w:hAnsi="Arial" w:cs="Arial"/>
              </w:rPr>
            </w:pPr>
            <w:r w:rsidRPr="00EC371D">
              <w:rPr>
                <w:rFonts w:ascii="Arial" w:hAnsi="Arial" w:cs="Arial"/>
              </w:rPr>
              <w:t>Неснижаемый запас (пеллеты)</w:t>
            </w:r>
          </w:p>
        </w:tc>
        <w:tc>
          <w:tcPr>
            <w:tcW w:w="709" w:type="pct"/>
            <w:tcBorders>
              <w:top w:val="single" w:sz="4" w:space="0" w:color="auto"/>
              <w:left w:val="nil"/>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rPr>
            </w:pPr>
            <w:r w:rsidRPr="00EC371D">
              <w:rPr>
                <w:rFonts w:ascii="Arial" w:hAnsi="Arial" w:cs="Arial"/>
              </w:rPr>
              <w:t>м</w:t>
            </w:r>
            <w:r w:rsidRPr="00EC371D">
              <w:rPr>
                <w:rFonts w:ascii="Arial" w:hAnsi="Arial" w:cs="Arial"/>
                <w:vertAlign w:val="superscript"/>
              </w:rPr>
              <w:t>3</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lang w:val="en-US" w:eastAsia="en-US"/>
              </w:rPr>
            </w:pPr>
            <w:r w:rsidRPr="00EC371D">
              <w:rPr>
                <w:rFonts w:ascii="Arial" w:hAnsi="Arial" w:cs="Arial"/>
                <w:lang w:eastAsia="en-US"/>
              </w:rPr>
              <w:t>-</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60</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jc w:val="center"/>
              <w:rPr>
                <w:rFonts w:ascii="Arial" w:hAnsi="Arial" w:cs="Arial"/>
                <w:color w:val="000000"/>
                <w:lang w:eastAsia="en-US"/>
              </w:rPr>
            </w:pPr>
            <w:r w:rsidRPr="00EC371D">
              <w:rPr>
                <w:rFonts w:ascii="Arial" w:hAnsi="Arial" w:cs="Arial"/>
                <w:color w:val="000000"/>
                <w:lang w:eastAsia="en-US"/>
              </w:rPr>
              <w:t>60</w:t>
            </w:r>
          </w:p>
        </w:tc>
      </w:tr>
    </w:tbl>
    <w:p w:rsidR="00D00E6F" w:rsidRPr="00EC371D" w:rsidRDefault="00D00E6F" w:rsidP="00D00E6F">
      <w:pPr>
        <w:spacing w:before="53"/>
        <w:ind w:right="108"/>
        <w:jc w:val="both"/>
        <w:rPr>
          <w:rFonts w:ascii="Arial" w:eastAsia="Arial Unicode MS" w:hAnsi="Arial" w:cs="Arial"/>
          <w:lang w:eastAsia="en-US"/>
        </w:rPr>
      </w:pPr>
    </w:p>
    <w:p w:rsidR="00D00E6F" w:rsidRPr="00EC371D" w:rsidRDefault="00D00E6F" w:rsidP="001F6125">
      <w:pPr>
        <w:ind w:firstLine="709"/>
        <w:jc w:val="both"/>
        <w:rPr>
          <w:rFonts w:ascii="Arial" w:hAnsi="Arial" w:cs="Arial"/>
          <w:color w:val="000000"/>
          <w:spacing w:val="3"/>
          <w:lang w:eastAsia="en-US"/>
        </w:rPr>
      </w:pPr>
      <w:r w:rsidRPr="00EC371D">
        <w:rPr>
          <w:rFonts w:ascii="Arial" w:hAnsi="Arial" w:cs="Arial"/>
          <w:lang w:eastAsia="en-US"/>
        </w:rPr>
        <w:t xml:space="preserve">На </w:t>
      </w:r>
      <w:proofErr w:type="gramStart"/>
      <w:r w:rsidRPr="00EC371D">
        <w:rPr>
          <w:rFonts w:ascii="Arial" w:hAnsi="Arial" w:cs="Arial"/>
          <w:lang w:eastAsia="en-US"/>
        </w:rPr>
        <w:t>сегодняшний</w:t>
      </w:r>
      <w:proofErr w:type="gramEnd"/>
      <w:r w:rsidRPr="00EC371D">
        <w:rPr>
          <w:rFonts w:ascii="Arial" w:hAnsi="Arial" w:cs="Arial"/>
          <w:lang w:eastAsia="en-US"/>
        </w:rPr>
        <w:t xml:space="preserve"> день на котельной в п. Клюквинка в качестве основного вида топлива используются дрова. </w:t>
      </w:r>
      <w:r w:rsidRPr="00EC371D">
        <w:rPr>
          <w:rFonts w:ascii="Arial" w:hAnsi="Arial" w:cs="Arial"/>
        </w:rPr>
        <w:t>Лесосырьевая база</w:t>
      </w:r>
      <w:r w:rsidRPr="00EC371D">
        <w:rPr>
          <w:rFonts w:ascii="Arial" w:hAnsi="Arial" w:cs="Arial"/>
          <w:lang w:eastAsia="en-US"/>
        </w:rPr>
        <w:t xml:space="preserve"> является м</w:t>
      </w:r>
      <w:r w:rsidRPr="00EC371D">
        <w:rPr>
          <w:rFonts w:ascii="Arial" w:hAnsi="Arial" w:cs="Arial"/>
        </w:rPr>
        <w:t>естным видом топлива. В качестве местного вида топлива выступают дрова хвойных/лиственных пород</w:t>
      </w:r>
      <w:r w:rsidRPr="00EC371D">
        <w:rPr>
          <w:rFonts w:ascii="Arial" w:hAnsi="Arial" w:cs="Arial"/>
          <w:color w:val="000000"/>
          <w:spacing w:val="3"/>
          <w:lang w:eastAsia="en-US"/>
        </w:rPr>
        <w:t>. Топливо на котельную доставляется автотранспортом.</w:t>
      </w:r>
    </w:p>
    <w:p w:rsidR="00D00E6F" w:rsidRDefault="00D00E6F" w:rsidP="001F6125">
      <w:pPr>
        <w:ind w:firstLine="709"/>
        <w:jc w:val="both"/>
        <w:rPr>
          <w:rFonts w:ascii="Arial" w:hAnsi="Arial" w:cs="Arial"/>
          <w:lang w:eastAsia="en-US"/>
        </w:rPr>
      </w:pPr>
      <w:r w:rsidRPr="00EC371D">
        <w:rPr>
          <w:rFonts w:ascii="Arial" w:hAnsi="Arial" w:cs="Arial"/>
          <w:color w:val="000000"/>
          <w:spacing w:val="3"/>
          <w:lang w:eastAsia="en-US"/>
        </w:rPr>
        <w:lastRenderedPageBreak/>
        <w:t xml:space="preserve">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пеллеты (топливные гранулы) - биотопливо, </w:t>
      </w:r>
      <w:proofErr w:type="gramStart"/>
      <w:r w:rsidRPr="00EC371D">
        <w:rPr>
          <w:rFonts w:ascii="Arial" w:hAnsi="Arial" w:cs="Arial"/>
          <w:color w:val="000000"/>
          <w:spacing w:val="3"/>
          <w:lang w:eastAsia="en-US"/>
        </w:rPr>
        <w:t>получаемое</w:t>
      </w:r>
      <w:proofErr w:type="gramEnd"/>
      <w:r w:rsidRPr="00EC371D">
        <w:rPr>
          <w:rFonts w:ascii="Arial" w:hAnsi="Arial" w:cs="Arial"/>
          <w:color w:val="000000"/>
          <w:spacing w:val="3"/>
          <w:lang w:eastAsia="en-US"/>
        </w:rPr>
        <w:t xml:space="preserve"> из древесных отходов. Биотопливо представляет собой цилиндрические гранулы стандартного размера</w:t>
      </w:r>
      <w:proofErr w:type="gramStart"/>
      <w:r w:rsidRPr="00EC371D">
        <w:rPr>
          <w:rFonts w:ascii="Arial" w:hAnsi="Arial" w:cs="Arial"/>
          <w:color w:val="000000"/>
          <w:spacing w:val="3"/>
          <w:lang w:eastAsia="en-US"/>
        </w:rPr>
        <w:t>.</w:t>
      </w:r>
      <w:r w:rsidR="00C24F65" w:rsidRPr="00EC371D">
        <w:rPr>
          <w:rFonts w:ascii="Arial" w:hAnsi="Arial" w:cs="Arial"/>
          <w:lang w:eastAsia="en-US"/>
        </w:rPr>
        <w:t>К</w:t>
      </w:r>
      <w:proofErr w:type="gramEnd"/>
      <w:r w:rsidR="00C24F65" w:rsidRPr="00EC371D">
        <w:rPr>
          <w:rFonts w:ascii="Arial" w:hAnsi="Arial" w:cs="Arial"/>
          <w:lang w:eastAsia="en-US"/>
        </w:rPr>
        <w:t>апитальные затраты на строительство стационарных котельных «Школа» и «Клуб» п. Клюквинка</w:t>
      </w:r>
      <w:r w:rsidR="00C24F65">
        <w:rPr>
          <w:rFonts w:ascii="Arial" w:hAnsi="Arial" w:cs="Arial"/>
          <w:lang w:eastAsia="en-US"/>
        </w:rPr>
        <w:t xml:space="preserve"> приведены в таблице </w:t>
      </w:r>
      <w:r w:rsidR="002359B5">
        <w:rPr>
          <w:rFonts w:ascii="Arial" w:hAnsi="Arial" w:cs="Arial"/>
          <w:lang w:eastAsia="en-US"/>
        </w:rPr>
        <w:t>42</w:t>
      </w:r>
      <w:r w:rsidR="00C24F65">
        <w:rPr>
          <w:rFonts w:ascii="Arial" w:hAnsi="Arial" w:cs="Arial"/>
          <w:lang w:eastAsia="en-US"/>
        </w:rPr>
        <w:t xml:space="preserve">. </w:t>
      </w:r>
    </w:p>
    <w:p w:rsidR="00C24F65" w:rsidRPr="00EC371D" w:rsidRDefault="00C24F65" w:rsidP="001F6125">
      <w:pPr>
        <w:ind w:firstLine="709"/>
        <w:jc w:val="both"/>
        <w:rPr>
          <w:rFonts w:ascii="Arial" w:hAnsi="Arial" w:cs="Arial"/>
          <w:color w:val="000000"/>
          <w:spacing w:val="3"/>
          <w:lang w:eastAsia="en-US"/>
        </w:rPr>
      </w:pPr>
    </w:p>
    <w:p w:rsidR="00D00E6F" w:rsidRPr="00EC371D" w:rsidRDefault="00D00E6F" w:rsidP="001F6125">
      <w:pPr>
        <w:ind w:firstLine="709"/>
        <w:jc w:val="both"/>
        <w:rPr>
          <w:rFonts w:ascii="Arial" w:hAnsi="Arial" w:cs="Arial"/>
          <w:lang w:eastAsia="en-US"/>
        </w:rPr>
      </w:pPr>
      <w:r w:rsidRPr="00EC371D">
        <w:rPr>
          <w:rFonts w:ascii="Arial" w:hAnsi="Arial" w:cs="Arial"/>
          <w:lang w:eastAsia="en-US"/>
        </w:rPr>
        <w:t>Таблица</w:t>
      </w:r>
      <w:r w:rsidR="00ED6F84">
        <w:rPr>
          <w:rFonts w:ascii="Arial" w:hAnsi="Arial" w:cs="Arial"/>
          <w:lang w:eastAsia="en-US"/>
        </w:rPr>
        <w:t>42</w:t>
      </w:r>
      <w:r w:rsidR="00C24F65">
        <w:rPr>
          <w:rFonts w:ascii="Arial" w:hAnsi="Arial" w:cs="Arial"/>
          <w:lang w:eastAsia="en-US"/>
        </w:rPr>
        <w:t xml:space="preserve">. </w:t>
      </w:r>
      <w:r w:rsidRPr="00EC371D">
        <w:rPr>
          <w:rFonts w:ascii="Arial" w:hAnsi="Arial" w:cs="Arial"/>
          <w:lang w:eastAsia="en-US"/>
        </w:rPr>
        <w:t>Капитальные затраты на строительство стационарных котельных «Школа» и «Клуб» п. Клюквинка</w:t>
      </w:r>
    </w:p>
    <w:tbl>
      <w:tblPr>
        <w:tblpPr w:leftFromText="180" w:rightFromText="180" w:vertAnchor="text" w:horzAnchor="margin" w:tblpX="74" w:tblpY="93"/>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5"/>
        <w:gridCol w:w="1368"/>
        <w:gridCol w:w="5322"/>
      </w:tblGrid>
      <w:tr w:rsidR="00D00E6F" w:rsidRPr="00EC371D" w:rsidTr="00C24F65">
        <w:trPr>
          <w:trHeight w:val="1219"/>
        </w:trPr>
        <w:tc>
          <w:tcPr>
            <w:tcW w:w="2665" w:type="dxa"/>
            <w:shd w:val="clear" w:color="auto" w:fill="auto"/>
            <w:vAlign w:val="center"/>
            <w:hideMark/>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Котельная п. Клюквинка</w:t>
            </w:r>
          </w:p>
        </w:tc>
        <w:tc>
          <w:tcPr>
            <w:tcW w:w="1368" w:type="dxa"/>
            <w:shd w:val="clear" w:color="auto" w:fill="auto"/>
            <w:vAlign w:val="center"/>
            <w:hideMark/>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 xml:space="preserve">Мощность </w:t>
            </w:r>
            <w:r w:rsidRPr="00EC371D">
              <w:rPr>
                <w:rFonts w:ascii="Arial" w:hAnsi="Arial" w:cs="Arial"/>
                <w:lang w:eastAsia="en-US"/>
              </w:rPr>
              <w:br/>
              <w:t>котельной (МВт)</w:t>
            </w:r>
          </w:p>
        </w:tc>
        <w:tc>
          <w:tcPr>
            <w:tcW w:w="5322" w:type="dxa"/>
            <w:vAlign w:val="center"/>
          </w:tcPr>
          <w:p w:rsidR="00D00E6F" w:rsidRPr="00EC371D" w:rsidRDefault="00D00E6F" w:rsidP="00C24F65">
            <w:pPr>
              <w:spacing w:line="276" w:lineRule="auto"/>
              <w:jc w:val="center"/>
              <w:rPr>
                <w:rFonts w:ascii="Arial" w:hAnsi="Arial" w:cs="Arial"/>
                <w:lang w:val="en-US" w:eastAsia="en-US"/>
              </w:rPr>
            </w:pPr>
            <w:r w:rsidRPr="00EC371D">
              <w:rPr>
                <w:rFonts w:ascii="Arial" w:hAnsi="Arial" w:cs="Arial"/>
                <w:lang w:eastAsia="en-US"/>
              </w:rPr>
              <w:t xml:space="preserve">Стоимость строительства </w:t>
            </w:r>
            <w:r w:rsidRPr="00EC371D">
              <w:rPr>
                <w:rFonts w:ascii="Arial" w:hAnsi="Arial" w:cs="Arial"/>
                <w:lang w:eastAsia="en-US"/>
              </w:rPr>
              <w:br/>
              <w:t>п.   Клюквинка в ценах 4 кв. 2018 года (тыс. руб.)  с учетом НДС 20%</w:t>
            </w:r>
          </w:p>
        </w:tc>
      </w:tr>
      <w:tr w:rsidR="00D00E6F" w:rsidRPr="00EC371D" w:rsidTr="00C24F65">
        <w:trPr>
          <w:trHeight w:val="526"/>
        </w:trPr>
        <w:tc>
          <w:tcPr>
            <w:tcW w:w="2665" w:type="dxa"/>
            <w:shd w:val="clear" w:color="auto" w:fill="auto"/>
            <w:vAlign w:val="center"/>
          </w:tcPr>
          <w:p w:rsidR="00D00E6F" w:rsidRPr="00EC371D" w:rsidRDefault="00D00E6F" w:rsidP="00B84438">
            <w:pPr>
              <w:spacing w:line="276" w:lineRule="auto"/>
              <w:rPr>
                <w:rFonts w:ascii="Arial" w:hAnsi="Arial" w:cs="Arial"/>
                <w:lang w:eastAsia="en-US"/>
              </w:rPr>
            </w:pPr>
            <w:r w:rsidRPr="00EC371D">
              <w:rPr>
                <w:rFonts w:ascii="Arial" w:hAnsi="Arial" w:cs="Arial"/>
                <w:lang w:eastAsia="en-US"/>
              </w:rPr>
              <w:t xml:space="preserve">Стационарная котельная </w:t>
            </w:r>
            <w:r w:rsidRPr="00EC371D">
              <w:rPr>
                <w:rFonts w:ascii="Arial" w:hAnsi="Arial" w:cs="Arial"/>
                <w:lang w:eastAsia="en-US"/>
              </w:rPr>
              <w:br/>
              <w:t>«Школа»</w:t>
            </w:r>
          </w:p>
        </w:tc>
        <w:tc>
          <w:tcPr>
            <w:tcW w:w="1368" w:type="dxa"/>
            <w:shd w:val="clear" w:color="auto" w:fill="auto"/>
            <w:vAlign w:val="center"/>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0,6</w:t>
            </w:r>
          </w:p>
        </w:tc>
        <w:tc>
          <w:tcPr>
            <w:tcW w:w="5322" w:type="dxa"/>
            <w:vAlign w:val="center"/>
          </w:tcPr>
          <w:p w:rsidR="00D00E6F" w:rsidRPr="00EC371D" w:rsidRDefault="00D00E6F" w:rsidP="00C24F65">
            <w:pPr>
              <w:spacing w:line="276" w:lineRule="auto"/>
              <w:jc w:val="center"/>
              <w:rPr>
                <w:rFonts w:ascii="Arial" w:hAnsi="Arial" w:cs="Arial"/>
                <w:highlight w:val="yellow"/>
                <w:lang w:eastAsia="en-US"/>
              </w:rPr>
            </w:pPr>
            <w:r w:rsidRPr="00EC371D">
              <w:rPr>
                <w:rFonts w:ascii="Arial" w:hAnsi="Arial" w:cs="Arial"/>
                <w:lang w:eastAsia="en-US"/>
              </w:rPr>
              <w:t>10101,22</w:t>
            </w:r>
          </w:p>
        </w:tc>
      </w:tr>
      <w:tr w:rsidR="00D00E6F" w:rsidRPr="00EC371D" w:rsidTr="00C24F65">
        <w:trPr>
          <w:trHeight w:val="526"/>
        </w:trPr>
        <w:tc>
          <w:tcPr>
            <w:tcW w:w="2665" w:type="dxa"/>
            <w:shd w:val="clear" w:color="auto" w:fill="auto"/>
            <w:vAlign w:val="center"/>
          </w:tcPr>
          <w:p w:rsidR="00D00E6F" w:rsidRPr="00EC371D" w:rsidRDefault="00D00E6F" w:rsidP="00B84438">
            <w:pPr>
              <w:spacing w:line="276" w:lineRule="auto"/>
              <w:rPr>
                <w:rFonts w:ascii="Arial" w:hAnsi="Arial" w:cs="Arial"/>
                <w:lang w:eastAsia="en-US"/>
              </w:rPr>
            </w:pPr>
            <w:r w:rsidRPr="00EC371D">
              <w:rPr>
                <w:rFonts w:ascii="Arial" w:hAnsi="Arial" w:cs="Arial"/>
                <w:lang w:eastAsia="en-US"/>
              </w:rPr>
              <w:t xml:space="preserve">Стационарная котельная </w:t>
            </w:r>
            <w:r w:rsidRPr="00EC371D">
              <w:rPr>
                <w:rFonts w:ascii="Arial" w:hAnsi="Arial" w:cs="Arial"/>
                <w:lang w:eastAsia="en-US"/>
              </w:rPr>
              <w:br/>
              <w:t>«Клуб»</w:t>
            </w:r>
          </w:p>
        </w:tc>
        <w:tc>
          <w:tcPr>
            <w:tcW w:w="1368" w:type="dxa"/>
            <w:shd w:val="clear" w:color="auto" w:fill="auto"/>
            <w:vAlign w:val="center"/>
          </w:tcPr>
          <w:p w:rsidR="00D00E6F" w:rsidRPr="00EC371D" w:rsidRDefault="00D00E6F" w:rsidP="00C24F65">
            <w:pPr>
              <w:spacing w:line="276" w:lineRule="auto"/>
              <w:jc w:val="center"/>
              <w:rPr>
                <w:rFonts w:ascii="Arial" w:hAnsi="Arial" w:cs="Arial"/>
                <w:lang w:eastAsia="en-US"/>
              </w:rPr>
            </w:pPr>
            <w:r w:rsidRPr="00EC371D">
              <w:rPr>
                <w:rFonts w:ascii="Arial" w:hAnsi="Arial" w:cs="Arial"/>
                <w:lang w:eastAsia="en-US"/>
              </w:rPr>
              <w:t>0,14</w:t>
            </w:r>
          </w:p>
        </w:tc>
        <w:tc>
          <w:tcPr>
            <w:tcW w:w="5322" w:type="dxa"/>
            <w:vAlign w:val="center"/>
          </w:tcPr>
          <w:p w:rsidR="00D00E6F" w:rsidRPr="00EC371D" w:rsidRDefault="00D00E6F" w:rsidP="00C24F65">
            <w:pPr>
              <w:spacing w:line="276" w:lineRule="auto"/>
              <w:jc w:val="center"/>
              <w:rPr>
                <w:rFonts w:ascii="Arial" w:hAnsi="Arial" w:cs="Arial"/>
                <w:highlight w:val="yellow"/>
                <w:lang w:eastAsia="en-US"/>
              </w:rPr>
            </w:pPr>
            <w:r w:rsidRPr="00EC371D">
              <w:rPr>
                <w:rFonts w:ascii="Arial" w:hAnsi="Arial" w:cs="Arial"/>
                <w:lang w:eastAsia="en-US"/>
              </w:rPr>
              <w:t>7690,06</w:t>
            </w:r>
          </w:p>
        </w:tc>
      </w:tr>
    </w:tbl>
    <w:p w:rsidR="00BB7C0D" w:rsidRDefault="00BB7C0D" w:rsidP="00D00E6F">
      <w:pPr>
        <w:spacing w:line="276" w:lineRule="auto"/>
        <w:ind w:firstLine="567"/>
        <w:jc w:val="both"/>
        <w:rPr>
          <w:rFonts w:ascii="Arial" w:hAnsi="Arial" w:cs="Arial"/>
          <w:lang w:eastAsia="en-US"/>
        </w:rPr>
      </w:pPr>
    </w:p>
    <w:p w:rsidR="00D00E6F" w:rsidRPr="00EC371D" w:rsidRDefault="00D00E6F" w:rsidP="001F6125">
      <w:pPr>
        <w:ind w:firstLine="709"/>
        <w:jc w:val="both"/>
        <w:rPr>
          <w:rFonts w:ascii="Arial" w:hAnsi="Arial" w:cs="Arial"/>
          <w:lang w:eastAsia="en-US"/>
        </w:rPr>
      </w:pPr>
      <w:r w:rsidRPr="00EC371D">
        <w:rPr>
          <w:rFonts w:ascii="Arial" w:hAnsi="Arial" w:cs="Arial"/>
          <w:lang w:eastAsia="en-US"/>
        </w:rPr>
        <w:t>Капитальные затраты на реконструкцию сетей теплоснабжения п. Клюквинка были приняты на основании сводного сметного расчета стоимости строительства.</w:t>
      </w:r>
    </w:p>
    <w:p w:rsidR="00ED6F84" w:rsidRDefault="00D00E6F" w:rsidP="001F6125">
      <w:pPr>
        <w:ind w:firstLine="709"/>
        <w:jc w:val="both"/>
        <w:rPr>
          <w:rFonts w:ascii="Arial" w:hAnsi="Arial" w:cs="Arial"/>
          <w:lang w:eastAsia="en-US"/>
        </w:rPr>
      </w:pPr>
      <w:r w:rsidRPr="00EC371D">
        <w:rPr>
          <w:rFonts w:ascii="Arial" w:hAnsi="Arial" w:cs="Arial"/>
          <w:lang w:eastAsia="en-US"/>
        </w:rPr>
        <w:t xml:space="preserve">В таблице </w:t>
      </w:r>
      <w:r w:rsidR="00C24F65">
        <w:rPr>
          <w:rFonts w:ascii="Arial" w:hAnsi="Arial" w:cs="Arial"/>
          <w:lang w:eastAsia="en-US"/>
        </w:rPr>
        <w:t>4</w:t>
      </w:r>
      <w:r w:rsidR="00ED6F84">
        <w:rPr>
          <w:rFonts w:ascii="Arial" w:hAnsi="Arial" w:cs="Arial"/>
          <w:lang w:eastAsia="en-US"/>
        </w:rPr>
        <w:t>3</w:t>
      </w:r>
      <w:r w:rsidRPr="00EC371D">
        <w:rPr>
          <w:rFonts w:ascii="Arial" w:hAnsi="Arial" w:cs="Arial"/>
          <w:lang w:eastAsia="en-US"/>
        </w:rPr>
        <w:t xml:space="preserve"> представлены капитальные затраты на реконструкцию тепловых сетей п. Клюквинка.</w:t>
      </w:r>
    </w:p>
    <w:p w:rsidR="00D00E6F" w:rsidRPr="00EC371D" w:rsidRDefault="00D00E6F" w:rsidP="001F6125">
      <w:pPr>
        <w:ind w:firstLine="709"/>
        <w:jc w:val="both"/>
        <w:rPr>
          <w:rFonts w:ascii="Arial" w:hAnsi="Arial" w:cs="Arial"/>
          <w:lang w:eastAsia="en-US"/>
        </w:rPr>
      </w:pPr>
      <w:r w:rsidRPr="00EC371D">
        <w:rPr>
          <w:rFonts w:ascii="Arial" w:hAnsi="Arial" w:cs="Arial"/>
          <w:lang w:eastAsia="en-US"/>
        </w:rPr>
        <w:t xml:space="preserve">Таблица </w:t>
      </w:r>
      <w:r w:rsidR="00C24F65">
        <w:rPr>
          <w:rFonts w:ascii="Arial" w:hAnsi="Arial" w:cs="Arial"/>
          <w:lang w:eastAsia="en-US"/>
        </w:rPr>
        <w:t>4</w:t>
      </w:r>
      <w:r w:rsidR="00ED6F84">
        <w:rPr>
          <w:rFonts w:ascii="Arial" w:hAnsi="Arial" w:cs="Arial"/>
          <w:lang w:eastAsia="en-US"/>
        </w:rPr>
        <w:t>3</w:t>
      </w:r>
      <w:r w:rsidR="00C24F65">
        <w:rPr>
          <w:rFonts w:ascii="Arial" w:hAnsi="Arial" w:cs="Arial"/>
          <w:lang w:eastAsia="en-US"/>
        </w:rPr>
        <w:t>.</w:t>
      </w:r>
      <w:r w:rsidRPr="00EC371D">
        <w:rPr>
          <w:rFonts w:ascii="Arial" w:hAnsi="Arial" w:cs="Arial"/>
          <w:lang w:eastAsia="en-US"/>
        </w:rPr>
        <w:t xml:space="preserve"> Капитальные затраты на реконструкцию тепловых сетей </w:t>
      </w:r>
      <w:r w:rsidRPr="00EC371D">
        <w:rPr>
          <w:rFonts w:ascii="Arial" w:hAnsi="Arial" w:cs="Arial"/>
          <w:lang w:eastAsia="en-US"/>
        </w:rPr>
        <w:br/>
        <w:t>п. Клюквинка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2176"/>
        <w:gridCol w:w="1826"/>
        <w:gridCol w:w="1453"/>
        <w:gridCol w:w="1939"/>
      </w:tblGrid>
      <w:tr w:rsidR="00D00E6F" w:rsidRPr="00EC371D" w:rsidTr="00CE63B4">
        <w:trPr>
          <w:jc w:val="center"/>
        </w:trPr>
        <w:tc>
          <w:tcPr>
            <w:tcW w:w="1137"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Котельная п. Клюквинка</w:t>
            </w:r>
          </w:p>
        </w:tc>
        <w:tc>
          <w:tcPr>
            <w:tcW w:w="1137"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 xml:space="preserve">Стоимость строительных работ, </w:t>
            </w:r>
          </w:p>
          <w:p w:rsidR="00D00E6F" w:rsidRPr="00EC371D" w:rsidRDefault="00D00E6F" w:rsidP="00CE63B4">
            <w:pPr>
              <w:jc w:val="center"/>
              <w:rPr>
                <w:rFonts w:ascii="Arial" w:hAnsi="Arial" w:cs="Arial"/>
                <w:highlight w:val="yellow"/>
                <w:lang w:eastAsia="en-US" w:bidi="en-US"/>
              </w:rPr>
            </w:pPr>
            <w:r w:rsidRPr="00EC371D">
              <w:rPr>
                <w:rFonts w:ascii="Arial" w:hAnsi="Arial" w:cs="Arial"/>
                <w:lang w:eastAsia="en-US" w:bidi="en-US"/>
              </w:rPr>
              <w:t>тыс. руб.</w:t>
            </w:r>
          </w:p>
        </w:tc>
        <w:tc>
          <w:tcPr>
            <w:tcW w:w="954"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Стоимость монтажных работ, тыс. руб.</w:t>
            </w:r>
          </w:p>
        </w:tc>
        <w:tc>
          <w:tcPr>
            <w:tcW w:w="759" w:type="pct"/>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 xml:space="preserve">Стоимость прочих работ, </w:t>
            </w:r>
          </w:p>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тыс. руб.</w:t>
            </w:r>
          </w:p>
        </w:tc>
        <w:tc>
          <w:tcPr>
            <w:tcW w:w="1013" w:type="pct"/>
            <w:shd w:val="clear" w:color="auto" w:fill="auto"/>
          </w:tcPr>
          <w:p w:rsidR="00D00E6F" w:rsidRPr="00EC371D" w:rsidRDefault="00D00E6F" w:rsidP="00CE63B4">
            <w:pPr>
              <w:jc w:val="center"/>
              <w:rPr>
                <w:rFonts w:ascii="Arial" w:hAnsi="Arial" w:cs="Arial"/>
                <w:highlight w:val="yellow"/>
                <w:lang w:eastAsia="en-US" w:bidi="en-US"/>
              </w:rPr>
            </w:pPr>
            <w:r w:rsidRPr="00EC371D">
              <w:rPr>
                <w:rFonts w:ascii="Arial" w:hAnsi="Arial" w:cs="Arial"/>
                <w:lang w:eastAsia="en-US" w:bidi="en-US"/>
              </w:rPr>
              <w:t>Общая стоимость в ценах 4 квартала 2019 года с учетом НДС 20%</w:t>
            </w:r>
          </w:p>
        </w:tc>
      </w:tr>
      <w:tr w:rsidR="00D00E6F" w:rsidRPr="00EC371D" w:rsidTr="00CE63B4">
        <w:trPr>
          <w:trHeight w:val="672"/>
          <w:jc w:val="center"/>
        </w:trPr>
        <w:tc>
          <w:tcPr>
            <w:tcW w:w="1137" w:type="pct"/>
          </w:tcPr>
          <w:p w:rsidR="00D00E6F" w:rsidRPr="00EC371D" w:rsidRDefault="00D00E6F" w:rsidP="00B84438">
            <w:pPr>
              <w:rPr>
                <w:rFonts w:ascii="Arial" w:hAnsi="Arial" w:cs="Arial"/>
                <w:lang w:eastAsia="en-US" w:bidi="en-US"/>
              </w:rPr>
            </w:pPr>
            <w:r w:rsidRPr="00EC371D">
              <w:rPr>
                <w:rFonts w:ascii="Arial" w:hAnsi="Arial" w:cs="Arial"/>
                <w:lang w:eastAsia="en-US" w:bidi="en-US"/>
              </w:rPr>
              <w:t xml:space="preserve">Стационарная котельная </w:t>
            </w:r>
            <w:r w:rsidRPr="00EC371D">
              <w:rPr>
                <w:rFonts w:ascii="Arial" w:hAnsi="Arial" w:cs="Arial"/>
                <w:lang w:eastAsia="en-US" w:bidi="en-US"/>
              </w:rPr>
              <w:br/>
              <w:t>«Школа»</w:t>
            </w:r>
          </w:p>
        </w:tc>
        <w:tc>
          <w:tcPr>
            <w:tcW w:w="1137"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2615,521</w:t>
            </w:r>
          </w:p>
        </w:tc>
        <w:tc>
          <w:tcPr>
            <w:tcW w:w="954"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11,040</w:t>
            </w:r>
          </w:p>
        </w:tc>
        <w:tc>
          <w:tcPr>
            <w:tcW w:w="759"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948,762</w:t>
            </w:r>
          </w:p>
        </w:tc>
        <w:tc>
          <w:tcPr>
            <w:tcW w:w="1013"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3575,324</w:t>
            </w:r>
          </w:p>
        </w:tc>
      </w:tr>
      <w:tr w:rsidR="00D00E6F" w:rsidRPr="00EC371D" w:rsidTr="00CE63B4">
        <w:trPr>
          <w:trHeight w:val="505"/>
          <w:jc w:val="center"/>
        </w:trPr>
        <w:tc>
          <w:tcPr>
            <w:tcW w:w="1137" w:type="pct"/>
          </w:tcPr>
          <w:p w:rsidR="00D00E6F" w:rsidRPr="00EC371D" w:rsidRDefault="00D00E6F" w:rsidP="00B84438">
            <w:pPr>
              <w:rPr>
                <w:rFonts w:ascii="Arial" w:hAnsi="Arial" w:cs="Arial"/>
                <w:lang w:eastAsia="en-US" w:bidi="en-US"/>
              </w:rPr>
            </w:pPr>
            <w:r w:rsidRPr="00EC371D">
              <w:rPr>
                <w:rFonts w:ascii="Arial" w:hAnsi="Arial" w:cs="Arial"/>
                <w:lang w:eastAsia="en-US" w:bidi="en-US"/>
              </w:rPr>
              <w:t xml:space="preserve">Стационарная котельная </w:t>
            </w:r>
            <w:r w:rsidRPr="00EC371D">
              <w:rPr>
                <w:rFonts w:ascii="Arial" w:hAnsi="Arial" w:cs="Arial"/>
                <w:lang w:eastAsia="en-US" w:bidi="en-US"/>
              </w:rPr>
              <w:br/>
              <w:t>«Клуб»</w:t>
            </w:r>
          </w:p>
        </w:tc>
        <w:tc>
          <w:tcPr>
            <w:tcW w:w="1137"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1147,967</w:t>
            </w:r>
          </w:p>
        </w:tc>
        <w:tc>
          <w:tcPr>
            <w:tcW w:w="954"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1,704</w:t>
            </w:r>
          </w:p>
        </w:tc>
        <w:tc>
          <w:tcPr>
            <w:tcW w:w="759" w:type="pct"/>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520,128</w:t>
            </w:r>
          </w:p>
        </w:tc>
        <w:tc>
          <w:tcPr>
            <w:tcW w:w="1013" w:type="pct"/>
            <w:shd w:val="clear" w:color="auto" w:fill="auto"/>
            <w:vAlign w:val="center"/>
          </w:tcPr>
          <w:p w:rsidR="00D00E6F" w:rsidRPr="00EC371D" w:rsidRDefault="00D00E6F" w:rsidP="00CE63B4">
            <w:pPr>
              <w:jc w:val="center"/>
              <w:rPr>
                <w:rFonts w:ascii="Arial" w:hAnsi="Arial" w:cs="Arial"/>
                <w:lang w:eastAsia="en-US" w:bidi="en-US"/>
              </w:rPr>
            </w:pPr>
            <w:r w:rsidRPr="00EC371D">
              <w:rPr>
                <w:rFonts w:ascii="Arial" w:hAnsi="Arial" w:cs="Arial"/>
                <w:lang w:eastAsia="en-US" w:bidi="en-US"/>
              </w:rPr>
              <w:t>1669,799</w:t>
            </w:r>
          </w:p>
        </w:tc>
      </w:tr>
    </w:tbl>
    <w:p w:rsidR="00D00E6F" w:rsidRPr="00EC371D" w:rsidRDefault="00D00E6F" w:rsidP="00D00E6F">
      <w:pPr>
        <w:spacing w:line="276" w:lineRule="auto"/>
        <w:jc w:val="both"/>
        <w:rPr>
          <w:rFonts w:ascii="Arial" w:hAnsi="Arial" w:cs="Arial"/>
          <w:lang w:eastAsia="en-US"/>
        </w:rPr>
      </w:pPr>
    </w:p>
    <w:p w:rsidR="00D00E6F" w:rsidRPr="001F6125" w:rsidRDefault="00D00E6F" w:rsidP="001F6125">
      <w:pPr>
        <w:ind w:firstLine="709"/>
        <w:jc w:val="both"/>
        <w:rPr>
          <w:rFonts w:ascii="Arial" w:hAnsi="Arial" w:cs="Arial"/>
          <w:lang w:eastAsia="en-US"/>
        </w:rPr>
      </w:pPr>
      <w:r w:rsidRPr="00EC371D">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23036,403 тыс. руб. (с учетом НДС).</w:t>
      </w:r>
    </w:p>
    <w:p w:rsidR="00D00E6F" w:rsidRPr="00EC371D" w:rsidRDefault="00D00E6F" w:rsidP="001F6125">
      <w:pPr>
        <w:shd w:val="clear" w:color="auto" w:fill="FFFFFF"/>
        <w:ind w:firstLine="709"/>
        <w:jc w:val="both"/>
        <w:rPr>
          <w:rFonts w:ascii="Arial" w:hAnsi="Arial" w:cs="Arial"/>
          <w:color w:val="000000"/>
          <w:lang w:eastAsia="en-US"/>
        </w:rPr>
      </w:pPr>
      <w:r w:rsidRPr="00EC371D">
        <w:rPr>
          <w:rFonts w:ascii="Arial" w:hAnsi="Arial" w:cs="Arial"/>
          <w:color w:val="000000"/>
          <w:lang w:eastAsia="en-US"/>
        </w:rPr>
        <w:t xml:space="preserve">В качестве </w:t>
      </w:r>
      <w:proofErr w:type="gramStart"/>
      <w:r w:rsidRPr="00EC371D">
        <w:rPr>
          <w:rFonts w:ascii="Arial" w:hAnsi="Arial" w:cs="Arial"/>
          <w:color w:val="000000"/>
          <w:lang w:eastAsia="en-US"/>
        </w:rPr>
        <w:t>источников финансирования реконструкции объектов теплоснабжения</w:t>
      </w:r>
      <w:proofErr w:type="gramEnd"/>
      <w:r w:rsidRPr="00EC371D">
        <w:rPr>
          <w:rFonts w:ascii="Arial" w:hAnsi="Arial" w:cs="Arial"/>
          <w:color w:val="000000"/>
          <w:lang w:eastAsia="en-US"/>
        </w:rPr>
        <w:t xml:space="preserve"> запланированы собственные средства инвестора.</w:t>
      </w:r>
    </w:p>
    <w:p w:rsidR="00D00E6F" w:rsidRPr="00EC371D" w:rsidRDefault="00D00E6F" w:rsidP="001F6125">
      <w:pPr>
        <w:shd w:val="clear" w:color="auto" w:fill="FFFFFF"/>
        <w:ind w:firstLine="709"/>
        <w:jc w:val="both"/>
        <w:rPr>
          <w:rFonts w:ascii="Arial" w:hAnsi="Arial" w:cs="Arial"/>
          <w:color w:val="000000"/>
          <w:lang w:eastAsia="en-US"/>
        </w:rPr>
      </w:pPr>
      <w:r w:rsidRPr="00EC371D">
        <w:rPr>
          <w:rFonts w:ascii="Arial" w:hAnsi="Arial" w:cs="Arial"/>
          <w:color w:val="000000"/>
          <w:lang w:eastAsia="en-US"/>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D00E6F" w:rsidRPr="00EC371D" w:rsidRDefault="00D00E6F" w:rsidP="001F6125">
      <w:pPr>
        <w:shd w:val="clear" w:color="auto" w:fill="FFFFFF"/>
        <w:ind w:firstLine="709"/>
        <w:jc w:val="both"/>
        <w:rPr>
          <w:rFonts w:ascii="Arial" w:hAnsi="Arial" w:cs="Arial"/>
          <w:color w:val="000000"/>
          <w:lang w:eastAsia="en-US"/>
        </w:rPr>
      </w:pPr>
      <w:r w:rsidRPr="00EC371D">
        <w:rPr>
          <w:rFonts w:ascii="Arial" w:hAnsi="Arial" w:cs="Arial"/>
          <w:color w:val="000000"/>
          <w:lang w:eastAsia="en-US"/>
        </w:rPr>
        <w:lastRenderedPageBreak/>
        <w:t xml:space="preserve">Внебюджетное финансирование осуществляется за счет собственных средств инвестора, теплоснабжающих и теплосетевых предприятий. </w:t>
      </w:r>
    </w:p>
    <w:p w:rsidR="00D00E6F" w:rsidRPr="00EC371D" w:rsidRDefault="00D00E6F" w:rsidP="001F6125">
      <w:pPr>
        <w:shd w:val="clear" w:color="auto" w:fill="FFFFFF"/>
        <w:ind w:firstLine="709"/>
        <w:jc w:val="both"/>
        <w:rPr>
          <w:rFonts w:ascii="Arial" w:hAnsi="Arial" w:cs="Arial"/>
          <w:color w:val="000000"/>
          <w:lang w:eastAsia="en-US"/>
        </w:rPr>
      </w:pPr>
      <w:r w:rsidRPr="00EC371D">
        <w:rPr>
          <w:rFonts w:ascii="Arial" w:hAnsi="Arial" w:cs="Arial"/>
          <w:color w:val="000000"/>
          <w:lang w:eastAsia="en-US"/>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D00E6F" w:rsidRPr="00EC371D" w:rsidRDefault="00D00E6F" w:rsidP="001F6125">
      <w:pPr>
        <w:tabs>
          <w:tab w:val="left" w:pos="3348"/>
        </w:tabs>
        <w:ind w:firstLine="709"/>
        <w:jc w:val="both"/>
        <w:rPr>
          <w:rFonts w:ascii="Arial" w:hAnsi="Arial" w:cs="Arial"/>
          <w:spacing w:val="3"/>
          <w:lang w:eastAsia="en-US"/>
        </w:rPr>
      </w:pPr>
      <w:r w:rsidRPr="00EC371D">
        <w:rPr>
          <w:rFonts w:ascii="Arial" w:hAnsi="Arial" w:cs="Arial"/>
          <w:spacing w:val="3"/>
          <w:lang w:eastAsia="en-US"/>
        </w:rPr>
        <w:tab/>
      </w:r>
    </w:p>
    <w:p w:rsidR="00D00E6F" w:rsidRPr="00EC371D" w:rsidRDefault="00D00E6F" w:rsidP="001F6125">
      <w:pPr>
        <w:ind w:firstLine="709"/>
        <w:jc w:val="both"/>
        <w:rPr>
          <w:rFonts w:ascii="Arial" w:hAnsi="Arial" w:cs="Arial"/>
          <w:lang w:eastAsia="en-US"/>
        </w:rPr>
      </w:pPr>
      <w:r w:rsidRPr="00EC371D">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sidR="00700DDA">
        <w:rPr>
          <w:rFonts w:ascii="Arial" w:hAnsi="Arial" w:cs="Arial"/>
          <w:lang w:eastAsia="en-US"/>
        </w:rPr>
        <w:t>4</w:t>
      </w:r>
      <w:r w:rsidR="00ED6F84">
        <w:rPr>
          <w:rFonts w:ascii="Arial" w:hAnsi="Arial" w:cs="Arial"/>
          <w:lang w:eastAsia="en-US"/>
        </w:rPr>
        <w:t>4</w:t>
      </w:r>
      <w:r w:rsidRPr="00EC371D">
        <w:rPr>
          <w:rFonts w:ascii="Arial" w:hAnsi="Arial" w:cs="Arial"/>
          <w:lang w:eastAsia="en-US"/>
        </w:rPr>
        <w:t>).</w:t>
      </w:r>
    </w:p>
    <w:p w:rsidR="00D00E6F" w:rsidRPr="00EC371D" w:rsidRDefault="00D00E6F" w:rsidP="00700DDA">
      <w:pPr>
        <w:spacing w:line="276" w:lineRule="auto"/>
        <w:jc w:val="both"/>
        <w:rPr>
          <w:rFonts w:ascii="Arial" w:hAnsi="Arial" w:cs="Arial"/>
          <w:lang w:eastAsia="en-US"/>
        </w:rPr>
      </w:pPr>
      <w:r w:rsidRPr="00EC371D">
        <w:rPr>
          <w:rFonts w:ascii="Arial" w:hAnsi="Arial" w:cs="Arial"/>
          <w:lang w:eastAsia="en-US"/>
        </w:rPr>
        <w:t xml:space="preserve">Таблица </w:t>
      </w:r>
      <w:r w:rsidR="00700DDA">
        <w:rPr>
          <w:rFonts w:ascii="Arial" w:hAnsi="Arial" w:cs="Arial"/>
          <w:lang w:eastAsia="en-US"/>
        </w:rPr>
        <w:t>4</w:t>
      </w:r>
      <w:r w:rsidR="00ED6F84">
        <w:rPr>
          <w:rFonts w:ascii="Arial" w:hAnsi="Arial" w:cs="Arial"/>
          <w:lang w:eastAsia="en-US"/>
        </w:rPr>
        <w:t>4</w:t>
      </w:r>
      <w:r w:rsidR="00700DDA">
        <w:rPr>
          <w:rFonts w:ascii="Arial" w:hAnsi="Arial" w:cs="Arial"/>
          <w:lang w:eastAsia="en-US"/>
        </w:rPr>
        <w:t xml:space="preserve">. </w:t>
      </w:r>
      <w:r w:rsidRPr="00EC371D">
        <w:rPr>
          <w:rFonts w:ascii="Arial" w:hAnsi="Arial" w:cs="Arial"/>
          <w:lang w:eastAsia="en-US"/>
        </w:rPr>
        <w:t>Основные условия осуществления проекта</w:t>
      </w:r>
    </w:p>
    <w:tbl>
      <w:tblPr>
        <w:tblW w:w="5000" w:type="pct"/>
        <w:tblLook w:val="04A0"/>
      </w:tblPr>
      <w:tblGrid>
        <w:gridCol w:w="8270"/>
        <w:gridCol w:w="1301"/>
      </w:tblGrid>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Ключевая ставка Центрального банка РФ, %</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8,5%</w:t>
            </w:r>
          </w:p>
        </w:tc>
      </w:tr>
      <w:tr w:rsidR="00D00E6F" w:rsidRPr="00EC371D" w:rsidTr="00700DDA">
        <w:trPr>
          <w:trHeight w:val="390"/>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Премия за риск инвестирования в собственный капитал регулируемых организаций</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3,0%</w:t>
            </w:r>
          </w:p>
        </w:tc>
      </w:tr>
      <w:tr w:rsidR="00D00E6F" w:rsidRPr="00EC371D" w:rsidTr="00700DDA">
        <w:trPr>
          <w:trHeight w:val="341"/>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Расчетная предпринимательская прибыль</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5,0%</w:t>
            </w:r>
          </w:p>
        </w:tc>
      </w:tr>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Стоимость собственного капитала</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11,5%</w:t>
            </w:r>
          </w:p>
        </w:tc>
      </w:tr>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Средневзвешенная стоимость заемных источников капитала</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15,0%</w:t>
            </w:r>
          </w:p>
        </w:tc>
      </w:tr>
      <w:tr w:rsidR="00D00E6F" w:rsidRPr="00EC371D" w:rsidTr="00700DDA">
        <w:trPr>
          <w:trHeight w:val="64"/>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Дата начала реализации проекта</w:t>
            </w:r>
          </w:p>
        </w:tc>
        <w:tc>
          <w:tcPr>
            <w:tcW w:w="668" w:type="pct"/>
            <w:tcBorders>
              <w:top w:val="nil"/>
              <w:left w:val="nil"/>
              <w:bottom w:val="single" w:sz="4" w:space="0" w:color="auto"/>
              <w:right w:val="single" w:sz="4" w:space="0" w:color="auto"/>
            </w:tcBorders>
            <w:shd w:val="clear" w:color="auto" w:fill="auto"/>
            <w:noWrap/>
            <w:hideMark/>
          </w:tcPr>
          <w:p w:rsidR="00D00E6F" w:rsidRPr="00EC371D" w:rsidRDefault="00D00E6F" w:rsidP="00CE63B4">
            <w:pPr>
              <w:ind w:firstLine="33"/>
              <w:jc w:val="center"/>
              <w:rPr>
                <w:rFonts w:ascii="Arial" w:hAnsi="Arial" w:cs="Arial"/>
                <w:lang w:val="en-US" w:eastAsia="en-US" w:bidi="en-US"/>
              </w:rPr>
            </w:pPr>
            <w:r w:rsidRPr="00EC371D">
              <w:rPr>
                <w:rFonts w:ascii="Arial" w:hAnsi="Arial" w:cs="Arial"/>
                <w:lang w:eastAsia="en-US" w:bidi="en-US"/>
              </w:rPr>
              <w:t>2019</w:t>
            </w:r>
          </w:p>
        </w:tc>
      </w:tr>
      <w:tr w:rsidR="00D00E6F" w:rsidRPr="00EC371D" w:rsidTr="00700DDA">
        <w:trPr>
          <w:trHeight w:val="152"/>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Валюта расчета - денежная расчетная единица проекта</w:t>
            </w:r>
          </w:p>
        </w:tc>
        <w:tc>
          <w:tcPr>
            <w:tcW w:w="668"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российский рубль, тыс. руб.</w:t>
            </w:r>
          </w:p>
        </w:tc>
      </w:tr>
      <w:tr w:rsidR="00D00E6F" w:rsidRPr="00EC371D" w:rsidTr="00700DDA">
        <w:trPr>
          <w:trHeight w:val="297"/>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Срок службы котельного оборудования, лет</w:t>
            </w:r>
          </w:p>
        </w:tc>
        <w:tc>
          <w:tcPr>
            <w:tcW w:w="668" w:type="pct"/>
            <w:tcBorders>
              <w:top w:val="nil"/>
              <w:left w:val="nil"/>
              <w:bottom w:val="single" w:sz="4" w:space="0" w:color="auto"/>
              <w:right w:val="single" w:sz="4" w:space="0" w:color="auto"/>
            </w:tcBorders>
            <w:shd w:val="clear" w:color="auto" w:fill="auto"/>
            <w:noWrap/>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10</w:t>
            </w:r>
          </w:p>
        </w:tc>
      </w:tr>
      <w:tr w:rsidR="00D00E6F" w:rsidRPr="00EC371D" w:rsidTr="00700DDA">
        <w:trPr>
          <w:trHeight w:val="297"/>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Срок службы тепловых сетей, лет</w:t>
            </w:r>
          </w:p>
        </w:tc>
        <w:tc>
          <w:tcPr>
            <w:tcW w:w="668" w:type="pct"/>
            <w:tcBorders>
              <w:top w:val="nil"/>
              <w:left w:val="nil"/>
              <w:bottom w:val="single" w:sz="4" w:space="0" w:color="auto"/>
              <w:right w:val="single" w:sz="4" w:space="0" w:color="auto"/>
            </w:tcBorders>
            <w:shd w:val="clear" w:color="auto" w:fill="auto"/>
            <w:noWrap/>
            <w:vAlign w:val="center"/>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25</w:t>
            </w:r>
          </w:p>
        </w:tc>
      </w:tr>
      <w:tr w:rsidR="00D00E6F" w:rsidRPr="00EC371D" w:rsidTr="00700DDA">
        <w:trPr>
          <w:trHeight w:val="132"/>
        </w:trPr>
        <w:tc>
          <w:tcPr>
            <w:tcW w:w="4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0E6F" w:rsidRPr="00EC371D" w:rsidRDefault="00D00E6F" w:rsidP="00CE63B4">
            <w:pPr>
              <w:ind w:firstLine="33"/>
              <w:jc w:val="both"/>
              <w:rPr>
                <w:rFonts w:ascii="Arial" w:hAnsi="Arial" w:cs="Arial"/>
                <w:lang w:eastAsia="en-US" w:bidi="en-US"/>
              </w:rPr>
            </w:pPr>
            <w:r w:rsidRPr="00EC371D">
              <w:rPr>
                <w:rFonts w:ascii="Arial" w:hAnsi="Arial" w:cs="Arial"/>
                <w:lang w:eastAsia="en-US" w:bidi="en-US"/>
              </w:rPr>
              <w:t>Применяемая система налогообложения</w:t>
            </w:r>
          </w:p>
        </w:tc>
        <w:tc>
          <w:tcPr>
            <w:tcW w:w="668" w:type="pct"/>
            <w:tcBorders>
              <w:top w:val="nil"/>
              <w:left w:val="nil"/>
              <w:bottom w:val="single" w:sz="4" w:space="0" w:color="auto"/>
              <w:right w:val="single" w:sz="4" w:space="0" w:color="auto"/>
            </w:tcBorders>
            <w:shd w:val="clear" w:color="auto" w:fill="auto"/>
            <w:vAlign w:val="center"/>
            <w:hideMark/>
          </w:tcPr>
          <w:p w:rsidR="00D00E6F" w:rsidRPr="00EC371D" w:rsidRDefault="00D00E6F" w:rsidP="00CE63B4">
            <w:pPr>
              <w:ind w:firstLine="33"/>
              <w:jc w:val="center"/>
              <w:rPr>
                <w:rFonts w:ascii="Arial" w:hAnsi="Arial" w:cs="Arial"/>
                <w:lang w:eastAsia="en-US" w:bidi="en-US"/>
              </w:rPr>
            </w:pPr>
            <w:r w:rsidRPr="00EC371D">
              <w:rPr>
                <w:rFonts w:ascii="Arial" w:hAnsi="Arial" w:cs="Arial"/>
                <w:lang w:eastAsia="en-US" w:bidi="en-US"/>
              </w:rPr>
              <w:t>ОСН</w:t>
            </w:r>
          </w:p>
        </w:tc>
      </w:tr>
    </w:tbl>
    <w:p w:rsidR="00D00E6F" w:rsidRPr="00EC371D" w:rsidRDefault="00D00E6F" w:rsidP="001F6125">
      <w:pPr>
        <w:ind w:firstLine="709"/>
        <w:rPr>
          <w:rFonts w:ascii="Arial" w:hAnsi="Arial" w:cs="Arial"/>
          <w:spacing w:val="3"/>
          <w:lang w:eastAsia="en-US"/>
        </w:rPr>
      </w:pPr>
    </w:p>
    <w:p w:rsidR="00D00E6F" w:rsidRPr="00EC371D" w:rsidRDefault="00D00E6F" w:rsidP="001F6125">
      <w:pPr>
        <w:shd w:val="clear" w:color="auto" w:fill="FFFFFF"/>
        <w:ind w:firstLine="709"/>
        <w:jc w:val="both"/>
        <w:rPr>
          <w:rFonts w:ascii="Arial" w:hAnsi="Arial" w:cs="Arial"/>
          <w:lang w:eastAsia="en-US"/>
        </w:rPr>
      </w:pPr>
      <w:r w:rsidRPr="00EC371D">
        <w:rPr>
          <w:rFonts w:ascii="Arial" w:hAnsi="Arial" w:cs="Arial"/>
          <w:lang w:eastAsia="en-US"/>
        </w:rPr>
        <w:t xml:space="preserve">Значения индикаторов по системе теплоснабжения п. Клюквинка приведены в таблице </w:t>
      </w:r>
      <w:r w:rsidR="00700DDA">
        <w:rPr>
          <w:rFonts w:ascii="Arial" w:hAnsi="Arial" w:cs="Arial"/>
          <w:lang w:eastAsia="en-US"/>
        </w:rPr>
        <w:t>4</w:t>
      </w:r>
      <w:r w:rsidR="00ED6F84">
        <w:rPr>
          <w:rFonts w:ascii="Arial" w:hAnsi="Arial" w:cs="Arial"/>
          <w:lang w:eastAsia="en-US"/>
        </w:rPr>
        <w:t>5</w:t>
      </w:r>
      <w:r w:rsidRPr="00EC371D">
        <w:rPr>
          <w:rFonts w:ascii="Arial" w:hAnsi="Arial" w:cs="Arial"/>
          <w:lang w:eastAsia="en-US"/>
        </w:rPr>
        <w:t>.</w:t>
      </w:r>
    </w:p>
    <w:p w:rsidR="00D00E6F" w:rsidRPr="00EC371D" w:rsidRDefault="00D00E6F" w:rsidP="001F6125">
      <w:pPr>
        <w:shd w:val="clear" w:color="auto" w:fill="FFFFFF"/>
        <w:ind w:firstLine="709"/>
        <w:jc w:val="both"/>
        <w:rPr>
          <w:rFonts w:ascii="Arial" w:hAnsi="Arial" w:cs="Arial"/>
          <w:lang w:eastAsia="en-US"/>
        </w:rPr>
      </w:pPr>
    </w:p>
    <w:p w:rsidR="00D00E6F" w:rsidRPr="001F6125" w:rsidRDefault="00D00E6F" w:rsidP="001F6125">
      <w:pPr>
        <w:shd w:val="clear" w:color="auto" w:fill="FFFFFF"/>
        <w:ind w:firstLine="709"/>
        <w:jc w:val="both"/>
        <w:textAlignment w:val="baseline"/>
        <w:rPr>
          <w:rFonts w:ascii="Arial" w:hAnsi="Arial" w:cs="Arial"/>
        </w:rPr>
      </w:pPr>
      <w:r w:rsidRPr="001F6125">
        <w:rPr>
          <w:rFonts w:ascii="Arial" w:hAnsi="Arial" w:cs="Arial"/>
        </w:rPr>
        <w:t xml:space="preserve">Таблица </w:t>
      </w:r>
      <w:r w:rsidR="00700DDA" w:rsidRPr="001F6125">
        <w:rPr>
          <w:rFonts w:ascii="Arial" w:hAnsi="Arial" w:cs="Arial"/>
        </w:rPr>
        <w:t>4</w:t>
      </w:r>
      <w:r w:rsidR="00ED6F84" w:rsidRPr="001F6125">
        <w:rPr>
          <w:rFonts w:ascii="Arial" w:hAnsi="Arial" w:cs="Arial"/>
        </w:rPr>
        <w:t>5</w:t>
      </w:r>
      <w:r w:rsidR="00700DDA" w:rsidRPr="001F6125">
        <w:rPr>
          <w:rFonts w:ascii="Arial" w:hAnsi="Arial" w:cs="Arial"/>
        </w:rPr>
        <w:t>.</w:t>
      </w:r>
      <w:r w:rsidRPr="001F6125">
        <w:rPr>
          <w:rFonts w:ascii="Arial" w:hAnsi="Arial" w:cs="Arial"/>
        </w:rPr>
        <w:t xml:space="preserve"> Существующие и перспективные значения индикаторов развития системы теплоснабжения п. Клюквинка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5350"/>
        <w:gridCol w:w="817"/>
        <w:gridCol w:w="951"/>
        <w:gridCol w:w="951"/>
        <w:gridCol w:w="951"/>
      </w:tblGrid>
      <w:tr w:rsidR="00D00E6F" w:rsidRPr="00EC371D" w:rsidTr="008375DF">
        <w:tc>
          <w:tcPr>
            <w:tcW w:w="287" w:type="pct"/>
            <w:shd w:val="clear" w:color="auto" w:fill="auto"/>
          </w:tcPr>
          <w:p w:rsidR="00D00E6F" w:rsidRPr="00BB7C0D" w:rsidRDefault="00D00E6F" w:rsidP="00CE63B4">
            <w:pPr>
              <w:jc w:val="center"/>
              <w:textAlignment w:val="baseline"/>
              <w:rPr>
                <w:rFonts w:ascii="Arial" w:hAnsi="Arial" w:cs="Arial"/>
                <w:color w:val="222222"/>
              </w:rPr>
            </w:pPr>
            <w:r w:rsidRPr="00BB7C0D">
              <w:rPr>
                <w:rFonts w:ascii="Arial" w:hAnsi="Arial" w:cs="Arial"/>
                <w:color w:val="222222"/>
              </w:rPr>
              <w:t>№</w:t>
            </w:r>
          </w:p>
        </w:tc>
        <w:tc>
          <w:tcPr>
            <w:tcW w:w="2795" w:type="pct"/>
            <w:shd w:val="clear" w:color="auto" w:fill="auto"/>
          </w:tcPr>
          <w:p w:rsidR="00D00E6F" w:rsidRPr="00BB7C0D" w:rsidRDefault="00D00E6F" w:rsidP="00CE63B4">
            <w:pPr>
              <w:jc w:val="center"/>
              <w:textAlignment w:val="baseline"/>
              <w:rPr>
                <w:rFonts w:ascii="Arial" w:hAnsi="Arial" w:cs="Arial"/>
                <w:color w:val="222222"/>
              </w:rPr>
            </w:pPr>
            <w:r w:rsidRPr="00BB7C0D">
              <w:rPr>
                <w:rFonts w:ascii="Arial" w:hAnsi="Arial" w:cs="Arial"/>
                <w:color w:val="222222"/>
              </w:rPr>
              <w:t>Индикатор</w:t>
            </w:r>
          </w:p>
        </w:tc>
        <w:tc>
          <w:tcPr>
            <w:tcW w:w="427" w:type="pct"/>
            <w:shd w:val="clear" w:color="auto" w:fill="auto"/>
          </w:tcPr>
          <w:p w:rsidR="00D00E6F" w:rsidRPr="00BB7C0D" w:rsidRDefault="00BB7C0D" w:rsidP="00CE63B4">
            <w:pPr>
              <w:jc w:val="center"/>
              <w:textAlignment w:val="baseline"/>
              <w:rPr>
                <w:rFonts w:ascii="Arial" w:hAnsi="Arial" w:cs="Arial"/>
                <w:color w:val="222222"/>
              </w:rPr>
            </w:pPr>
            <w:r>
              <w:rPr>
                <w:rFonts w:ascii="Arial" w:hAnsi="Arial" w:cs="Arial"/>
                <w:color w:val="222222"/>
              </w:rPr>
              <w:t>2021</w:t>
            </w:r>
          </w:p>
        </w:tc>
        <w:tc>
          <w:tcPr>
            <w:tcW w:w="497" w:type="pct"/>
            <w:shd w:val="clear" w:color="auto" w:fill="auto"/>
          </w:tcPr>
          <w:p w:rsidR="00D00E6F" w:rsidRPr="00BB7C0D" w:rsidRDefault="00BB7C0D" w:rsidP="00CE63B4">
            <w:pPr>
              <w:jc w:val="center"/>
              <w:textAlignment w:val="baseline"/>
              <w:rPr>
                <w:rFonts w:ascii="Arial" w:hAnsi="Arial" w:cs="Arial"/>
                <w:color w:val="222222"/>
              </w:rPr>
            </w:pPr>
            <w:r>
              <w:rPr>
                <w:rFonts w:ascii="Arial" w:hAnsi="Arial" w:cs="Arial"/>
                <w:color w:val="222222"/>
              </w:rPr>
              <w:t>2025</w:t>
            </w:r>
          </w:p>
        </w:tc>
        <w:tc>
          <w:tcPr>
            <w:tcW w:w="497" w:type="pct"/>
            <w:shd w:val="clear" w:color="auto" w:fill="auto"/>
          </w:tcPr>
          <w:p w:rsidR="00D00E6F" w:rsidRPr="00BB7C0D" w:rsidRDefault="00BB7C0D" w:rsidP="00CE63B4">
            <w:pPr>
              <w:jc w:val="center"/>
              <w:textAlignment w:val="baseline"/>
              <w:rPr>
                <w:rFonts w:ascii="Arial" w:hAnsi="Arial" w:cs="Arial"/>
                <w:color w:val="222222"/>
              </w:rPr>
            </w:pPr>
            <w:r>
              <w:rPr>
                <w:rFonts w:ascii="Arial" w:hAnsi="Arial" w:cs="Arial"/>
                <w:color w:val="222222"/>
              </w:rPr>
              <w:t>2030</w:t>
            </w:r>
          </w:p>
        </w:tc>
        <w:tc>
          <w:tcPr>
            <w:tcW w:w="497" w:type="pct"/>
            <w:shd w:val="clear" w:color="auto" w:fill="auto"/>
          </w:tcPr>
          <w:p w:rsidR="00D00E6F" w:rsidRPr="00BB7C0D" w:rsidRDefault="00D00E6F" w:rsidP="00CE63B4">
            <w:pPr>
              <w:jc w:val="center"/>
              <w:textAlignment w:val="baseline"/>
              <w:rPr>
                <w:rFonts w:ascii="Arial" w:hAnsi="Arial" w:cs="Arial"/>
                <w:color w:val="222222"/>
              </w:rPr>
            </w:pPr>
            <w:r w:rsidRPr="00BB7C0D">
              <w:rPr>
                <w:rFonts w:ascii="Arial" w:hAnsi="Arial" w:cs="Arial"/>
                <w:color w:val="222222"/>
              </w:rPr>
              <w:t>20</w:t>
            </w:r>
            <w:r w:rsidR="00BB7C0D">
              <w:rPr>
                <w:rFonts w:ascii="Arial" w:hAnsi="Arial" w:cs="Arial"/>
                <w:color w:val="222222"/>
              </w:rPr>
              <w:t>35</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2</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w:t>
            </w:r>
          </w:p>
        </w:tc>
      </w:tr>
      <w:tr w:rsidR="00D00E6F" w:rsidRPr="00EC371D" w:rsidTr="008375DF">
        <w:trPr>
          <w:trHeight w:val="567"/>
        </w:trPr>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3</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Удельный расход условного топлива на единицу тепловой энергии, отпускаемой с коллекторов источников тепловой энергии, кгу.т./Гкал</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234,2</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158,73</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158,</w:t>
            </w:r>
            <w:r w:rsidRPr="00EC371D">
              <w:rPr>
                <w:rFonts w:ascii="Arial" w:hAnsi="Arial" w:cs="Arial"/>
                <w:lang w:eastAsia="en-US"/>
              </w:rPr>
              <w:t>7</w:t>
            </w:r>
            <w:r w:rsidRPr="00EC371D">
              <w:rPr>
                <w:rFonts w:ascii="Arial" w:hAnsi="Arial" w:cs="Arial"/>
                <w:lang w:val="en-US" w:eastAsia="en-US"/>
              </w:rPr>
              <w:t>3</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158,</w:t>
            </w:r>
            <w:r w:rsidRPr="00EC371D">
              <w:rPr>
                <w:rFonts w:ascii="Arial" w:hAnsi="Arial" w:cs="Arial"/>
                <w:lang w:eastAsia="en-US"/>
              </w:rPr>
              <w:t>7</w:t>
            </w:r>
            <w:r w:rsidRPr="00EC371D">
              <w:rPr>
                <w:rFonts w:ascii="Arial" w:hAnsi="Arial" w:cs="Arial"/>
                <w:lang w:val="en-US" w:eastAsia="en-US"/>
              </w:rPr>
              <w:t>3</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4</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3,11</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1,9</w:t>
            </w:r>
          </w:p>
        </w:tc>
        <w:tc>
          <w:tcPr>
            <w:tcW w:w="497" w:type="pct"/>
            <w:shd w:val="clear" w:color="auto" w:fill="auto"/>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1,9</w:t>
            </w:r>
          </w:p>
        </w:tc>
        <w:tc>
          <w:tcPr>
            <w:tcW w:w="497" w:type="pct"/>
            <w:shd w:val="clear" w:color="auto" w:fill="auto"/>
            <w:vAlign w:val="center"/>
          </w:tcPr>
          <w:p w:rsidR="00D00E6F" w:rsidRPr="00EC371D" w:rsidRDefault="00D00E6F" w:rsidP="00CE63B4">
            <w:pPr>
              <w:jc w:val="center"/>
              <w:rPr>
                <w:rFonts w:ascii="Arial" w:hAnsi="Arial" w:cs="Arial"/>
                <w:lang w:eastAsia="en-US"/>
              </w:rPr>
            </w:pPr>
            <w:r w:rsidRPr="00EC371D">
              <w:rPr>
                <w:rFonts w:ascii="Arial" w:hAnsi="Arial" w:cs="Arial"/>
                <w:lang w:eastAsia="en-US"/>
              </w:rPr>
              <w:t>1,9</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5</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Коэффициент использования установленной тепловой мощности, %</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74,9</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35,52</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35,52</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35,52</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6</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Удельная материальная характеристика тепловых сетей</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21,66</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17,9</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17,9</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17,9</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7</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 xml:space="preserve">Доля тепловой энергии, выработанной в </w:t>
            </w:r>
            <w:r w:rsidRPr="00EC371D">
              <w:rPr>
                <w:rFonts w:ascii="Arial" w:hAnsi="Arial" w:cs="Arial"/>
              </w:rPr>
              <w:lastRenderedPageBreak/>
              <w:t>комбинированном режиме</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lastRenderedPageBreak/>
              <w:t>––</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lastRenderedPageBreak/>
              <w:t>8</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Удельный расход условного топлива на отпуск электрической энергии</w:t>
            </w:r>
          </w:p>
        </w:tc>
        <w:tc>
          <w:tcPr>
            <w:tcW w:w="42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9</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Коэффициент использования теплоты топлива</w:t>
            </w:r>
          </w:p>
        </w:tc>
        <w:tc>
          <w:tcPr>
            <w:tcW w:w="42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c>
          <w:tcPr>
            <w:tcW w:w="497" w:type="pct"/>
            <w:shd w:val="clear" w:color="auto" w:fill="auto"/>
            <w:vAlign w:val="center"/>
          </w:tcPr>
          <w:p w:rsidR="00D00E6F" w:rsidRPr="00EC371D" w:rsidRDefault="00D00E6F" w:rsidP="00CE63B4">
            <w:pPr>
              <w:jc w:val="center"/>
              <w:textAlignment w:val="baseline"/>
              <w:rPr>
                <w:rFonts w:ascii="Arial" w:hAnsi="Arial" w:cs="Arial"/>
                <w:lang w:val="en-US"/>
              </w:rPr>
            </w:pPr>
            <w:r w:rsidRPr="00EC371D">
              <w:rPr>
                <w:rFonts w:ascii="Arial" w:hAnsi="Arial" w:cs="Arial"/>
                <w:lang w:val="en-US"/>
              </w:rPr>
              <w:t>––</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10</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Доля отпуска тепловой энергии, осуществляемого потребителям по приборам учета, %</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11</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Средневзвешенный (по материальной характеристике) срок эксплуатации тепловых сетей (для каждой системы теплоснабжения)</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2006</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2019</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2019</w:t>
            </w:r>
          </w:p>
        </w:tc>
        <w:tc>
          <w:tcPr>
            <w:tcW w:w="497" w:type="pct"/>
            <w:shd w:val="clear" w:color="auto" w:fill="auto"/>
            <w:vAlign w:val="center"/>
          </w:tcPr>
          <w:p w:rsidR="00D00E6F" w:rsidRPr="00EC371D" w:rsidRDefault="00D00E6F" w:rsidP="00CE63B4">
            <w:pPr>
              <w:jc w:val="center"/>
              <w:rPr>
                <w:rFonts w:ascii="Arial" w:hAnsi="Arial" w:cs="Arial"/>
                <w:lang w:val="en-US" w:eastAsia="en-US"/>
              </w:rPr>
            </w:pPr>
            <w:r w:rsidRPr="00EC371D">
              <w:rPr>
                <w:rFonts w:ascii="Arial" w:hAnsi="Arial" w:cs="Arial"/>
                <w:lang w:val="en-US" w:eastAsia="en-US"/>
              </w:rPr>
              <w:t>2019</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12</w:t>
            </w:r>
            <w:r w:rsidR="00700DDA">
              <w:rPr>
                <w:rFonts w:ascii="Arial" w:hAnsi="Arial" w:cs="Arial"/>
              </w:rPr>
              <w:t>.</w:t>
            </w:r>
          </w:p>
        </w:tc>
        <w:tc>
          <w:tcPr>
            <w:tcW w:w="2795" w:type="pct"/>
            <w:shd w:val="clear" w:color="auto" w:fill="auto"/>
          </w:tcPr>
          <w:p w:rsidR="00D00E6F" w:rsidRPr="00EC371D" w:rsidRDefault="00D00E6F" w:rsidP="00CE63B4">
            <w:pPr>
              <w:jc w:val="both"/>
              <w:textAlignment w:val="baseline"/>
              <w:rPr>
                <w:rFonts w:ascii="Arial" w:hAnsi="Arial" w:cs="Arial"/>
              </w:rPr>
            </w:pPr>
            <w:r w:rsidRPr="00EC371D">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0,000</w:t>
            </w:r>
          </w:p>
        </w:tc>
      </w:tr>
      <w:tr w:rsidR="00D00E6F" w:rsidRPr="00EC371D" w:rsidTr="008375DF">
        <w:tc>
          <w:tcPr>
            <w:tcW w:w="287" w:type="pct"/>
            <w:shd w:val="clear" w:color="auto" w:fill="auto"/>
          </w:tcPr>
          <w:p w:rsidR="00D00E6F" w:rsidRPr="00EC371D" w:rsidRDefault="00D00E6F" w:rsidP="00CE63B4">
            <w:pPr>
              <w:jc w:val="center"/>
              <w:textAlignment w:val="baseline"/>
              <w:rPr>
                <w:rFonts w:ascii="Arial" w:hAnsi="Arial" w:cs="Arial"/>
              </w:rPr>
            </w:pPr>
            <w:r w:rsidRPr="00EC371D">
              <w:rPr>
                <w:rFonts w:ascii="Arial" w:hAnsi="Arial" w:cs="Arial"/>
              </w:rPr>
              <w:t>13</w:t>
            </w:r>
          </w:p>
        </w:tc>
        <w:tc>
          <w:tcPr>
            <w:tcW w:w="2795" w:type="pct"/>
            <w:shd w:val="clear" w:color="auto" w:fill="auto"/>
          </w:tcPr>
          <w:p w:rsidR="00D00E6F" w:rsidRPr="00EC371D" w:rsidRDefault="00D00E6F" w:rsidP="00CE63B4">
            <w:pPr>
              <w:jc w:val="both"/>
              <w:textAlignment w:val="baseline"/>
              <w:rPr>
                <w:rFonts w:ascii="Arial" w:hAnsi="Arial" w:cs="Arial"/>
              </w:rPr>
            </w:pPr>
            <w:proofErr w:type="gramStart"/>
            <w:r w:rsidRPr="00EC371D">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42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100,0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w:t>
            </w:r>
          </w:p>
        </w:tc>
        <w:tc>
          <w:tcPr>
            <w:tcW w:w="497" w:type="pct"/>
            <w:shd w:val="clear" w:color="auto" w:fill="auto"/>
            <w:vAlign w:val="center"/>
          </w:tcPr>
          <w:p w:rsidR="00D00E6F" w:rsidRPr="00EC371D" w:rsidRDefault="00D00E6F" w:rsidP="00CE63B4">
            <w:pPr>
              <w:jc w:val="center"/>
              <w:textAlignment w:val="baseline"/>
              <w:rPr>
                <w:rFonts w:ascii="Arial" w:hAnsi="Arial" w:cs="Arial"/>
              </w:rPr>
            </w:pPr>
            <w:r w:rsidRPr="00EC371D">
              <w:rPr>
                <w:rFonts w:ascii="Arial" w:hAnsi="Arial" w:cs="Arial"/>
              </w:rPr>
              <w:t>0,0</w:t>
            </w:r>
          </w:p>
        </w:tc>
      </w:tr>
    </w:tbl>
    <w:p w:rsidR="008375DF" w:rsidRDefault="008375DF" w:rsidP="00550425">
      <w:pPr>
        <w:rPr>
          <w:rFonts w:ascii="Arial" w:hAnsi="Arial" w:cs="Arial"/>
        </w:rPr>
      </w:pPr>
    </w:p>
    <w:p w:rsidR="00E36736" w:rsidRPr="00EC371D" w:rsidRDefault="008375DF" w:rsidP="00550425">
      <w:pPr>
        <w:rPr>
          <w:rFonts w:ascii="Arial" w:hAnsi="Arial" w:cs="Arial"/>
          <w:highlight w:val="yellow"/>
        </w:rPr>
        <w:sectPr w:rsidR="00E36736" w:rsidRPr="00EC371D" w:rsidSect="00C24F65">
          <w:footerReference w:type="default" r:id="rId60"/>
          <w:footerReference w:type="first" r:id="rId61"/>
          <w:type w:val="continuous"/>
          <w:pgSz w:w="11906" w:h="16838"/>
          <w:pgMar w:top="1134" w:right="850" w:bottom="1134" w:left="1701" w:header="709" w:footer="709" w:gutter="0"/>
          <w:cols w:space="708"/>
          <w:titlePg/>
          <w:docGrid w:linePitch="360"/>
        </w:sectPr>
      </w:pPr>
      <w:r>
        <w:rPr>
          <w:rFonts w:ascii="Arial" w:hAnsi="Arial" w:cs="Arial"/>
        </w:rPr>
        <w:t xml:space="preserve">        Программа инвестиционных проектов в сфере теплоснабжения в Приложении 3.</w:t>
      </w:r>
    </w:p>
    <w:p w:rsidR="00700DDA" w:rsidRDefault="00700DDA" w:rsidP="001F6125">
      <w:pPr>
        <w:rPr>
          <w:rFonts w:ascii="Arial" w:hAnsi="Arial" w:cs="Arial"/>
          <w:b/>
        </w:rPr>
      </w:pPr>
      <w:bookmarkStart w:id="103" w:name="_Toc469307315"/>
      <w:bookmarkStart w:id="104" w:name="_Toc48749303"/>
    </w:p>
    <w:p w:rsidR="00652006" w:rsidRPr="00A07765" w:rsidRDefault="00CB3ABD" w:rsidP="001F6125">
      <w:pPr>
        <w:jc w:val="center"/>
        <w:rPr>
          <w:rFonts w:ascii="Arial" w:hAnsi="Arial" w:cs="Arial"/>
          <w:b/>
        </w:rPr>
      </w:pPr>
      <w:r w:rsidRPr="00A07765">
        <w:rPr>
          <w:rFonts w:ascii="Arial" w:hAnsi="Arial" w:cs="Arial"/>
          <w:b/>
        </w:rPr>
        <w:t>Перспективная система электроснабжения</w:t>
      </w:r>
      <w:bookmarkEnd w:id="103"/>
      <w:bookmarkEnd w:id="104"/>
    </w:p>
    <w:p w:rsidR="005F4909" w:rsidRPr="00A07765" w:rsidRDefault="005F4909" w:rsidP="008C39AC">
      <w:pPr>
        <w:ind w:firstLine="709"/>
        <w:jc w:val="both"/>
        <w:rPr>
          <w:rFonts w:ascii="Arial" w:hAnsi="Arial" w:cs="Arial"/>
        </w:rPr>
      </w:pPr>
      <w:r w:rsidRPr="00A07765">
        <w:rPr>
          <w:rFonts w:ascii="Arial" w:hAnsi="Arial" w:cs="Arial"/>
        </w:rPr>
        <w:t xml:space="preserve">Для повышения надежности электроснабжения существующих потребителей электроэнергии, снижения потерь и эксплуатационных затрат, обеспечения качества электроэнергии предусмотрена </w:t>
      </w:r>
      <w:r w:rsidR="00A07765" w:rsidRPr="00A07765">
        <w:rPr>
          <w:rFonts w:ascii="Arial" w:hAnsi="Arial" w:cs="Arial"/>
        </w:rPr>
        <w:t>замена</w:t>
      </w:r>
      <w:r w:rsidRPr="00A07765">
        <w:rPr>
          <w:rFonts w:ascii="Arial" w:hAnsi="Arial" w:cs="Arial"/>
        </w:rPr>
        <w:t xml:space="preserve"> трансформаторных подстанций, линий электропередач ВЛ-10 кВ и ВЛ-0,4 кВ.</w:t>
      </w:r>
    </w:p>
    <w:p w:rsidR="005F4909" w:rsidRPr="00A07765" w:rsidRDefault="005F4909" w:rsidP="008C39AC">
      <w:pPr>
        <w:ind w:firstLine="709"/>
        <w:jc w:val="both"/>
        <w:rPr>
          <w:rFonts w:ascii="Arial" w:hAnsi="Arial" w:cs="Arial"/>
        </w:rPr>
      </w:pPr>
      <w:r w:rsidRPr="00A07765">
        <w:rPr>
          <w:rFonts w:ascii="Arial" w:hAnsi="Arial" w:cs="Arial"/>
        </w:rPr>
        <w:t>Реконструкция предусматривается в соответствии с инвестиционными программами ОАО «ТРК», в соответствии с краткосрочными и годовыми программами технического перевооружения и реконструкции с учетом требований технической политики  ОАО «ФСК ЕЭС» и программой энергосбережения и повышения энергетической эффективности ОАО «ФСК ЕЭС».</w:t>
      </w:r>
    </w:p>
    <w:p w:rsidR="00CB3ABD" w:rsidRPr="00A07765" w:rsidRDefault="00CB3ABD" w:rsidP="001F6125">
      <w:pPr>
        <w:ind w:firstLine="708"/>
        <w:jc w:val="both"/>
        <w:rPr>
          <w:rFonts w:ascii="Arial" w:hAnsi="Arial" w:cs="Arial"/>
        </w:rPr>
      </w:pPr>
      <w:r w:rsidRPr="00A07765">
        <w:rPr>
          <w:rFonts w:ascii="Arial" w:hAnsi="Arial" w:cs="Arial"/>
        </w:rPr>
        <w:t xml:space="preserve">Модернизация системы электроснабжения   не предусматривает изменение схемы внешнего электроснабжения поселения.  Покрытие возрастающих электрических нагрузок предполагается за счет резерва мощности на электрических подстанциях.  Все  новые воздушные линии электропередач предлагается выполнять с использованием самонесущего изолированного провода. При  реконструкции существующих сетей уличного освещения предлагается  предусмотреть 100% обеспеченность уличным </w:t>
      </w:r>
      <w:r w:rsidR="005F4909" w:rsidRPr="00A07765">
        <w:rPr>
          <w:rFonts w:ascii="Arial" w:hAnsi="Arial" w:cs="Arial"/>
        </w:rPr>
        <w:t xml:space="preserve">освещением всех кварталов </w:t>
      </w:r>
      <w:r w:rsidR="00A07765" w:rsidRPr="00A07765">
        <w:rPr>
          <w:rFonts w:ascii="Arial" w:hAnsi="Arial" w:cs="Arial"/>
        </w:rPr>
        <w:t>п. Клюквинка</w:t>
      </w:r>
      <w:r w:rsidR="005F4909" w:rsidRPr="00A07765">
        <w:rPr>
          <w:rFonts w:ascii="Arial" w:hAnsi="Arial" w:cs="Arial"/>
        </w:rPr>
        <w:t>.</w:t>
      </w:r>
      <w:r w:rsidR="001F6125">
        <w:rPr>
          <w:rFonts w:ascii="Arial" w:hAnsi="Arial" w:cs="Arial"/>
        </w:rPr>
        <w:t xml:space="preserve"> </w:t>
      </w:r>
      <w:r w:rsidRPr="00A07765">
        <w:rPr>
          <w:rFonts w:ascii="Arial" w:hAnsi="Arial" w:cs="Arial"/>
        </w:rPr>
        <w:t xml:space="preserve">В светильниках уличного освещения рекомендуется использование современных энергосберегающих ламп. </w:t>
      </w:r>
    </w:p>
    <w:p w:rsidR="00E934EB" w:rsidRPr="00F80895" w:rsidRDefault="008C39AC" w:rsidP="001F6125">
      <w:pPr>
        <w:ind w:firstLine="708"/>
        <w:rPr>
          <w:rFonts w:ascii="Arial" w:hAnsi="Arial" w:cs="Arial"/>
        </w:rPr>
      </w:pPr>
      <w:r w:rsidRPr="00F80895">
        <w:rPr>
          <w:rFonts w:ascii="Arial" w:hAnsi="Arial" w:cs="Arial"/>
        </w:rPr>
        <w:t>Перспективные показатели спроса оценены на основании анализа данных за 201</w:t>
      </w:r>
      <w:r w:rsidR="00E934EB" w:rsidRPr="00F80895">
        <w:rPr>
          <w:rFonts w:ascii="Arial" w:hAnsi="Arial" w:cs="Arial"/>
        </w:rPr>
        <w:t>6- 2018 годы и базовый период 2019 года и сведены в таблицу</w:t>
      </w:r>
      <w:r w:rsidR="00ED6F84">
        <w:rPr>
          <w:rFonts w:ascii="Arial" w:hAnsi="Arial" w:cs="Arial"/>
        </w:rPr>
        <w:t>46</w:t>
      </w:r>
      <w:r w:rsidR="008D1BBA" w:rsidRPr="00F80895">
        <w:rPr>
          <w:rFonts w:ascii="Arial" w:hAnsi="Arial" w:cs="Arial"/>
        </w:rPr>
        <w:t>.</w:t>
      </w:r>
    </w:p>
    <w:p w:rsidR="008D1BBA" w:rsidRPr="00F80895" w:rsidRDefault="008D1BBA" w:rsidP="00CB3ABD">
      <w:pPr>
        <w:rPr>
          <w:rFonts w:ascii="Arial" w:hAnsi="Arial" w:cs="Arial"/>
        </w:rPr>
      </w:pPr>
    </w:p>
    <w:p w:rsidR="00E934EB" w:rsidRPr="00F80895" w:rsidRDefault="00E934EB" w:rsidP="00CB3ABD">
      <w:pPr>
        <w:rPr>
          <w:rFonts w:ascii="Arial" w:hAnsi="Arial" w:cs="Arial"/>
        </w:rPr>
      </w:pPr>
      <w:r w:rsidRPr="00F80895">
        <w:rPr>
          <w:rFonts w:ascii="Arial" w:hAnsi="Arial" w:cs="Arial"/>
        </w:rPr>
        <w:t>Таблица</w:t>
      </w:r>
      <w:r w:rsidR="00ED6F84">
        <w:rPr>
          <w:rFonts w:ascii="Arial" w:hAnsi="Arial" w:cs="Arial"/>
        </w:rPr>
        <w:t>46</w:t>
      </w:r>
      <w:r w:rsidRPr="00F80895">
        <w:rPr>
          <w:rFonts w:ascii="Arial" w:hAnsi="Arial" w:cs="Arial"/>
        </w:rPr>
        <w:t>. Показатели спроса</w:t>
      </w:r>
      <w:r w:rsidR="001F6125">
        <w:rPr>
          <w:rFonts w:ascii="Arial" w:hAnsi="Arial" w:cs="Arial"/>
        </w:rPr>
        <w:t xml:space="preserve"> </w:t>
      </w:r>
      <w:r w:rsidR="00C67300" w:rsidRPr="00F80895">
        <w:rPr>
          <w:rFonts w:ascii="Arial" w:hAnsi="Arial" w:cs="Arial"/>
        </w:rPr>
        <w:t xml:space="preserve">электроэнергии </w:t>
      </w:r>
      <w:r w:rsidR="00F4100B" w:rsidRPr="00F80895">
        <w:rPr>
          <w:rFonts w:ascii="Arial" w:hAnsi="Arial" w:cs="Arial"/>
        </w:rPr>
        <w:t xml:space="preserve">по Верхнекетскому району </w:t>
      </w:r>
      <w:r w:rsidRPr="00F80895">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1745"/>
        <w:gridCol w:w="1490"/>
        <w:gridCol w:w="1490"/>
        <w:gridCol w:w="1490"/>
        <w:gridCol w:w="1491"/>
      </w:tblGrid>
      <w:tr w:rsidR="00890F28" w:rsidRPr="00F80895" w:rsidTr="00B44A29">
        <w:tc>
          <w:tcPr>
            <w:tcW w:w="1865" w:type="dxa"/>
            <w:shd w:val="clear" w:color="auto" w:fill="auto"/>
          </w:tcPr>
          <w:p w:rsidR="00890F28" w:rsidRPr="00F80895" w:rsidRDefault="00890F28" w:rsidP="00CB3ABD">
            <w:pPr>
              <w:rPr>
                <w:rFonts w:ascii="Arial" w:hAnsi="Arial" w:cs="Arial"/>
              </w:rPr>
            </w:pPr>
            <w:r w:rsidRPr="00F80895">
              <w:rPr>
                <w:rFonts w:ascii="Arial" w:hAnsi="Arial" w:cs="Arial"/>
              </w:rPr>
              <w:t>Наименование</w:t>
            </w:r>
          </w:p>
        </w:tc>
        <w:tc>
          <w:tcPr>
            <w:tcW w:w="1745" w:type="dxa"/>
            <w:shd w:val="clear" w:color="auto" w:fill="auto"/>
          </w:tcPr>
          <w:p w:rsidR="00890F28" w:rsidRPr="00F80895" w:rsidRDefault="00890F28" w:rsidP="00CB3ABD">
            <w:pPr>
              <w:rPr>
                <w:rFonts w:ascii="Arial" w:hAnsi="Arial" w:cs="Arial"/>
              </w:rPr>
            </w:pPr>
          </w:p>
        </w:tc>
        <w:tc>
          <w:tcPr>
            <w:tcW w:w="1490" w:type="dxa"/>
            <w:shd w:val="clear" w:color="auto" w:fill="auto"/>
          </w:tcPr>
          <w:p w:rsidR="00890F28" w:rsidRPr="00F80895" w:rsidRDefault="00890F28" w:rsidP="00CB3ABD">
            <w:pPr>
              <w:rPr>
                <w:rFonts w:ascii="Arial" w:hAnsi="Arial" w:cs="Arial"/>
              </w:rPr>
            </w:pPr>
            <w:r w:rsidRPr="00F80895">
              <w:rPr>
                <w:rFonts w:ascii="Arial" w:hAnsi="Arial" w:cs="Arial"/>
              </w:rPr>
              <w:t>2016</w:t>
            </w:r>
          </w:p>
        </w:tc>
        <w:tc>
          <w:tcPr>
            <w:tcW w:w="1490" w:type="dxa"/>
            <w:shd w:val="clear" w:color="auto" w:fill="auto"/>
          </w:tcPr>
          <w:p w:rsidR="00890F28" w:rsidRPr="00F80895" w:rsidRDefault="00890F28" w:rsidP="00CB3ABD">
            <w:pPr>
              <w:rPr>
                <w:rFonts w:ascii="Arial" w:hAnsi="Arial" w:cs="Arial"/>
              </w:rPr>
            </w:pPr>
            <w:r w:rsidRPr="00F80895">
              <w:rPr>
                <w:rFonts w:ascii="Arial" w:hAnsi="Arial" w:cs="Arial"/>
              </w:rPr>
              <w:t>2017</w:t>
            </w:r>
          </w:p>
        </w:tc>
        <w:tc>
          <w:tcPr>
            <w:tcW w:w="1490" w:type="dxa"/>
            <w:shd w:val="clear" w:color="auto" w:fill="auto"/>
          </w:tcPr>
          <w:p w:rsidR="00890F28" w:rsidRPr="00F80895" w:rsidRDefault="00890F28" w:rsidP="00CB3ABD">
            <w:pPr>
              <w:rPr>
                <w:rFonts w:ascii="Arial" w:hAnsi="Arial" w:cs="Arial"/>
              </w:rPr>
            </w:pPr>
            <w:r w:rsidRPr="00F80895">
              <w:rPr>
                <w:rFonts w:ascii="Arial" w:hAnsi="Arial" w:cs="Arial"/>
              </w:rPr>
              <w:t>2018</w:t>
            </w:r>
          </w:p>
        </w:tc>
        <w:tc>
          <w:tcPr>
            <w:tcW w:w="1491" w:type="dxa"/>
            <w:shd w:val="clear" w:color="auto" w:fill="auto"/>
          </w:tcPr>
          <w:p w:rsidR="00890F28" w:rsidRPr="00F80895" w:rsidRDefault="00890F28" w:rsidP="00CB3ABD">
            <w:pPr>
              <w:rPr>
                <w:rFonts w:ascii="Arial" w:hAnsi="Arial" w:cs="Arial"/>
              </w:rPr>
            </w:pPr>
            <w:r w:rsidRPr="00F80895">
              <w:rPr>
                <w:rFonts w:ascii="Arial" w:hAnsi="Arial" w:cs="Arial"/>
              </w:rPr>
              <w:t>2019</w:t>
            </w:r>
          </w:p>
        </w:tc>
      </w:tr>
      <w:tr w:rsidR="007E4B14" w:rsidRPr="00F80895" w:rsidTr="00B44A29">
        <w:tc>
          <w:tcPr>
            <w:tcW w:w="1865" w:type="dxa"/>
            <w:shd w:val="clear" w:color="auto" w:fill="auto"/>
          </w:tcPr>
          <w:p w:rsidR="007E4B14" w:rsidRPr="00F80895" w:rsidRDefault="007E4B14" w:rsidP="007E4B14">
            <w:pPr>
              <w:rPr>
                <w:rFonts w:ascii="Arial" w:hAnsi="Arial" w:cs="Arial"/>
              </w:rPr>
            </w:pPr>
            <w:r w:rsidRPr="00F80895">
              <w:rPr>
                <w:rFonts w:ascii="Arial" w:hAnsi="Arial" w:cs="Arial"/>
              </w:rPr>
              <w:t xml:space="preserve">Отпуск в сеть    10-0,4кВ     </w:t>
            </w:r>
          </w:p>
        </w:tc>
        <w:tc>
          <w:tcPr>
            <w:tcW w:w="1745" w:type="dxa"/>
            <w:shd w:val="clear" w:color="auto" w:fill="auto"/>
          </w:tcPr>
          <w:p w:rsidR="007E4B14" w:rsidRPr="00F80895" w:rsidRDefault="007E4B14" w:rsidP="00CB3ABD">
            <w:pPr>
              <w:rPr>
                <w:rFonts w:ascii="Arial" w:hAnsi="Arial" w:cs="Arial"/>
              </w:rPr>
            </w:pPr>
            <w:r w:rsidRPr="00F80895">
              <w:rPr>
                <w:rFonts w:ascii="Arial" w:hAnsi="Arial" w:cs="Arial"/>
              </w:rPr>
              <w:t>тыс</w:t>
            </w:r>
            <w:proofErr w:type="gramStart"/>
            <w:r w:rsidRPr="00F80895">
              <w:rPr>
                <w:rFonts w:ascii="Arial" w:hAnsi="Arial" w:cs="Arial"/>
              </w:rPr>
              <w:t>.к</w:t>
            </w:r>
            <w:proofErr w:type="gramEnd"/>
            <w:r w:rsidRPr="00F80895">
              <w:rPr>
                <w:rFonts w:ascii="Arial" w:hAnsi="Arial" w:cs="Arial"/>
              </w:rPr>
              <w:t>Вт*ч</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28168,42</w:t>
            </w:r>
          </w:p>
        </w:tc>
        <w:tc>
          <w:tcPr>
            <w:tcW w:w="1490" w:type="dxa"/>
            <w:shd w:val="clear" w:color="auto" w:fill="auto"/>
          </w:tcPr>
          <w:p w:rsidR="007E4B14" w:rsidRPr="00F80895" w:rsidRDefault="007E4B14" w:rsidP="00B44A29">
            <w:pPr>
              <w:rPr>
                <w:rFonts w:ascii="Arial" w:hAnsi="Arial" w:cs="Arial"/>
              </w:rPr>
            </w:pPr>
            <w:r w:rsidRPr="00F80895">
              <w:rPr>
                <w:rFonts w:ascii="Arial" w:hAnsi="Arial" w:cs="Arial"/>
              </w:rPr>
              <w:t>27717,16</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27891,95</w:t>
            </w:r>
          </w:p>
        </w:tc>
        <w:tc>
          <w:tcPr>
            <w:tcW w:w="1491" w:type="dxa"/>
            <w:shd w:val="clear" w:color="auto" w:fill="auto"/>
          </w:tcPr>
          <w:p w:rsidR="007E4B14" w:rsidRPr="00F80895" w:rsidRDefault="007E4B14" w:rsidP="00CB3ABD">
            <w:pPr>
              <w:rPr>
                <w:rFonts w:ascii="Arial" w:hAnsi="Arial" w:cs="Arial"/>
              </w:rPr>
            </w:pPr>
            <w:r w:rsidRPr="00F80895">
              <w:rPr>
                <w:rFonts w:ascii="Arial" w:hAnsi="Arial" w:cs="Arial"/>
              </w:rPr>
              <w:t>28776,82</w:t>
            </w:r>
          </w:p>
        </w:tc>
      </w:tr>
      <w:tr w:rsidR="007E4B14" w:rsidRPr="00F80895" w:rsidTr="00B44A29">
        <w:tc>
          <w:tcPr>
            <w:tcW w:w="1865" w:type="dxa"/>
            <w:shd w:val="clear" w:color="auto" w:fill="auto"/>
          </w:tcPr>
          <w:p w:rsidR="007E4B14" w:rsidRPr="00F80895" w:rsidRDefault="007E4B14" w:rsidP="00E934EB">
            <w:pPr>
              <w:rPr>
                <w:rFonts w:ascii="Arial" w:hAnsi="Arial" w:cs="Arial"/>
              </w:rPr>
            </w:pPr>
            <w:r w:rsidRPr="00F80895">
              <w:rPr>
                <w:rFonts w:ascii="Arial" w:hAnsi="Arial" w:cs="Arial"/>
              </w:rPr>
              <w:lastRenderedPageBreak/>
              <w:t>Технические потери</w:t>
            </w:r>
          </w:p>
        </w:tc>
        <w:tc>
          <w:tcPr>
            <w:tcW w:w="1745" w:type="dxa"/>
            <w:shd w:val="clear" w:color="auto" w:fill="auto"/>
          </w:tcPr>
          <w:p w:rsidR="007E4B14" w:rsidRPr="00F80895" w:rsidRDefault="007E4B14" w:rsidP="00CB3ABD">
            <w:pPr>
              <w:rPr>
                <w:rFonts w:ascii="Arial" w:hAnsi="Arial" w:cs="Arial"/>
              </w:rPr>
            </w:pPr>
            <w:r w:rsidRPr="00F80895">
              <w:rPr>
                <w:rFonts w:ascii="Arial" w:hAnsi="Arial" w:cs="Arial"/>
              </w:rPr>
              <w:t>%</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18,92</w:t>
            </w:r>
          </w:p>
        </w:tc>
        <w:tc>
          <w:tcPr>
            <w:tcW w:w="1490" w:type="dxa"/>
            <w:shd w:val="clear" w:color="auto" w:fill="auto"/>
          </w:tcPr>
          <w:p w:rsidR="007E4B14" w:rsidRPr="00F80895" w:rsidRDefault="007E4B14" w:rsidP="00B44A29">
            <w:pPr>
              <w:rPr>
                <w:rFonts w:ascii="Arial" w:hAnsi="Arial" w:cs="Arial"/>
              </w:rPr>
            </w:pPr>
            <w:r w:rsidRPr="00F80895">
              <w:rPr>
                <w:rFonts w:ascii="Arial" w:hAnsi="Arial" w:cs="Arial"/>
              </w:rPr>
              <w:t>19,05</w:t>
            </w:r>
          </w:p>
        </w:tc>
        <w:tc>
          <w:tcPr>
            <w:tcW w:w="1490" w:type="dxa"/>
            <w:shd w:val="clear" w:color="auto" w:fill="auto"/>
          </w:tcPr>
          <w:p w:rsidR="007E4B14" w:rsidRPr="00F80895" w:rsidRDefault="007E4B14" w:rsidP="00CB3ABD">
            <w:pPr>
              <w:rPr>
                <w:rFonts w:ascii="Arial" w:hAnsi="Arial" w:cs="Arial"/>
              </w:rPr>
            </w:pPr>
            <w:r w:rsidRPr="00F80895">
              <w:rPr>
                <w:rFonts w:ascii="Arial" w:hAnsi="Arial" w:cs="Arial"/>
              </w:rPr>
              <w:t>18,4</w:t>
            </w:r>
          </w:p>
        </w:tc>
        <w:tc>
          <w:tcPr>
            <w:tcW w:w="1491" w:type="dxa"/>
            <w:shd w:val="clear" w:color="auto" w:fill="auto"/>
          </w:tcPr>
          <w:p w:rsidR="007E4B14" w:rsidRPr="00F80895" w:rsidRDefault="007E4B14" w:rsidP="00CB3ABD">
            <w:pPr>
              <w:rPr>
                <w:rFonts w:ascii="Arial" w:hAnsi="Arial" w:cs="Arial"/>
              </w:rPr>
            </w:pPr>
            <w:r w:rsidRPr="00F80895">
              <w:rPr>
                <w:rFonts w:ascii="Arial" w:hAnsi="Arial" w:cs="Arial"/>
              </w:rPr>
              <w:t>17,78</w:t>
            </w:r>
          </w:p>
        </w:tc>
      </w:tr>
      <w:tr w:rsidR="00606AFF" w:rsidRPr="00F80895" w:rsidTr="00B44A29">
        <w:tc>
          <w:tcPr>
            <w:tcW w:w="1865" w:type="dxa"/>
            <w:shd w:val="clear" w:color="auto" w:fill="auto"/>
          </w:tcPr>
          <w:p w:rsidR="00606AFF" w:rsidRPr="00F80895" w:rsidRDefault="00606AFF" w:rsidP="00E934EB">
            <w:pPr>
              <w:rPr>
                <w:rFonts w:ascii="Arial" w:hAnsi="Arial" w:cs="Arial"/>
              </w:rPr>
            </w:pPr>
            <w:r w:rsidRPr="00F80895">
              <w:rPr>
                <w:rFonts w:ascii="Arial" w:hAnsi="Arial" w:cs="Arial"/>
              </w:rPr>
              <w:t>Полезный отпуск из сети, в т.ч.:</w:t>
            </w:r>
          </w:p>
        </w:tc>
        <w:tc>
          <w:tcPr>
            <w:tcW w:w="1745" w:type="dxa"/>
            <w:vMerge w:val="restart"/>
            <w:shd w:val="clear" w:color="auto" w:fill="auto"/>
          </w:tcPr>
          <w:p w:rsidR="00606AFF" w:rsidRPr="00F80895" w:rsidRDefault="009329FA" w:rsidP="00CB3ABD">
            <w:pPr>
              <w:rPr>
                <w:rFonts w:ascii="Arial" w:hAnsi="Arial" w:cs="Arial"/>
              </w:rPr>
            </w:pPr>
            <w:r w:rsidRPr="00F80895">
              <w:rPr>
                <w:rFonts w:ascii="Arial" w:hAnsi="Arial" w:cs="Arial"/>
              </w:rPr>
              <w:t>тыс</w:t>
            </w:r>
            <w:proofErr w:type="gramStart"/>
            <w:r w:rsidRPr="00F80895">
              <w:rPr>
                <w:rFonts w:ascii="Arial" w:hAnsi="Arial" w:cs="Arial"/>
              </w:rPr>
              <w:t>.</w:t>
            </w:r>
            <w:r w:rsidR="00AC1E74" w:rsidRPr="00F80895">
              <w:rPr>
                <w:rFonts w:ascii="Arial" w:hAnsi="Arial" w:cs="Arial"/>
              </w:rPr>
              <w:t>к</w:t>
            </w:r>
            <w:proofErr w:type="gramEnd"/>
            <w:r w:rsidR="00AC1E74" w:rsidRPr="00F80895">
              <w:rPr>
                <w:rFonts w:ascii="Arial" w:hAnsi="Arial" w:cs="Arial"/>
              </w:rPr>
              <w:t>Вт*</w:t>
            </w:r>
            <w:r w:rsidR="00606AFF" w:rsidRPr="00F80895">
              <w:rPr>
                <w:rFonts w:ascii="Arial" w:hAnsi="Arial" w:cs="Arial"/>
              </w:rPr>
              <w:t>ч</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19969</w:t>
            </w:r>
            <w:r w:rsidR="00F4100B" w:rsidRPr="00F80895">
              <w:rPr>
                <w:rFonts w:ascii="Arial" w:hAnsi="Arial" w:cs="Arial"/>
              </w:rPr>
              <w:t>,</w:t>
            </w:r>
            <w:r w:rsidRPr="00F80895">
              <w:rPr>
                <w:rFonts w:ascii="Arial" w:hAnsi="Arial" w:cs="Arial"/>
              </w:rPr>
              <w:t>819</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20660</w:t>
            </w:r>
            <w:r w:rsidR="00F4100B" w:rsidRPr="00F80895">
              <w:rPr>
                <w:rFonts w:ascii="Arial" w:hAnsi="Arial" w:cs="Arial"/>
              </w:rPr>
              <w:t>,</w:t>
            </w:r>
            <w:r w:rsidRPr="00F80895">
              <w:rPr>
                <w:rFonts w:ascii="Arial" w:hAnsi="Arial" w:cs="Arial"/>
              </w:rPr>
              <w:t>350</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21366</w:t>
            </w:r>
            <w:r w:rsidR="00F4100B" w:rsidRPr="00F80895">
              <w:rPr>
                <w:rFonts w:ascii="Arial" w:hAnsi="Arial" w:cs="Arial"/>
              </w:rPr>
              <w:t>,</w:t>
            </w:r>
            <w:r w:rsidRPr="00F80895">
              <w:rPr>
                <w:rFonts w:ascii="Arial" w:hAnsi="Arial" w:cs="Arial"/>
              </w:rPr>
              <w:t>255</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20971</w:t>
            </w:r>
            <w:r w:rsidR="00F4100B" w:rsidRPr="00F80895">
              <w:rPr>
                <w:rFonts w:ascii="Arial" w:hAnsi="Arial" w:cs="Arial"/>
              </w:rPr>
              <w:t>,</w:t>
            </w:r>
            <w:r w:rsidRPr="00F80895">
              <w:rPr>
                <w:rFonts w:ascii="Arial" w:hAnsi="Arial" w:cs="Arial"/>
              </w:rPr>
              <w:t>080</w:t>
            </w:r>
          </w:p>
        </w:tc>
      </w:tr>
      <w:tr w:rsidR="00606AFF" w:rsidRPr="00F80895" w:rsidTr="00B44A29">
        <w:tc>
          <w:tcPr>
            <w:tcW w:w="1865" w:type="dxa"/>
            <w:shd w:val="clear" w:color="auto" w:fill="auto"/>
          </w:tcPr>
          <w:p w:rsidR="00606AFF" w:rsidRPr="00F80895" w:rsidRDefault="00606AFF" w:rsidP="00CB3ABD">
            <w:pPr>
              <w:rPr>
                <w:rFonts w:ascii="Arial" w:hAnsi="Arial" w:cs="Arial"/>
              </w:rPr>
            </w:pPr>
            <w:r w:rsidRPr="00F80895">
              <w:rPr>
                <w:rFonts w:ascii="Arial" w:hAnsi="Arial" w:cs="Arial"/>
              </w:rPr>
              <w:t>Население</w:t>
            </w:r>
          </w:p>
        </w:tc>
        <w:tc>
          <w:tcPr>
            <w:tcW w:w="1745" w:type="dxa"/>
            <w:vMerge/>
            <w:shd w:val="clear" w:color="auto" w:fill="auto"/>
          </w:tcPr>
          <w:p w:rsidR="00606AFF" w:rsidRPr="00F80895" w:rsidRDefault="00606AFF" w:rsidP="00CB3ABD">
            <w:pPr>
              <w:rPr>
                <w:rFonts w:ascii="Arial" w:hAnsi="Arial" w:cs="Arial"/>
              </w:rPr>
            </w:pP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12054</w:t>
            </w:r>
            <w:r w:rsidR="00F4100B" w:rsidRPr="00F80895">
              <w:rPr>
                <w:rFonts w:ascii="Arial" w:hAnsi="Arial" w:cs="Arial"/>
              </w:rPr>
              <w:t>,</w:t>
            </w:r>
            <w:r w:rsidRPr="00F80895">
              <w:rPr>
                <w:rFonts w:ascii="Arial" w:hAnsi="Arial" w:cs="Arial"/>
              </w:rPr>
              <w:t>510</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12565</w:t>
            </w:r>
            <w:r w:rsidR="00F4100B" w:rsidRPr="00F80895">
              <w:rPr>
                <w:rFonts w:ascii="Arial" w:hAnsi="Arial" w:cs="Arial"/>
              </w:rPr>
              <w:t>,</w:t>
            </w:r>
            <w:r w:rsidRPr="00F80895">
              <w:rPr>
                <w:rFonts w:ascii="Arial" w:hAnsi="Arial" w:cs="Arial"/>
              </w:rPr>
              <w:t>511</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13044</w:t>
            </w:r>
            <w:r w:rsidR="00F4100B" w:rsidRPr="00F80895">
              <w:rPr>
                <w:rFonts w:ascii="Arial" w:hAnsi="Arial" w:cs="Arial"/>
              </w:rPr>
              <w:t>,</w:t>
            </w:r>
            <w:r w:rsidRPr="00F80895">
              <w:rPr>
                <w:rFonts w:ascii="Arial" w:hAnsi="Arial" w:cs="Arial"/>
              </w:rPr>
              <w:t>137</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13011</w:t>
            </w:r>
            <w:r w:rsidR="00F4100B" w:rsidRPr="00F80895">
              <w:rPr>
                <w:rFonts w:ascii="Arial" w:hAnsi="Arial" w:cs="Arial"/>
              </w:rPr>
              <w:t>,</w:t>
            </w:r>
            <w:r w:rsidRPr="00F80895">
              <w:rPr>
                <w:rFonts w:ascii="Arial" w:hAnsi="Arial" w:cs="Arial"/>
              </w:rPr>
              <w:t>452</w:t>
            </w:r>
          </w:p>
        </w:tc>
      </w:tr>
      <w:tr w:rsidR="00606AFF" w:rsidRPr="00F80895" w:rsidTr="00B44A29">
        <w:tc>
          <w:tcPr>
            <w:tcW w:w="1865" w:type="dxa"/>
            <w:shd w:val="clear" w:color="auto" w:fill="auto"/>
          </w:tcPr>
          <w:p w:rsidR="00606AFF" w:rsidRPr="00F80895" w:rsidRDefault="00606AFF" w:rsidP="00CB3ABD">
            <w:pPr>
              <w:rPr>
                <w:rFonts w:ascii="Arial" w:hAnsi="Arial" w:cs="Arial"/>
              </w:rPr>
            </w:pPr>
            <w:r w:rsidRPr="00F80895">
              <w:rPr>
                <w:rFonts w:ascii="Arial" w:hAnsi="Arial" w:cs="Arial"/>
              </w:rPr>
              <w:t>Бюджет</w:t>
            </w:r>
          </w:p>
        </w:tc>
        <w:tc>
          <w:tcPr>
            <w:tcW w:w="1745" w:type="dxa"/>
            <w:vMerge/>
            <w:shd w:val="clear" w:color="auto" w:fill="auto"/>
          </w:tcPr>
          <w:p w:rsidR="00606AFF" w:rsidRPr="00F80895" w:rsidRDefault="00606AFF" w:rsidP="00CB3ABD">
            <w:pPr>
              <w:rPr>
                <w:rFonts w:ascii="Arial" w:hAnsi="Arial" w:cs="Arial"/>
              </w:rPr>
            </w:pP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2214</w:t>
            </w:r>
            <w:r w:rsidR="00F4100B" w:rsidRPr="00F80895">
              <w:rPr>
                <w:rFonts w:ascii="Arial" w:hAnsi="Arial" w:cs="Arial"/>
              </w:rPr>
              <w:t>,</w:t>
            </w:r>
            <w:r w:rsidRPr="00F80895">
              <w:rPr>
                <w:rFonts w:ascii="Arial" w:hAnsi="Arial" w:cs="Arial"/>
              </w:rPr>
              <w:t>232</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2257</w:t>
            </w:r>
            <w:r w:rsidR="00F4100B" w:rsidRPr="00F80895">
              <w:rPr>
                <w:rFonts w:ascii="Arial" w:hAnsi="Arial" w:cs="Arial"/>
              </w:rPr>
              <w:t>,</w:t>
            </w:r>
            <w:r w:rsidRPr="00F80895">
              <w:rPr>
                <w:rFonts w:ascii="Arial" w:hAnsi="Arial" w:cs="Arial"/>
              </w:rPr>
              <w:t>406</w:t>
            </w: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2417</w:t>
            </w:r>
            <w:r w:rsidR="00F4100B" w:rsidRPr="00F80895">
              <w:rPr>
                <w:rFonts w:ascii="Arial" w:hAnsi="Arial" w:cs="Arial"/>
              </w:rPr>
              <w:t>,</w:t>
            </w:r>
            <w:r w:rsidRPr="00F80895">
              <w:rPr>
                <w:rFonts w:ascii="Arial" w:hAnsi="Arial" w:cs="Arial"/>
              </w:rPr>
              <w:t>114</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2288</w:t>
            </w:r>
            <w:r w:rsidR="00F4100B" w:rsidRPr="00F80895">
              <w:rPr>
                <w:rFonts w:ascii="Arial" w:hAnsi="Arial" w:cs="Arial"/>
              </w:rPr>
              <w:t>,</w:t>
            </w:r>
            <w:r w:rsidRPr="00F80895">
              <w:rPr>
                <w:rFonts w:ascii="Arial" w:hAnsi="Arial" w:cs="Arial"/>
              </w:rPr>
              <w:t>244</w:t>
            </w:r>
          </w:p>
        </w:tc>
      </w:tr>
      <w:tr w:rsidR="00606AFF" w:rsidRPr="00F80895" w:rsidTr="00B44A29">
        <w:tc>
          <w:tcPr>
            <w:tcW w:w="1865" w:type="dxa"/>
            <w:shd w:val="clear" w:color="auto" w:fill="auto"/>
          </w:tcPr>
          <w:p w:rsidR="00606AFF" w:rsidRPr="00F80895" w:rsidRDefault="00606AFF" w:rsidP="00CB3ABD">
            <w:pPr>
              <w:rPr>
                <w:rFonts w:ascii="Arial" w:hAnsi="Arial" w:cs="Arial"/>
              </w:rPr>
            </w:pPr>
            <w:r w:rsidRPr="00F80895">
              <w:rPr>
                <w:rFonts w:ascii="Arial" w:hAnsi="Arial" w:cs="Arial"/>
              </w:rPr>
              <w:t>Прочие потребители</w:t>
            </w:r>
          </w:p>
        </w:tc>
        <w:tc>
          <w:tcPr>
            <w:tcW w:w="1745" w:type="dxa"/>
            <w:vMerge/>
            <w:shd w:val="clear" w:color="auto" w:fill="auto"/>
          </w:tcPr>
          <w:p w:rsidR="00606AFF" w:rsidRPr="00F80895" w:rsidRDefault="00606AFF" w:rsidP="00CB3ABD">
            <w:pPr>
              <w:rPr>
                <w:rFonts w:ascii="Arial" w:hAnsi="Arial" w:cs="Arial"/>
              </w:rPr>
            </w:pPr>
          </w:p>
        </w:tc>
        <w:tc>
          <w:tcPr>
            <w:tcW w:w="1490" w:type="dxa"/>
            <w:shd w:val="clear" w:color="auto" w:fill="auto"/>
          </w:tcPr>
          <w:p w:rsidR="00606AFF" w:rsidRPr="00F80895" w:rsidRDefault="00606AFF" w:rsidP="00CB3ABD">
            <w:pPr>
              <w:rPr>
                <w:rFonts w:ascii="Arial" w:hAnsi="Arial" w:cs="Arial"/>
              </w:rPr>
            </w:pPr>
            <w:r w:rsidRPr="00F80895">
              <w:rPr>
                <w:rFonts w:ascii="Arial" w:hAnsi="Arial" w:cs="Arial"/>
              </w:rPr>
              <w:t>5701</w:t>
            </w:r>
            <w:r w:rsidR="00F4100B" w:rsidRPr="00F80895">
              <w:rPr>
                <w:rFonts w:ascii="Arial" w:hAnsi="Arial" w:cs="Arial"/>
              </w:rPr>
              <w:t>,</w:t>
            </w:r>
            <w:r w:rsidRPr="00F80895">
              <w:rPr>
                <w:rFonts w:ascii="Arial" w:hAnsi="Arial" w:cs="Arial"/>
              </w:rPr>
              <w:t>077</w:t>
            </w:r>
          </w:p>
        </w:tc>
        <w:tc>
          <w:tcPr>
            <w:tcW w:w="1490" w:type="dxa"/>
            <w:shd w:val="clear" w:color="auto" w:fill="auto"/>
          </w:tcPr>
          <w:p w:rsidR="00606AFF" w:rsidRPr="00F80895" w:rsidRDefault="00606AFF" w:rsidP="00B44A29">
            <w:pPr>
              <w:rPr>
                <w:rFonts w:ascii="Arial" w:hAnsi="Arial" w:cs="Arial"/>
              </w:rPr>
            </w:pPr>
            <w:r w:rsidRPr="00F80895">
              <w:rPr>
                <w:rFonts w:ascii="Arial" w:hAnsi="Arial" w:cs="Arial"/>
              </w:rPr>
              <w:t>5837</w:t>
            </w:r>
            <w:r w:rsidR="00F4100B" w:rsidRPr="00F80895">
              <w:rPr>
                <w:rFonts w:ascii="Arial" w:hAnsi="Arial" w:cs="Arial"/>
              </w:rPr>
              <w:t>,</w:t>
            </w:r>
            <w:r w:rsidRPr="00F80895">
              <w:rPr>
                <w:rFonts w:ascii="Arial" w:hAnsi="Arial" w:cs="Arial"/>
              </w:rPr>
              <w:t>433</w:t>
            </w:r>
          </w:p>
        </w:tc>
        <w:tc>
          <w:tcPr>
            <w:tcW w:w="1490" w:type="dxa"/>
            <w:shd w:val="clear" w:color="auto" w:fill="auto"/>
          </w:tcPr>
          <w:p w:rsidR="00606AFF" w:rsidRPr="00F80895" w:rsidRDefault="00C67300" w:rsidP="00CB3ABD">
            <w:pPr>
              <w:rPr>
                <w:rFonts w:ascii="Arial" w:hAnsi="Arial" w:cs="Arial"/>
              </w:rPr>
            </w:pPr>
            <w:r w:rsidRPr="00F80895">
              <w:rPr>
                <w:rFonts w:ascii="Arial" w:hAnsi="Arial" w:cs="Arial"/>
              </w:rPr>
              <w:t>5905</w:t>
            </w:r>
            <w:r w:rsidR="00F4100B" w:rsidRPr="00F80895">
              <w:rPr>
                <w:rFonts w:ascii="Arial" w:hAnsi="Arial" w:cs="Arial"/>
              </w:rPr>
              <w:t>,</w:t>
            </w:r>
            <w:r w:rsidRPr="00F80895">
              <w:rPr>
                <w:rFonts w:ascii="Arial" w:hAnsi="Arial" w:cs="Arial"/>
              </w:rPr>
              <w:t>004</w:t>
            </w:r>
          </w:p>
        </w:tc>
        <w:tc>
          <w:tcPr>
            <w:tcW w:w="1491" w:type="dxa"/>
            <w:shd w:val="clear" w:color="auto" w:fill="auto"/>
          </w:tcPr>
          <w:p w:rsidR="00606AFF" w:rsidRPr="00F80895" w:rsidRDefault="00606AFF" w:rsidP="00CB3ABD">
            <w:pPr>
              <w:rPr>
                <w:rFonts w:ascii="Arial" w:hAnsi="Arial" w:cs="Arial"/>
              </w:rPr>
            </w:pPr>
            <w:r w:rsidRPr="00F80895">
              <w:rPr>
                <w:rFonts w:ascii="Arial" w:hAnsi="Arial" w:cs="Arial"/>
              </w:rPr>
              <w:t>5671</w:t>
            </w:r>
            <w:r w:rsidR="00F4100B" w:rsidRPr="00F80895">
              <w:rPr>
                <w:rFonts w:ascii="Arial" w:hAnsi="Arial" w:cs="Arial"/>
              </w:rPr>
              <w:t>,</w:t>
            </w:r>
            <w:r w:rsidRPr="00F80895">
              <w:rPr>
                <w:rFonts w:ascii="Arial" w:hAnsi="Arial" w:cs="Arial"/>
              </w:rPr>
              <w:t>384</w:t>
            </w:r>
          </w:p>
        </w:tc>
      </w:tr>
    </w:tbl>
    <w:p w:rsidR="00E934EB" w:rsidRPr="00F80895" w:rsidRDefault="00E934EB" w:rsidP="00CB3ABD">
      <w:pPr>
        <w:rPr>
          <w:rFonts w:ascii="Arial" w:hAnsi="Arial" w:cs="Arial"/>
        </w:rPr>
      </w:pPr>
    </w:p>
    <w:p w:rsidR="00652006" w:rsidRPr="00F80895" w:rsidRDefault="00652006" w:rsidP="00CB3ABD">
      <w:pPr>
        <w:rPr>
          <w:rFonts w:ascii="Arial" w:hAnsi="Arial" w:cs="Arial"/>
        </w:rPr>
      </w:pPr>
      <w:r w:rsidRPr="00F80895">
        <w:rPr>
          <w:rFonts w:ascii="Arial" w:hAnsi="Arial" w:cs="Arial"/>
        </w:rPr>
        <w:t>Показатели спроса эле</w:t>
      </w:r>
      <w:r w:rsidR="00A07765">
        <w:rPr>
          <w:rFonts w:ascii="Arial" w:hAnsi="Arial" w:cs="Arial"/>
        </w:rPr>
        <w:t xml:space="preserve">ктроэнергии фактические Клюквинского сельского поселения в </w:t>
      </w:r>
      <w:r w:rsidRPr="00F80895">
        <w:rPr>
          <w:rFonts w:ascii="Arial" w:hAnsi="Arial" w:cs="Arial"/>
        </w:rPr>
        <w:t>2019</w:t>
      </w:r>
      <w:r w:rsidR="00A07765">
        <w:rPr>
          <w:rFonts w:ascii="Arial" w:hAnsi="Arial" w:cs="Arial"/>
        </w:rPr>
        <w:t xml:space="preserve"> году </w:t>
      </w:r>
      <w:r w:rsidRPr="00F80895">
        <w:rPr>
          <w:rFonts w:ascii="Arial" w:hAnsi="Arial" w:cs="Arial"/>
        </w:rPr>
        <w:t xml:space="preserve"> показаны в таблице</w:t>
      </w:r>
      <w:r w:rsidR="00BB7C0D">
        <w:rPr>
          <w:rFonts w:ascii="Arial" w:hAnsi="Arial" w:cs="Arial"/>
        </w:rPr>
        <w:t>4</w:t>
      </w:r>
      <w:r w:rsidR="00ED6F84">
        <w:rPr>
          <w:rFonts w:ascii="Arial" w:hAnsi="Arial" w:cs="Arial"/>
        </w:rPr>
        <w:t>7</w:t>
      </w:r>
      <w:r w:rsidR="008D1BBA" w:rsidRPr="00F80895">
        <w:rPr>
          <w:rFonts w:ascii="Arial" w:hAnsi="Arial" w:cs="Arial"/>
        </w:rPr>
        <w:t>.</w:t>
      </w:r>
    </w:p>
    <w:p w:rsidR="008D1BBA" w:rsidRPr="00F80895" w:rsidRDefault="008D1BBA" w:rsidP="00CB3ABD">
      <w:pPr>
        <w:rPr>
          <w:rFonts w:ascii="Arial" w:hAnsi="Arial" w:cs="Arial"/>
        </w:rPr>
      </w:pPr>
    </w:p>
    <w:p w:rsidR="00F4100B" w:rsidRPr="00F80895" w:rsidRDefault="00F4100B" w:rsidP="00F4100B">
      <w:pPr>
        <w:rPr>
          <w:rFonts w:ascii="Arial" w:hAnsi="Arial" w:cs="Arial"/>
        </w:rPr>
      </w:pPr>
      <w:r w:rsidRPr="00F80895">
        <w:rPr>
          <w:rFonts w:ascii="Arial" w:hAnsi="Arial" w:cs="Arial"/>
        </w:rPr>
        <w:t>Таблица</w:t>
      </w:r>
      <w:r w:rsidR="00BB7C0D">
        <w:rPr>
          <w:rFonts w:ascii="Arial" w:hAnsi="Arial" w:cs="Arial"/>
        </w:rPr>
        <w:t>4</w:t>
      </w:r>
      <w:r w:rsidR="00ED6F84">
        <w:rPr>
          <w:rFonts w:ascii="Arial" w:hAnsi="Arial" w:cs="Arial"/>
        </w:rPr>
        <w:t>7</w:t>
      </w:r>
      <w:r w:rsidRPr="00F80895">
        <w:rPr>
          <w:rFonts w:ascii="Arial" w:hAnsi="Arial" w:cs="Arial"/>
        </w:rPr>
        <w:t xml:space="preserve">. Показатели спроса электроэнергии по </w:t>
      </w:r>
      <w:r w:rsidR="00F80895">
        <w:rPr>
          <w:rFonts w:ascii="Arial" w:hAnsi="Arial" w:cs="Arial"/>
        </w:rPr>
        <w:t>Клюквинскому сельскому поселению в 2019 г</w:t>
      </w:r>
      <w:r w:rsidRPr="00F80895">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3"/>
        <w:gridCol w:w="1971"/>
        <w:gridCol w:w="2079"/>
      </w:tblGrid>
      <w:tr w:rsidR="00F80895" w:rsidRPr="00F80895" w:rsidTr="0059106D">
        <w:tc>
          <w:tcPr>
            <w:tcW w:w="2945" w:type="pct"/>
            <w:shd w:val="clear" w:color="auto" w:fill="auto"/>
          </w:tcPr>
          <w:p w:rsidR="00F80895" w:rsidRPr="00F80895" w:rsidRDefault="00F80895" w:rsidP="002D4DD4">
            <w:pPr>
              <w:rPr>
                <w:rFonts w:ascii="Arial" w:hAnsi="Arial" w:cs="Arial"/>
              </w:rPr>
            </w:pPr>
            <w:r w:rsidRPr="00F80895">
              <w:rPr>
                <w:rFonts w:ascii="Arial" w:hAnsi="Arial" w:cs="Arial"/>
              </w:rPr>
              <w:t>Наименование</w:t>
            </w:r>
          </w:p>
        </w:tc>
        <w:tc>
          <w:tcPr>
            <w:tcW w:w="1000" w:type="pct"/>
            <w:shd w:val="clear" w:color="auto" w:fill="auto"/>
          </w:tcPr>
          <w:p w:rsidR="00F80895" w:rsidRPr="00F80895" w:rsidRDefault="00F80895" w:rsidP="002D4DD4">
            <w:pPr>
              <w:rPr>
                <w:rFonts w:ascii="Arial" w:hAnsi="Arial" w:cs="Arial"/>
              </w:rPr>
            </w:pPr>
          </w:p>
        </w:tc>
        <w:tc>
          <w:tcPr>
            <w:tcW w:w="1055" w:type="pct"/>
            <w:shd w:val="clear" w:color="auto" w:fill="auto"/>
          </w:tcPr>
          <w:p w:rsidR="00F80895" w:rsidRPr="00F80895" w:rsidRDefault="00F80895" w:rsidP="002D4DD4">
            <w:pPr>
              <w:rPr>
                <w:rFonts w:ascii="Arial" w:hAnsi="Arial" w:cs="Arial"/>
              </w:rPr>
            </w:pPr>
            <w:r>
              <w:rPr>
                <w:rFonts w:ascii="Arial" w:hAnsi="Arial" w:cs="Arial"/>
              </w:rPr>
              <w:t>2019 год</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Полезный отпуск из сети, в т.ч.:</w:t>
            </w:r>
          </w:p>
        </w:tc>
        <w:tc>
          <w:tcPr>
            <w:tcW w:w="1000" w:type="pct"/>
            <w:vMerge w:val="restart"/>
            <w:shd w:val="clear" w:color="auto" w:fill="auto"/>
          </w:tcPr>
          <w:p w:rsidR="0059106D" w:rsidRPr="00F80895" w:rsidRDefault="0059106D" w:rsidP="002D4DD4">
            <w:pPr>
              <w:rPr>
                <w:rFonts w:ascii="Arial" w:hAnsi="Arial" w:cs="Arial"/>
              </w:rPr>
            </w:pPr>
            <w:r w:rsidRPr="00F80895">
              <w:rPr>
                <w:rFonts w:ascii="Arial" w:hAnsi="Arial" w:cs="Arial"/>
              </w:rPr>
              <w:t>тыс</w:t>
            </w:r>
            <w:proofErr w:type="gramStart"/>
            <w:r w:rsidRPr="00F80895">
              <w:rPr>
                <w:rFonts w:ascii="Arial" w:hAnsi="Arial" w:cs="Arial"/>
              </w:rPr>
              <w:t>.к</w:t>
            </w:r>
            <w:proofErr w:type="gramEnd"/>
            <w:r w:rsidRPr="00F80895">
              <w:rPr>
                <w:rFonts w:ascii="Arial" w:hAnsi="Arial" w:cs="Arial"/>
              </w:rPr>
              <w:t>Вт*ч</w:t>
            </w:r>
          </w:p>
        </w:tc>
        <w:tc>
          <w:tcPr>
            <w:tcW w:w="1055" w:type="pct"/>
            <w:shd w:val="clear" w:color="auto" w:fill="auto"/>
          </w:tcPr>
          <w:p w:rsidR="0059106D" w:rsidRPr="00980C4E" w:rsidRDefault="009F5A6C" w:rsidP="00550425">
            <w:pPr>
              <w:rPr>
                <w:rFonts w:ascii="Arial" w:hAnsi="Arial" w:cs="Arial"/>
              </w:rPr>
            </w:pPr>
            <w:r>
              <w:rPr>
                <w:rFonts w:ascii="Arial" w:hAnsi="Arial" w:cs="Arial"/>
              </w:rPr>
              <w:t>2350</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Население</w:t>
            </w:r>
          </w:p>
        </w:tc>
        <w:tc>
          <w:tcPr>
            <w:tcW w:w="1000" w:type="pct"/>
            <w:vMerge/>
            <w:shd w:val="clear" w:color="auto" w:fill="auto"/>
          </w:tcPr>
          <w:p w:rsidR="0059106D" w:rsidRPr="00F80895" w:rsidRDefault="0059106D" w:rsidP="002D4DD4">
            <w:pPr>
              <w:rPr>
                <w:rFonts w:ascii="Arial" w:hAnsi="Arial" w:cs="Arial"/>
              </w:rPr>
            </w:pPr>
          </w:p>
        </w:tc>
        <w:tc>
          <w:tcPr>
            <w:tcW w:w="1055" w:type="pct"/>
            <w:shd w:val="clear" w:color="auto" w:fill="auto"/>
          </w:tcPr>
          <w:p w:rsidR="0059106D" w:rsidRPr="00980C4E" w:rsidRDefault="00EB4D70" w:rsidP="00550425">
            <w:pPr>
              <w:rPr>
                <w:rFonts w:ascii="Arial" w:hAnsi="Arial" w:cs="Arial"/>
              </w:rPr>
            </w:pPr>
            <w:r>
              <w:rPr>
                <w:rFonts w:ascii="Arial" w:hAnsi="Arial" w:cs="Arial"/>
              </w:rPr>
              <w:t>1386</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Бюджет</w:t>
            </w:r>
          </w:p>
        </w:tc>
        <w:tc>
          <w:tcPr>
            <w:tcW w:w="1000" w:type="pct"/>
            <w:vMerge/>
            <w:shd w:val="clear" w:color="auto" w:fill="auto"/>
          </w:tcPr>
          <w:p w:rsidR="0059106D" w:rsidRPr="00F80895" w:rsidRDefault="0059106D" w:rsidP="002D4DD4">
            <w:pPr>
              <w:rPr>
                <w:rFonts w:ascii="Arial" w:hAnsi="Arial" w:cs="Arial"/>
              </w:rPr>
            </w:pPr>
          </w:p>
        </w:tc>
        <w:tc>
          <w:tcPr>
            <w:tcW w:w="1055" w:type="pct"/>
            <w:shd w:val="clear" w:color="auto" w:fill="auto"/>
          </w:tcPr>
          <w:p w:rsidR="0059106D" w:rsidRPr="00980C4E" w:rsidRDefault="00EB4D70" w:rsidP="00550425">
            <w:pPr>
              <w:rPr>
                <w:rFonts w:ascii="Arial" w:hAnsi="Arial" w:cs="Arial"/>
              </w:rPr>
            </w:pPr>
            <w:r>
              <w:rPr>
                <w:rFonts w:ascii="Arial" w:hAnsi="Arial" w:cs="Arial"/>
              </w:rPr>
              <w:t>131</w:t>
            </w:r>
          </w:p>
        </w:tc>
      </w:tr>
      <w:tr w:rsidR="0059106D" w:rsidRPr="00F80895" w:rsidTr="0059106D">
        <w:tc>
          <w:tcPr>
            <w:tcW w:w="2945" w:type="pct"/>
            <w:shd w:val="clear" w:color="auto" w:fill="auto"/>
          </w:tcPr>
          <w:p w:rsidR="0059106D" w:rsidRPr="00F80895" w:rsidRDefault="0059106D" w:rsidP="002D4DD4">
            <w:pPr>
              <w:rPr>
                <w:rFonts w:ascii="Arial" w:hAnsi="Arial" w:cs="Arial"/>
              </w:rPr>
            </w:pPr>
            <w:r w:rsidRPr="00F80895">
              <w:rPr>
                <w:rFonts w:ascii="Arial" w:hAnsi="Arial" w:cs="Arial"/>
              </w:rPr>
              <w:t>Прочие потребители</w:t>
            </w:r>
          </w:p>
        </w:tc>
        <w:tc>
          <w:tcPr>
            <w:tcW w:w="1000" w:type="pct"/>
            <w:vMerge/>
            <w:shd w:val="clear" w:color="auto" w:fill="auto"/>
          </w:tcPr>
          <w:p w:rsidR="0059106D" w:rsidRPr="00F80895" w:rsidRDefault="0059106D" w:rsidP="002D4DD4">
            <w:pPr>
              <w:rPr>
                <w:rFonts w:ascii="Arial" w:hAnsi="Arial" w:cs="Arial"/>
              </w:rPr>
            </w:pPr>
          </w:p>
        </w:tc>
        <w:tc>
          <w:tcPr>
            <w:tcW w:w="1055" w:type="pct"/>
            <w:shd w:val="clear" w:color="auto" w:fill="auto"/>
          </w:tcPr>
          <w:p w:rsidR="0059106D" w:rsidRPr="00980C4E" w:rsidRDefault="00EB4D70" w:rsidP="00550425">
            <w:pPr>
              <w:rPr>
                <w:rFonts w:ascii="Arial" w:hAnsi="Arial" w:cs="Arial"/>
              </w:rPr>
            </w:pPr>
            <w:r>
              <w:rPr>
                <w:rFonts w:ascii="Arial" w:hAnsi="Arial" w:cs="Arial"/>
              </w:rPr>
              <w:t>833</w:t>
            </w:r>
          </w:p>
        </w:tc>
      </w:tr>
    </w:tbl>
    <w:p w:rsidR="00F4100B" w:rsidRPr="00F80895" w:rsidRDefault="00F4100B" w:rsidP="00F4100B">
      <w:pPr>
        <w:rPr>
          <w:rFonts w:ascii="Arial" w:hAnsi="Arial" w:cs="Arial"/>
        </w:rPr>
      </w:pPr>
    </w:p>
    <w:p w:rsidR="00E934EB" w:rsidRPr="00F80895" w:rsidRDefault="00E934EB" w:rsidP="00CB3ABD"/>
    <w:p w:rsidR="00E934EB" w:rsidRPr="00F80895" w:rsidRDefault="00C17391" w:rsidP="008D1BBA">
      <w:pPr>
        <w:rPr>
          <w:rFonts w:ascii="Arial" w:hAnsi="Arial" w:cs="Arial"/>
        </w:rPr>
        <w:sectPr w:rsidR="00E934EB" w:rsidRPr="00F80895" w:rsidSect="001F6125">
          <w:footerReference w:type="default" r:id="rId62"/>
          <w:type w:val="continuous"/>
          <w:pgSz w:w="11906" w:h="16838"/>
          <w:pgMar w:top="1134" w:right="851" w:bottom="1134" w:left="1418" w:header="709" w:footer="709" w:gutter="0"/>
          <w:cols w:space="708"/>
          <w:docGrid w:linePitch="360"/>
        </w:sectPr>
      </w:pPr>
      <w:r w:rsidRPr="00F80895">
        <w:rPr>
          <w:rFonts w:ascii="Arial" w:hAnsi="Arial" w:cs="Arial"/>
        </w:rPr>
        <w:t xml:space="preserve">        Перспективные показатели с</w:t>
      </w:r>
      <w:r w:rsidR="00014B02">
        <w:rPr>
          <w:rFonts w:ascii="Arial" w:hAnsi="Arial" w:cs="Arial"/>
        </w:rPr>
        <w:t>проса электроэнергии  Клюквинского сельского</w:t>
      </w:r>
      <w:r w:rsidRPr="00F80895">
        <w:rPr>
          <w:rFonts w:ascii="Arial" w:hAnsi="Arial" w:cs="Arial"/>
        </w:rPr>
        <w:t xml:space="preserve"> поселения до 2035 года приведены в таблице </w:t>
      </w:r>
      <w:r w:rsidR="00BB7C0D">
        <w:rPr>
          <w:rFonts w:ascii="Arial" w:hAnsi="Arial" w:cs="Arial"/>
        </w:rPr>
        <w:t>4</w:t>
      </w:r>
      <w:r w:rsidR="00ED6F84">
        <w:rPr>
          <w:rFonts w:ascii="Arial" w:hAnsi="Arial" w:cs="Arial"/>
        </w:rPr>
        <w:t>8</w:t>
      </w:r>
      <w:r w:rsidR="008D1BBA" w:rsidRPr="00F80895">
        <w:rPr>
          <w:rFonts w:ascii="Arial" w:hAnsi="Arial" w:cs="Arial"/>
        </w:rPr>
        <w:t>.</w:t>
      </w:r>
    </w:p>
    <w:p w:rsidR="00CB3ABD" w:rsidRPr="00F80895" w:rsidRDefault="00B55E77" w:rsidP="00F575D9">
      <w:pPr>
        <w:ind w:left="708"/>
        <w:rPr>
          <w:rFonts w:ascii="Arial" w:hAnsi="Arial" w:cs="Arial"/>
        </w:rPr>
      </w:pPr>
      <w:r w:rsidRPr="00F80895">
        <w:rPr>
          <w:rFonts w:ascii="Arial" w:hAnsi="Arial" w:cs="Arial"/>
        </w:rPr>
        <w:lastRenderedPageBreak/>
        <w:t xml:space="preserve">Таблица </w:t>
      </w:r>
      <w:r w:rsidR="00BB7C0D">
        <w:rPr>
          <w:rFonts w:ascii="Arial" w:hAnsi="Arial" w:cs="Arial"/>
        </w:rPr>
        <w:t>4</w:t>
      </w:r>
      <w:r w:rsidR="00ED6F84">
        <w:rPr>
          <w:rFonts w:ascii="Arial" w:hAnsi="Arial" w:cs="Arial"/>
        </w:rPr>
        <w:t>8</w:t>
      </w:r>
      <w:r w:rsidR="00C17391" w:rsidRPr="00F80895">
        <w:rPr>
          <w:rFonts w:ascii="Arial" w:hAnsi="Arial" w:cs="Arial"/>
        </w:rPr>
        <w:t>.</w:t>
      </w:r>
      <w:r w:rsidR="00CB3ABD" w:rsidRPr="00F80895">
        <w:rPr>
          <w:rFonts w:ascii="Arial" w:hAnsi="Arial" w:cs="Arial"/>
        </w:rPr>
        <w:t xml:space="preserve">  Перспективные показатели спроса</w:t>
      </w:r>
      <w:r w:rsidR="00014B02">
        <w:rPr>
          <w:rFonts w:ascii="Arial" w:hAnsi="Arial" w:cs="Arial"/>
        </w:rPr>
        <w:t xml:space="preserve"> электроэнергии по Клюквинскому сельскому поселению</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850"/>
        <w:gridCol w:w="709"/>
        <w:gridCol w:w="709"/>
        <w:gridCol w:w="687"/>
        <w:gridCol w:w="717"/>
        <w:gridCol w:w="717"/>
        <w:gridCol w:w="717"/>
        <w:gridCol w:w="717"/>
        <w:gridCol w:w="717"/>
        <w:gridCol w:w="717"/>
        <w:gridCol w:w="717"/>
        <w:gridCol w:w="717"/>
        <w:gridCol w:w="717"/>
        <w:gridCol w:w="717"/>
        <w:gridCol w:w="717"/>
        <w:gridCol w:w="717"/>
      </w:tblGrid>
      <w:tr w:rsidR="00C17391" w:rsidRPr="00F80895" w:rsidTr="004D2B09">
        <w:trPr>
          <w:trHeight w:val="330"/>
        </w:trPr>
        <w:tc>
          <w:tcPr>
            <w:tcW w:w="2519" w:type="dxa"/>
            <w:vMerge w:val="restart"/>
            <w:shd w:val="clear" w:color="auto" w:fill="auto"/>
            <w:vAlign w:val="center"/>
            <w:hideMark/>
          </w:tcPr>
          <w:p w:rsidR="00C17391" w:rsidRPr="00F80895" w:rsidRDefault="00C17391" w:rsidP="00CB3ABD">
            <w:pPr>
              <w:rPr>
                <w:rFonts w:ascii="Arial" w:hAnsi="Arial" w:cs="Arial"/>
              </w:rPr>
            </w:pPr>
            <w:r w:rsidRPr="00F80895">
              <w:rPr>
                <w:rFonts w:ascii="Arial" w:hAnsi="Arial" w:cs="Arial"/>
              </w:rPr>
              <w:t>Наименование целевого индикатора</w:t>
            </w:r>
          </w:p>
        </w:tc>
        <w:tc>
          <w:tcPr>
            <w:tcW w:w="850" w:type="dxa"/>
            <w:vMerge w:val="restart"/>
            <w:shd w:val="clear" w:color="auto" w:fill="auto"/>
            <w:vAlign w:val="center"/>
            <w:hideMark/>
          </w:tcPr>
          <w:p w:rsidR="00C17391" w:rsidRPr="00F80895" w:rsidRDefault="00C17391" w:rsidP="00CB3ABD">
            <w:pPr>
              <w:rPr>
                <w:rFonts w:ascii="Arial" w:hAnsi="Arial" w:cs="Arial"/>
              </w:rPr>
            </w:pPr>
            <w:r w:rsidRPr="00F80895">
              <w:rPr>
                <w:rFonts w:ascii="Arial" w:hAnsi="Arial" w:cs="Arial"/>
              </w:rPr>
              <w:t>Ед. изм.</w:t>
            </w:r>
          </w:p>
        </w:tc>
        <w:tc>
          <w:tcPr>
            <w:tcW w:w="10709" w:type="dxa"/>
            <w:gridSpan w:val="15"/>
            <w:shd w:val="clear" w:color="auto" w:fill="auto"/>
            <w:noWrap/>
            <w:vAlign w:val="center"/>
            <w:hideMark/>
          </w:tcPr>
          <w:p w:rsidR="00C17391" w:rsidRPr="00F80895" w:rsidRDefault="00C17391" w:rsidP="00CB3ABD">
            <w:pPr>
              <w:rPr>
                <w:rFonts w:ascii="Arial" w:hAnsi="Arial" w:cs="Arial"/>
              </w:rPr>
            </w:pPr>
            <w:r w:rsidRPr="00F80895">
              <w:rPr>
                <w:rFonts w:ascii="Arial" w:hAnsi="Arial" w:cs="Arial"/>
              </w:rPr>
              <w:t>год</w:t>
            </w:r>
          </w:p>
        </w:tc>
      </w:tr>
      <w:tr w:rsidR="004D2B09" w:rsidRPr="00F80895" w:rsidTr="004D2B09">
        <w:trPr>
          <w:cantSplit/>
          <w:trHeight w:val="1134"/>
        </w:trPr>
        <w:tc>
          <w:tcPr>
            <w:tcW w:w="2519" w:type="dxa"/>
            <w:vMerge/>
            <w:vAlign w:val="center"/>
            <w:hideMark/>
          </w:tcPr>
          <w:p w:rsidR="004D3C58" w:rsidRPr="00F80895" w:rsidRDefault="004D3C58" w:rsidP="00CB3ABD">
            <w:pPr>
              <w:rPr>
                <w:rFonts w:ascii="Arial" w:hAnsi="Arial" w:cs="Arial"/>
              </w:rPr>
            </w:pPr>
          </w:p>
        </w:tc>
        <w:tc>
          <w:tcPr>
            <w:tcW w:w="850" w:type="dxa"/>
            <w:vMerge/>
            <w:vAlign w:val="center"/>
            <w:hideMark/>
          </w:tcPr>
          <w:p w:rsidR="004D3C58" w:rsidRPr="00F80895" w:rsidRDefault="004D3C58" w:rsidP="00CB3ABD">
            <w:pPr>
              <w:rPr>
                <w:rFonts w:ascii="Arial" w:hAnsi="Arial" w:cs="Arial"/>
              </w:rPr>
            </w:pPr>
          </w:p>
        </w:tc>
        <w:tc>
          <w:tcPr>
            <w:tcW w:w="709"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2021 г.</w:t>
            </w:r>
          </w:p>
        </w:tc>
        <w:tc>
          <w:tcPr>
            <w:tcW w:w="709" w:type="dxa"/>
            <w:shd w:val="clear" w:color="auto" w:fill="auto"/>
            <w:textDirection w:val="btLr"/>
            <w:vAlign w:val="center"/>
            <w:hideMark/>
          </w:tcPr>
          <w:p w:rsidR="004D3C58" w:rsidRPr="00F80895" w:rsidRDefault="004D3C58" w:rsidP="0059106D">
            <w:pPr>
              <w:ind w:left="113" w:right="113"/>
              <w:rPr>
                <w:rFonts w:ascii="Arial" w:hAnsi="Arial" w:cs="Arial"/>
              </w:rPr>
            </w:pPr>
            <w:r w:rsidRPr="00F80895">
              <w:rPr>
                <w:rFonts w:ascii="Arial" w:hAnsi="Arial" w:cs="Arial"/>
              </w:rPr>
              <w:t>20</w:t>
            </w:r>
            <w:r w:rsidR="0059106D">
              <w:rPr>
                <w:rFonts w:ascii="Arial" w:hAnsi="Arial" w:cs="Arial"/>
              </w:rPr>
              <w:t>2</w:t>
            </w:r>
            <w:r w:rsidRPr="00F80895">
              <w:rPr>
                <w:rFonts w:ascii="Arial" w:hAnsi="Arial" w:cs="Arial"/>
              </w:rPr>
              <w:t>2 г.</w:t>
            </w:r>
          </w:p>
        </w:tc>
        <w:tc>
          <w:tcPr>
            <w:tcW w:w="68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2023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2024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2025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2026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2027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2028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2029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2030г.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2031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2032 г.</w:t>
            </w:r>
          </w:p>
        </w:tc>
        <w:tc>
          <w:tcPr>
            <w:tcW w:w="717" w:type="dxa"/>
            <w:shd w:val="clear" w:color="auto" w:fill="auto"/>
            <w:textDirection w:val="btLr"/>
            <w:vAlign w:val="center"/>
            <w:hideMark/>
          </w:tcPr>
          <w:p w:rsidR="004D3C58" w:rsidRPr="00F80895" w:rsidRDefault="004D3C58" w:rsidP="007E2273">
            <w:pPr>
              <w:ind w:left="113" w:right="113"/>
              <w:rPr>
                <w:rFonts w:ascii="Arial" w:hAnsi="Arial" w:cs="Arial"/>
              </w:rPr>
            </w:pPr>
            <w:r w:rsidRPr="00F80895">
              <w:rPr>
                <w:rFonts w:ascii="Arial" w:hAnsi="Arial" w:cs="Arial"/>
              </w:rPr>
              <w:t>2033 г.</w:t>
            </w:r>
          </w:p>
        </w:tc>
        <w:tc>
          <w:tcPr>
            <w:tcW w:w="717" w:type="dxa"/>
            <w:textDirection w:val="btLr"/>
          </w:tcPr>
          <w:p w:rsidR="004D3C58" w:rsidRPr="00F80895" w:rsidRDefault="004D3C58" w:rsidP="007E2273">
            <w:pPr>
              <w:ind w:left="113" w:right="113"/>
              <w:rPr>
                <w:rFonts w:ascii="Arial" w:hAnsi="Arial" w:cs="Arial"/>
              </w:rPr>
            </w:pPr>
            <w:r w:rsidRPr="00F80895">
              <w:rPr>
                <w:rFonts w:ascii="Arial" w:hAnsi="Arial" w:cs="Arial"/>
              </w:rPr>
              <w:t>2034 г.</w:t>
            </w:r>
          </w:p>
        </w:tc>
        <w:tc>
          <w:tcPr>
            <w:tcW w:w="717" w:type="dxa"/>
            <w:textDirection w:val="btLr"/>
          </w:tcPr>
          <w:p w:rsidR="004D3C58" w:rsidRPr="00F80895" w:rsidRDefault="004D3C58" w:rsidP="007E2273">
            <w:pPr>
              <w:ind w:left="113" w:right="113"/>
              <w:rPr>
                <w:rFonts w:ascii="Arial" w:hAnsi="Arial" w:cs="Arial"/>
              </w:rPr>
            </w:pPr>
            <w:r w:rsidRPr="00F80895">
              <w:rPr>
                <w:rFonts w:ascii="Arial" w:hAnsi="Arial" w:cs="Arial"/>
              </w:rPr>
              <w:t>2035 г.</w:t>
            </w:r>
          </w:p>
        </w:tc>
      </w:tr>
      <w:tr w:rsidR="006B2083" w:rsidRPr="00F80895" w:rsidTr="004D2B09">
        <w:trPr>
          <w:trHeight w:val="46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Поступление э/энергии в сеть, всего</w:t>
            </w:r>
          </w:p>
        </w:tc>
        <w:tc>
          <w:tcPr>
            <w:tcW w:w="850" w:type="dxa"/>
            <w:shd w:val="clear" w:color="auto" w:fill="auto"/>
            <w:vAlign w:val="center"/>
            <w:hideMark/>
          </w:tcPr>
          <w:p w:rsidR="006B2083" w:rsidRPr="00F80895" w:rsidRDefault="006B2083" w:rsidP="00CB3ABD">
            <w:pPr>
              <w:rPr>
                <w:rFonts w:ascii="Arial" w:hAnsi="Arial" w:cs="Arial"/>
              </w:rPr>
            </w:pPr>
            <w:proofErr w:type="gramStart"/>
            <w:r w:rsidRPr="00F80895">
              <w:rPr>
                <w:rFonts w:ascii="Arial" w:hAnsi="Arial" w:cs="Arial"/>
              </w:rPr>
              <w:t>млн</w:t>
            </w:r>
            <w:proofErr w:type="gramEnd"/>
            <w:r w:rsidRPr="00F80895">
              <w:rPr>
                <w:rFonts w:ascii="Arial" w:hAnsi="Arial" w:cs="Arial"/>
              </w:rPr>
              <w:t xml:space="preserve"> кВт*ч</w:t>
            </w:r>
          </w:p>
        </w:tc>
        <w:tc>
          <w:tcPr>
            <w:tcW w:w="709"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2,77</w:t>
            </w:r>
          </w:p>
        </w:tc>
        <w:tc>
          <w:tcPr>
            <w:tcW w:w="709" w:type="dxa"/>
            <w:shd w:val="clear" w:color="auto" w:fill="auto"/>
            <w:vAlign w:val="center"/>
            <w:hideMark/>
          </w:tcPr>
          <w:p w:rsidR="006B2083" w:rsidRDefault="006B2083">
            <w:pPr>
              <w:jc w:val="center"/>
              <w:rPr>
                <w:rFonts w:ascii="Arial" w:hAnsi="Arial" w:cs="Arial"/>
                <w:color w:val="000000"/>
              </w:rPr>
            </w:pPr>
            <w:r>
              <w:rPr>
                <w:rFonts w:ascii="Arial" w:hAnsi="Arial" w:cs="Arial"/>
                <w:color w:val="000000"/>
              </w:rPr>
              <w:t>2,77</w:t>
            </w:r>
          </w:p>
        </w:tc>
        <w:tc>
          <w:tcPr>
            <w:tcW w:w="68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2,77</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2,77</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2,76</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2,76</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2,89</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2,89</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2,89</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2,88</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2,88</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2,90</w:t>
            </w:r>
          </w:p>
        </w:tc>
        <w:tc>
          <w:tcPr>
            <w:tcW w:w="717" w:type="dxa"/>
            <w:shd w:val="clear" w:color="auto" w:fill="auto"/>
            <w:noWrap/>
            <w:vAlign w:val="center"/>
            <w:hideMark/>
          </w:tcPr>
          <w:p w:rsidR="006B2083" w:rsidRDefault="006B2083">
            <w:pPr>
              <w:jc w:val="center"/>
              <w:rPr>
                <w:rFonts w:ascii="Arial" w:hAnsi="Arial" w:cs="Arial"/>
                <w:color w:val="000000"/>
              </w:rPr>
            </w:pPr>
            <w:r>
              <w:rPr>
                <w:rFonts w:ascii="Arial" w:hAnsi="Arial" w:cs="Arial"/>
                <w:color w:val="000000"/>
              </w:rPr>
              <w:t>2,90</w:t>
            </w:r>
          </w:p>
        </w:tc>
        <w:tc>
          <w:tcPr>
            <w:tcW w:w="717" w:type="dxa"/>
            <w:vAlign w:val="center"/>
          </w:tcPr>
          <w:p w:rsidR="006B2083" w:rsidRDefault="006B2083">
            <w:pPr>
              <w:jc w:val="center"/>
              <w:rPr>
                <w:rFonts w:ascii="Arial" w:hAnsi="Arial" w:cs="Arial"/>
                <w:color w:val="000000"/>
              </w:rPr>
            </w:pPr>
            <w:r>
              <w:rPr>
                <w:rFonts w:ascii="Arial" w:hAnsi="Arial" w:cs="Arial"/>
                <w:color w:val="000000"/>
              </w:rPr>
              <w:t>2,90</w:t>
            </w:r>
          </w:p>
        </w:tc>
        <w:tc>
          <w:tcPr>
            <w:tcW w:w="717" w:type="dxa"/>
            <w:vAlign w:val="center"/>
          </w:tcPr>
          <w:p w:rsidR="006B2083" w:rsidRDefault="006B2083">
            <w:pPr>
              <w:jc w:val="center"/>
              <w:rPr>
                <w:rFonts w:ascii="Arial" w:hAnsi="Arial" w:cs="Arial"/>
                <w:color w:val="000000"/>
              </w:rPr>
            </w:pPr>
            <w:r>
              <w:rPr>
                <w:rFonts w:ascii="Arial" w:hAnsi="Arial" w:cs="Arial"/>
                <w:color w:val="000000"/>
              </w:rPr>
              <w:t>2,90</w:t>
            </w:r>
          </w:p>
        </w:tc>
      </w:tr>
      <w:tr w:rsidR="006B2083" w:rsidRPr="00F80895" w:rsidTr="00550425">
        <w:trPr>
          <w:trHeight w:val="46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Потери э/энергии в сети</w:t>
            </w:r>
          </w:p>
        </w:tc>
        <w:tc>
          <w:tcPr>
            <w:tcW w:w="850" w:type="dxa"/>
            <w:vMerge w:val="restart"/>
            <w:vAlign w:val="center"/>
            <w:hideMark/>
          </w:tcPr>
          <w:p w:rsidR="006B2083" w:rsidRPr="00F80895" w:rsidRDefault="006B2083" w:rsidP="00CB3ABD">
            <w:pPr>
              <w:rPr>
                <w:rFonts w:ascii="Arial" w:hAnsi="Arial" w:cs="Arial"/>
              </w:rPr>
            </w:pPr>
            <w:r w:rsidRPr="00F80895">
              <w:rPr>
                <w:rFonts w:ascii="Arial" w:hAnsi="Arial" w:cs="Arial"/>
              </w:rPr>
              <w:t>%</w:t>
            </w:r>
          </w:p>
        </w:tc>
        <w:tc>
          <w:tcPr>
            <w:tcW w:w="709"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09" w:type="dxa"/>
            <w:shd w:val="clear" w:color="auto" w:fill="auto"/>
            <w:vAlign w:val="center"/>
            <w:hideMark/>
          </w:tcPr>
          <w:p w:rsidR="006B2083" w:rsidRDefault="006B2083">
            <w:pPr>
              <w:jc w:val="right"/>
              <w:rPr>
                <w:rFonts w:ascii="Arial" w:hAnsi="Arial" w:cs="Arial"/>
                <w:color w:val="000000"/>
              </w:rPr>
            </w:pPr>
            <w:r>
              <w:rPr>
                <w:rFonts w:ascii="Arial" w:hAnsi="Arial" w:cs="Arial"/>
                <w:color w:val="000000"/>
              </w:rPr>
              <w:t>17,38</w:t>
            </w:r>
          </w:p>
        </w:tc>
        <w:tc>
          <w:tcPr>
            <w:tcW w:w="68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17,38</w:t>
            </w:r>
          </w:p>
        </w:tc>
        <w:tc>
          <w:tcPr>
            <w:tcW w:w="717" w:type="dxa"/>
            <w:vAlign w:val="center"/>
          </w:tcPr>
          <w:p w:rsidR="006B2083" w:rsidRDefault="006B2083">
            <w:pPr>
              <w:jc w:val="right"/>
              <w:rPr>
                <w:rFonts w:ascii="Arial" w:hAnsi="Arial" w:cs="Arial"/>
                <w:color w:val="000000"/>
              </w:rPr>
            </w:pPr>
            <w:r>
              <w:rPr>
                <w:rFonts w:ascii="Arial" w:hAnsi="Arial" w:cs="Arial"/>
                <w:color w:val="000000"/>
              </w:rPr>
              <w:t>17,38</w:t>
            </w:r>
          </w:p>
        </w:tc>
        <w:tc>
          <w:tcPr>
            <w:tcW w:w="717" w:type="dxa"/>
            <w:vAlign w:val="center"/>
          </w:tcPr>
          <w:p w:rsidR="006B2083" w:rsidRDefault="006B2083">
            <w:pPr>
              <w:jc w:val="right"/>
              <w:rPr>
                <w:rFonts w:ascii="Arial" w:hAnsi="Arial" w:cs="Arial"/>
                <w:color w:val="000000"/>
              </w:rPr>
            </w:pPr>
            <w:r>
              <w:rPr>
                <w:rFonts w:ascii="Arial" w:hAnsi="Arial" w:cs="Arial"/>
                <w:color w:val="000000"/>
              </w:rPr>
              <w:t>17,38</w:t>
            </w:r>
          </w:p>
        </w:tc>
      </w:tr>
      <w:tr w:rsidR="006B2083" w:rsidRPr="00F80895" w:rsidTr="004D2B09">
        <w:trPr>
          <w:trHeight w:val="85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Расход э/энергии на производственные и хозяйственные нужды</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0,40</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vAlign w:val="center"/>
          </w:tcPr>
          <w:p w:rsidR="006B2083" w:rsidRDefault="006B2083">
            <w:pPr>
              <w:jc w:val="right"/>
              <w:rPr>
                <w:rFonts w:ascii="Arial" w:hAnsi="Arial" w:cs="Arial"/>
                <w:color w:val="000000"/>
              </w:rPr>
            </w:pPr>
            <w:r>
              <w:rPr>
                <w:rFonts w:ascii="Arial" w:hAnsi="Arial" w:cs="Arial"/>
                <w:color w:val="000000"/>
              </w:rPr>
              <w:t>0,40</w:t>
            </w:r>
          </w:p>
        </w:tc>
        <w:tc>
          <w:tcPr>
            <w:tcW w:w="717" w:type="dxa"/>
            <w:vAlign w:val="center"/>
          </w:tcPr>
          <w:p w:rsidR="006B2083" w:rsidRDefault="006B2083">
            <w:pPr>
              <w:jc w:val="right"/>
              <w:rPr>
                <w:rFonts w:ascii="Arial" w:hAnsi="Arial" w:cs="Arial"/>
                <w:color w:val="000000"/>
              </w:rPr>
            </w:pPr>
            <w:r>
              <w:rPr>
                <w:rFonts w:ascii="Arial" w:hAnsi="Arial" w:cs="Arial"/>
                <w:color w:val="000000"/>
              </w:rPr>
              <w:t>0,40</w:t>
            </w:r>
          </w:p>
        </w:tc>
      </w:tr>
      <w:tr w:rsidR="006B2083" w:rsidRPr="00F80895" w:rsidTr="004D2B09">
        <w:trPr>
          <w:trHeight w:val="826"/>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Полезный отпуск из сети, в т.ч.:</w:t>
            </w:r>
          </w:p>
        </w:tc>
        <w:tc>
          <w:tcPr>
            <w:tcW w:w="850" w:type="dxa"/>
            <w:vMerge w:val="restart"/>
            <w:vAlign w:val="center"/>
            <w:hideMark/>
          </w:tcPr>
          <w:p w:rsidR="006B2083" w:rsidRPr="00F80895" w:rsidRDefault="006B2083" w:rsidP="00CB3ABD">
            <w:pPr>
              <w:rPr>
                <w:rFonts w:ascii="Arial" w:hAnsi="Arial" w:cs="Arial"/>
              </w:rPr>
            </w:pPr>
            <w:proofErr w:type="gramStart"/>
            <w:r w:rsidRPr="00F80895">
              <w:rPr>
                <w:rFonts w:ascii="Arial" w:hAnsi="Arial" w:cs="Arial"/>
              </w:rPr>
              <w:t>млн</w:t>
            </w:r>
            <w:proofErr w:type="gramEnd"/>
            <w:r w:rsidRPr="00F80895">
              <w:rPr>
                <w:rFonts w:ascii="Arial" w:hAnsi="Arial" w:cs="Arial"/>
              </w:rPr>
              <w:t xml:space="preserve"> кВт*ч</w:t>
            </w:r>
          </w:p>
        </w:tc>
        <w:tc>
          <w:tcPr>
            <w:tcW w:w="709"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2,35</w:t>
            </w:r>
          </w:p>
        </w:tc>
        <w:tc>
          <w:tcPr>
            <w:tcW w:w="709" w:type="dxa"/>
            <w:shd w:val="clear" w:color="auto" w:fill="auto"/>
            <w:vAlign w:val="center"/>
            <w:hideMark/>
          </w:tcPr>
          <w:p w:rsidR="006B2083" w:rsidRDefault="006B2083">
            <w:pPr>
              <w:jc w:val="right"/>
              <w:rPr>
                <w:rFonts w:ascii="Arial" w:hAnsi="Arial" w:cs="Arial"/>
                <w:color w:val="000000"/>
              </w:rPr>
            </w:pPr>
            <w:r>
              <w:rPr>
                <w:rFonts w:ascii="Arial" w:hAnsi="Arial" w:cs="Arial"/>
                <w:color w:val="000000"/>
              </w:rPr>
              <w:t>2,35</w:t>
            </w:r>
          </w:p>
        </w:tc>
        <w:tc>
          <w:tcPr>
            <w:tcW w:w="68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2,34</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2,34</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2,45</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2,46</w:t>
            </w:r>
          </w:p>
        </w:tc>
        <w:tc>
          <w:tcPr>
            <w:tcW w:w="717" w:type="dxa"/>
            <w:shd w:val="clear" w:color="auto" w:fill="auto"/>
            <w:noWrap/>
            <w:vAlign w:val="center"/>
            <w:hideMark/>
          </w:tcPr>
          <w:p w:rsidR="006B2083" w:rsidRDefault="006B2083">
            <w:pPr>
              <w:jc w:val="right"/>
              <w:rPr>
                <w:rFonts w:ascii="Arial" w:hAnsi="Arial" w:cs="Arial"/>
                <w:color w:val="000000"/>
              </w:rPr>
            </w:pPr>
            <w:r>
              <w:rPr>
                <w:rFonts w:ascii="Arial" w:hAnsi="Arial" w:cs="Arial"/>
                <w:color w:val="000000"/>
              </w:rPr>
              <w:t>2,46</w:t>
            </w:r>
          </w:p>
        </w:tc>
        <w:tc>
          <w:tcPr>
            <w:tcW w:w="717" w:type="dxa"/>
            <w:vAlign w:val="center"/>
          </w:tcPr>
          <w:p w:rsidR="006B2083" w:rsidRDefault="006B2083">
            <w:pPr>
              <w:jc w:val="right"/>
              <w:rPr>
                <w:rFonts w:ascii="Arial" w:hAnsi="Arial" w:cs="Arial"/>
                <w:color w:val="000000"/>
              </w:rPr>
            </w:pPr>
            <w:r>
              <w:rPr>
                <w:rFonts w:ascii="Arial" w:hAnsi="Arial" w:cs="Arial"/>
                <w:color w:val="000000"/>
              </w:rPr>
              <w:t>2,46</w:t>
            </w:r>
          </w:p>
        </w:tc>
        <w:tc>
          <w:tcPr>
            <w:tcW w:w="717" w:type="dxa"/>
            <w:vAlign w:val="center"/>
          </w:tcPr>
          <w:p w:rsidR="006B2083" w:rsidRDefault="006B2083">
            <w:pPr>
              <w:jc w:val="right"/>
              <w:rPr>
                <w:rFonts w:ascii="Arial" w:hAnsi="Arial" w:cs="Arial"/>
                <w:color w:val="000000"/>
              </w:rPr>
            </w:pPr>
            <w:r>
              <w:rPr>
                <w:rFonts w:ascii="Arial" w:hAnsi="Arial" w:cs="Arial"/>
                <w:color w:val="000000"/>
              </w:rPr>
              <w:t>2,46</w:t>
            </w:r>
          </w:p>
        </w:tc>
      </w:tr>
      <w:tr w:rsidR="006B2083" w:rsidRPr="00F80895" w:rsidTr="009C25D5">
        <w:trPr>
          <w:trHeight w:val="67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Население</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1,39</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1,39</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1,39</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1,39</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1,38</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vAlign w:val="center"/>
          </w:tcPr>
          <w:p w:rsidR="006B2083" w:rsidRDefault="006B2083">
            <w:pPr>
              <w:jc w:val="right"/>
              <w:rPr>
                <w:rFonts w:ascii="Arial" w:hAnsi="Arial" w:cs="Arial"/>
                <w:color w:val="000000"/>
              </w:rPr>
            </w:pPr>
            <w:r>
              <w:rPr>
                <w:rFonts w:ascii="Arial" w:hAnsi="Arial" w:cs="Arial"/>
                <w:color w:val="000000"/>
              </w:rPr>
              <w:t>1,37</w:t>
            </w:r>
          </w:p>
        </w:tc>
        <w:tc>
          <w:tcPr>
            <w:tcW w:w="717" w:type="dxa"/>
            <w:vAlign w:val="center"/>
          </w:tcPr>
          <w:p w:rsidR="006B2083" w:rsidRDefault="006B2083">
            <w:pPr>
              <w:jc w:val="right"/>
              <w:rPr>
                <w:rFonts w:ascii="Arial" w:hAnsi="Arial" w:cs="Arial"/>
                <w:color w:val="000000"/>
              </w:rPr>
            </w:pPr>
            <w:r>
              <w:rPr>
                <w:rFonts w:ascii="Arial" w:hAnsi="Arial" w:cs="Arial"/>
                <w:color w:val="000000"/>
              </w:rPr>
              <w:t>1,37</w:t>
            </w:r>
          </w:p>
        </w:tc>
      </w:tr>
      <w:tr w:rsidR="006B2083" w:rsidRPr="00F80895" w:rsidTr="004D2B09">
        <w:trPr>
          <w:trHeight w:val="67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Прочие потребители</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0,83</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0,83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vAlign w:val="center"/>
          </w:tcPr>
          <w:p w:rsidR="006B2083" w:rsidRDefault="006B2083">
            <w:pPr>
              <w:jc w:val="right"/>
              <w:rPr>
                <w:rFonts w:ascii="Arial" w:hAnsi="Arial" w:cs="Arial"/>
                <w:color w:val="000000"/>
              </w:rPr>
            </w:pPr>
            <w:r>
              <w:rPr>
                <w:rFonts w:ascii="Arial" w:hAnsi="Arial" w:cs="Arial"/>
                <w:color w:val="000000"/>
              </w:rPr>
              <w:t>0,93</w:t>
            </w:r>
          </w:p>
        </w:tc>
        <w:tc>
          <w:tcPr>
            <w:tcW w:w="717" w:type="dxa"/>
            <w:vAlign w:val="center"/>
          </w:tcPr>
          <w:p w:rsidR="006B2083" w:rsidRDefault="006B2083">
            <w:pPr>
              <w:jc w:val="right"/>
              <w:rPr>
                <w:rFonts w:ascii="Arial" w:hAnsi="Arial" w:cs="Arial"/>
                <w:color w:val="000000"/>
              </w:rPr>
            </w:pPr>
            <w:r>
              <w:rPr>
                <w:rFonts w:ascii="Arial" w:hAnsi="Arial" w:cs="Arial"/>
                <w:color w:val="000000"/>
              </w:rPr>
              <w:t>0,93</w:t>
            </w:r>
          </w:p>
        </w:tc>
      </w:tr>
      <w:tr w:rsidR="006B2083" w:rsidRPr="00F80895" w:rsidTr="004D2B09">
        <w:trPr>
          <w:trHeight w:val="615"/>
        </w:trPr>
        <w:tc>
          <w:tcPr>
            <w:tcW w:w="2519" w:type="dxa"/>
            <w:shd w:val="clear" w:color="auto" w:fill="auto"/>
            <w:vAlign w:val="center"/>
            <w:hideMark/>
          </w:tcPr>
          <w:p w:rsidR="006B2083" w:rsidRPr="00F80895" w:rsidRDefault="006B2083" w:rsidP="00CB3ABD">
            <w:pPr>
              <w:rPr>
                <w:rFonts w:ascii="Arial" w:hAnsi="Arial" w:cs="Arial"/>
              </w:rPr>
            </w:pPr>
            <w:r w:rsidRPr="00F80895">
              <w:rPr>
                <w:rFonts w:ascii="Arial" w:hAnsi="Arial" w:cs="Arial"/>
              </w:rPr>
              <w:t>Бюджетофинансируемые</w:t>
            </w:r>
          </w:p>
        </w:tc>
        <w:tc>
          <w:tcPr>
            <w:tcW w:w="850" w:type="dxa"/>
            <w:vMerge/>
            <w:vAlign w:val="center"/>
            <w:hideMark/>
          </w:tcPr>
          <w:p w:rsidR="006B2083" w:rsidRPr="00F80895" w:rsidRDefault="006B2083" w:rsidP="00CB3ABD">
            <w:pPr>
              <w:rPr>
                <w:rFonts w:ascii="Arial" w:hAnsi="Arial" w:cs="Arial"/>
              </w:rPr>
            </w:pPr>
          </w:p>
        </w:tc>
        <w:tc>
          <w:tcPr>
            <w:tcW w:w="709"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09" w:type="dxa"/>
            <w:shd w:val="clear" w:color="auto" w:fill="auto"/>
            <w:vAlign w:val="center"/>
          </w:tcPr>
          <w:p w:rsidR="006B2083" w:rsidRDefault="006B2083">
            <w:pPr>
              <w:jc w:val="right"/>
              <w:rPr>
                <w:rFonts w:ascii="Arial" w:hAnsi="Arial" w:cs="Arial"/>
                <w:color w:val="000000"/>
              </w:rPr>
            </w:pPr>
            <w:r>
              <w:rPr>
                <w:rFonts w:ascii="Arial" w:hAnsi="Arial" w:cs="Arial"/>
                <w:color w:val="000000"/>
              </w:rPr>
              <w:t>0,13</w:t>
            </w:r>
          </w:p>
        </w:tc>
        <w:tc>
          <w:tcPr>
            <w:tcW w:w="68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0,13</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0,14</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0,15</w:t>
            </w:r>
          </w:p>
        </w:tc>
        <w:tc>
          <w:tcPr>
            <w:tcW w:w="717" w:type="dxa"/>
            <w:shd w:val="clear" w:color="auto" w:fill="auto"/>
            <w:noWrap/>
            <w:vAlign w:val="center"/>
          </w:tcPr>
          <w:p w:rsidR="006B2083" w:rsidRDefault="006B2083">
            <w:pPr>
              <w:jc w:val="right"/>
              <w:rPr>
                <w:rFonts w:ascii="Arial" w:hAnsi="Arial" w:cs="Arial"/>
                <w:color w:val="000000"/>
              </w:rPr>
            </w:pPr>
            <w:r>
              <w:rPr>
                <w:rFonts w:ascii="Arial" w:hAnsi="Arial" w:cs="Arial"/>
                <w:color w:val="000000"/>
              </w:rPr>
              <w:t>0,15</w:t>
            </w:r>
          </w:p>
        </w:tc>
        <w:tc>
          <w:tcPr>
            <w:tcW w:w="717" w:type="dxa"/>
            <w:vAlign w:val="center"/>
          </w:tcPr>
          <w:p w:rsidR="006B2083" w:rsidRDefault="006B2083">
            <w:pPr>
              <w:jc w:val="right"/>
              <w:rPr>
                <w:rFonts w:ascii="Arial" w:hAnsi="Arial" w:cs="Arial"/>
                <w:color w:val="000000"/>
              </w:rPr>
            </w:pPr>
            <w:r>
              <w:rPr>
                <w:rFonts w:ascii="Arial" w:hAnsi="Arial" w:cs="Arial"/>
                <w:color w:val="000000"/>
              </w:rPr>
              <w:t>0,15</w:t>
            </w:r>
          </w:p>
        </w:tc>
        <w:tc>
          <w:tcPr>
            <w:tcW w:w="717" w:type="dxa"/>
            <w:vAlign w:val="center"/>
          </w:tcPr>
          <w:p w:rsidR="006B2083" w:rsidRDefault="006B2083">
            <w:pPr>
              <w:jc w:val="right"/>
              <w:rPr>
                <w:rFonts w:ascii="Arial" w:hAnsi="Arial" w:cs="Arial"/>
                <w:color w:val="000000"/>
              </w:rPr>
            </w:pPr>
            <w:r>
              <w:rPr>
                <w:rFonts w:ascii="Arial" w:hAnsi="Arial" w:cs="Arial"/>
                <w:color w:val="000000"/>
              </w:rPr>
              <w:t>0,15</w:t>
            </w:r>
          </w:p>
        </w:tc>
      </w:tr>
    </w:tbl>
    <w:p w:rsidR="005949E1" w:rsidRDefault="005949E1" w:rsidP="00CB3ABD">
      <w:pPr>
        <w:rPr>
          <w:rFonts w:ascii="Arial" w:hAnsi="Arial" w:cs="Arial"/>
        </w:rPr>
      </w:pPr>
    </w:p>
    <w:p w:rsidR="00CB3ABD" w:rsidRPr="00F80895" w:rsidRDefault="005949E1" w:rsidP="00CB3ABD">
      <w:pPr>
        <w:sectPr w:rsidR="00CB3ABD" w:rsidRPr="00F80895" w:rsidSect="009329AC">
          <w:pgSz w:w="16838" w:h="11906" w:orient="landscape"/>
          <w:pgMar w:top="1701" w:right="1134" w:bottom="851" w:left="1134" w:header="709" w:footer="709" w:gutter="0"/>
          <w:cols w:space="708"/>
          <w:docGrid w:linePitch="360"/>
        </w:sectPr>
      </w:pPr>
      <w:r>
        <w:rPr>
          <w:rFonts w:ascii="Arial" w:hAnsi="Arial" w:cs="Arial"/>
        </w:rPr>
        <w:t xml:space="preserve">        Программа инвестиционных проектов в сфере электроснабжения в Приложении 2.</w:t>
      </w:r>
    </w:p>
    <w:p w:rsidR="00652006" w:rsidRPr="00BB7C0D" w:rsidRDefault="00CB3ABD" w:rsidP="001F6125">
      <w:pPr>
        <w:jc w:val="center"/>
        <w:rPr>
          <w:rFonts w:ascii="Arial" w:hAnsi="Arial" w:cs="Arial"/>
          <w:b/>
        </w:rPr>
      </w:pPr>
      <w:bookmarkStart w:id="105" w:name="_Toc469307317"/>
      <w:bookmarkStart w:id="106" w:name="_Toc48749305"/>
      <w:r w:rsidRPr="00BB7C0D">
        <w:rPr>
          <w:rFonts w:ascii="Arial" w:hAnsi="Arial" w:cs="Arial"/>
          <w:b/>
        </w:rPr>
        <w:lastRenderedPageBreak/>
        <w:t xml:space="preserve">Перспективная система </w:t>
      </w:r>
      <w:bookmarkEnd w:id="105"/>
      <w:bookmarkEnd w:id="106"/>
      <w:r w:rsidR="00AC53EE" w:rsidRPr="00AC53EE">
        <w:rPr>
          <w:rFonts w:ascii="Arial" w:hAnsi="Arial" w:cs="Arial"/>
          <w:b/>
        </w:rPr>
        <w:t xml:space="preserve">вывоза, утилизации (захоронения) </w:t>
      </w:r>
      <w:r w:rsidR="00625850" w:rsidRPr="00D36256">
        <w:rPr>
          <w:rFonts w:ascii="Arial" w:hAnsi="Arial" w:cs="Arial"/>
          <w:b/>
        </w:rPr>
        <w:t>твёрдых коммунальных отходов</w:t>
      </w:r>
    </w:p>
    <w:p w:rsidR="00556B0A" w:rsidRDefault="00625850" w:rsidP="001F6125">
      <w:pPr>
        <w:ind w:firstLine="708"/>
        <w:jc w:val="both"/>
        <w:rPr>
          <w:rStyle w:val="0pt1"/>
          <w:rFonts w:ascii="Arial" w:hAnsi="Arial" w:cs="Arial"/>
          <w:sz w:val="24"/>
          <w:szCs w:val="24"/>
        </w:rPr>
      </w:pPr>
      <w:r>
        <w:rPr>
          <w:rFonts w:ascii="Arial" w:hAnsi="Arial" w:cs="Arial"/>
        </w:rPr>
        <w:t>Для разработки персп</w:t>
      </w:r>
      <w:r w:rsidR="005A6870">
        <w:rPr>
          <w:rFonts w:ascii="Arial" w:hAnsi="Arial" w:cs="Arial"/>
        </w:rPr>
        <w:t xml:space="preserve">ективной системы сбора, вывоза, </w:t>
      </w:r>
      <w:r>
        <w:rPr>
          <w:rFonts w:ascii="Arial" w:hAnsi="Arial" w:cs="Arial"/>
        </w:rPr>
        <w:t>утилизации (за</w:t>
      </w:r>
      <w:r w:rsidR="005A6870">
        <w:rPr>
          <w:rFonts w:ascii="Arial" w:hAnsi="Arial" w:cs="Arial"/>
        </w:rPr>
        <w:t xml:space="preserve">хоронения) твёрдых коммунальных отходов Клюквинского сельского поселения,  на основании установленных нормативов, определен нормативный объем твердых коммунальных отходов.  </w:t>
      </w:r>
      <w:r w:rsidR="00556B0A" w:rsidRPr="00BB7C0D">
        <w:rPr>
          <w:rStyle w:val="0pt1"/>
          <w:rFonts w:ascii="Arial" w:hAnsi="Arial" w:cs="Arial"/>
          <w:sz w:val="24"/>
          <w:szCs w:val="24"/>
        </w:rPr>
        <w:t xml:space="preserve">Количество нормативных твердых коммунальных отходов </w:t>
      </w:r>
      <w:r w:rsidR="005A6870">
        <w:rPr>
          <w:rStyle w:val="0pt1"/>
          <w:rFonts w:ascii="Arial" w:hAnsi="Arial" w:cs="Arial"/>
          <w:sz w:val="24"/>
          <w:szCs w:val="24"/>
        </w:rPr>
        <w:t>Клюквинского сельского поселени</w:t>
      </w:r>
      <w:proofErr w:type="gramStart"/>
      <w:r w:rsidR="005A6870">
        <w:rPr>
          <w:rStyle w:val="0pt1"/>
          <w:rFonts w:ascii="Arial" w:hAnsi="Arial" w:cs="Arial"/>
          <w:sz w:val="24"/>
          <w:szCs w:val="24"/>
        </w:rPr>
        <w:t>я(</w:t>
      </w:r>
      <w:proofErr w:type="gramEnd"/>
      <w:r w:rsidR="005A6870">
        <w:rPr>
          <w:rStyle w:val="0pt1"/>
          <w:rFonts w:ascii="Arial" w:hAnsi="Arial" w:cs="Arial"/>
          <w:sz w:val="24"/>
          <w:szCs w:val="24"/>
        </w:rPr>
        <w:t>в сравнении с сельскими поселениями</w:t>
      </w:r>
      <w:r w:rsidR="00556B0A" w:rsidRPr="00BB7C0D">
        <w:rPr>
          <w:rStyle w:val="0pt1"/>
          <w:rFonts w:ascii="Arial" w:hAnsi="Arial" w:cs="Arial"/>
          <w:sz w:val="24"/>
          <w:szCs w:val="24"/>
        </w:rPr>
        <w:t xml:space="preserve"> Верхнек</w:t>
      </w:r>
      <w:r w:rsidR="00556B0A">
        <w:rPr>
          <w:rStyle w:val="0pt1"/>
          <w:rFonts w:ascii="Arial" w:hAnsi="Arial" w:cs="Arial"/>
          <w:sz w:val="24"/>
          <w:szCs w:val="24"/>
        </w:rPr>
        <w:t>етского района</w:t>
      </w:r>
      <w:r w:rsidR="005A6870">
        <w:rPr>
          <w:rStyle w:val="0pt1"/>
          <w:rFonts w:ascii="Arial" w:hAnsi="Arial" w:cs="Arial"/>
          <w:sz w:val="24"/>
          <w:szCs w:val="24"/>
        </w:rPr>
        <w:t>)</w:t>
      </w:r>
      <w:r w:rsidR="00556B0A">
        <w:rPr>
          <w:rStyle w:val="0pt1"/>
          <w:rFonts w:ascii="Arial" w:hAnsi="Arial" w:cs="Arial"/>
          <w:sz w:val="24"/>
          <w:szCs w:val="24"/>
        </w:rPr>
        <w:t xml:space="preserve"> в таблице</w:t>
      </w:r>
      <w:r w:rsidR="00BB7C0D">
        <w:rPr>
          <w:rStyle w:val="0pt1"/>
          <w:rFonts w:ascii="Arial" w:hAnsi="Arial" w:cs="Arial"/>
          <w:sz w:val="24"/>
          <w:szCs w:val="24"/>
        </w:rPr>
        <w:t xml:space="preserve"> 4</w:t>
      </w:r>
      <w:r w:rsidR="00ED6F84">
        <w:rPr>
          <w:rStyle w:val="0pt1"/>
          <w:rFonts w:ascii="Arial" w:hAnsi="Arial" w:cs="Arial"/>
          <w:sz w:val="24"/>
          <w:szCs w:val="24"/>
        </w:rPr>
        <w:t>9</w:t>
      </w:r>
      <w:r w:rsidR="00556B0A">
        <w:rPr>
          <w:rStyle w:val="0pt1"/>
          <w:rFonts w:ascii="Arial" w:hAnsi="Arial" w:cs="Arial"/>
          <w:sz w:val="24"/>
          <w:szCs w:val="24"/>
        </w:rPr>
        <w:t>.</w:t>
      </w:r>
    </w:p>
    <w:p w:rsidR="00556B0A" w:rsidRPr="00F2093F" w:rsidRDefault="00556B0A" w:rsidP="00BB7C0D">
      <w:pPr>
        <w:jc w:val="both"/>
        <w:rPr>
          <w:rFonts w:ascii="Arial" w:hAnsi="Arial" w:cs="Arial"/>
          <w:b/>
        </w:rPr>
      </w:pPr>
    </w:p>
    <w:p w:rsidR="00556B0A" w:rsidRPr="009D7082" w:rsidRDefault="00556B0A" w:rsidP="00BB7C0D">
      <w:pPr>
        <w:pStyle w:val="afff4"/>
        <w:shd w:val="clear" w:color="auto" w:fill="auto"/>
        <w:spacing w:line="220" w:lineRule="exact"/>
        <w:rPr>
          <w:rFonts w:ascii="Arial" w:hAnsi="Arial" w:cs="Arial"/>
          <w:sz w:val="24"/>
          <w:szCs w:val="24"/>
        </w:rPr>
      </w:pPr>
      <w:r w:rsidRPr="009D7082">
        <w:rPr>
          <w:rStyle w:val="0pt1"/>
          <w:rFonts w:ascii="Arial" w:hAnsi="Arial" w:cs="Arial"/>
          <w:sz w:val="24"/>
          <w:szCs w:val="24"/>
        </w:rPr>
        <w:t xml:space="preserve">Таблица </w:t>
      </w:r>
      <w:r w:rsidR="00BB7C0D">
        <w:rPr>
          <w:rStyle w:val="0pt1"/>
          <w:rFonts w:ascii="Arial" w:hAnsi="Arial" w:cs="Arial"/>
          <w:sz w:val="24"/>
          <w:szCs w:val="24"/>
        </w:rPr>
        <w:t>4</w:t>
      </w:r>
      <w:r w:rsidR="00ED6F84">
        <w:rPr>
          <w:rStyle w:val="0pt1"/>
          <w:rFonts w:ascii="Arial" w:hAnsi="Arial" w:cs="Arial"/>
          <w:sz w:val="24"/>
          <w:szCs w:val="24"/>
        </w:rPr>
        <w:t>9</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tblPr>
      <w:tblGrid>
        <w:gridCol w:w="685"/>
        <w:gridCol w:w="1927"/>
        <w:gridCol w:w="1170"/>
        <w:gridCol w:w="1369"/>
        <w:gridCol w:w="1257"/>
        <w:gridCol w:w="2335"/>
        <w:gridCol w:w="914"/>
      </w:tblGrid>
      <w:tr w:rsidR="00556B0A" w:rsidRPr="009D7082" w:rsidTr="00BB7C0D">
        <w:trPr>
          <w:trHeight w:hRule="exact" w:val="269"/>
        </w:trPr>
        <w:tc>
          <w:tcPr>
            <w:tcW w:w="354" w:type="pct"/>
            <w:vMerge w:val="restart"/>
            <w:tcBorders>
              <w:top w:val="single" w:sz="4" w:space="0" w:color="auto"/>
              <w:left w:val="single" w:sz="4" w:space="0" w:color="auto"/>
            </w:tcBorders>
            <w:shd w:val="clear" w:color="auto" w:fill="FFFFFF"/>
            <w:vAlign w:val="center"/>
          </w:tcPr>
          <w:p w:rsidR="00556B0A" w:rsidRPr="009D7082" w:rsidRDefault="00556B0A" w:rsidP="00E864D1">
            <w:pPr>
              <w:spacing w:line="220" w:lineRule="exact"/>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556B0A" w:rsidRDefault="00556B0A" w:rsidP="00BB7C0D">
            <w:pPr>
              <w:spacing w:before="60" w:line="220" w:lineRule="exact"/>
              <w:jc w:val="center"/>
              <w:rPr>
                <w:rStyle w:val="0pt0"/>
                <w:rFonts w:ascii="Arial" w:hAnsi="Arial" w:cs="Arial"/>
                <w:sz w:val="24"/>
                <w:szCs w:val="24"/>
              </w:rPr>
            </w:pPr>
            <w:r>
              <w:rPr>
                <w:rStyle w:val="0pt0"/>
                <w:rFonts w:ascii="Arial" w:hAnsi="Arial" w:cs="Arial"/>
                <w:sz w:val="24"/>
                <w:szCs w:val="24"/>
              </w:rPr>
              <w:t>Сельские</w:t>
            </w:r>
          </w:p>
          <w:p w:rsidR="00556B0A" w:rsidRPr="009D7082" w:rsidRDefault="00556B0A" w:rsidP="00BB7C0D">
            <w:pPr>
              <w:spacing w:before="60" w:line="220" w:lineRule="exact"/>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556B0A" w:rsidRPr="009D7082" w:rsidRDefault="00556B0A" w:rsidP="00BB7C0D">
            <w:pPr>
              <w:spacing w:line="250" w:lineRule="exact"/>
              <w:jc w:val="center"/>
              <w:rPr>
                <w:rFonts w:ascii="Arial" w:hAnsi="Arial" w:cs="Arial"/>
              </w:rPr>
            </w:pPr>
            <w:r w:rsidRPr="009D7082">
              <w:rPr>
                <w:rStyle w:val="0pt0"/>
                <w:rFonts w:ascii="Arial" w:hAnsi="Arial" w:cs="Arial"/>
                <w:sz w:val="24"/>
                <w:szCs w:val="24"/>
              </w:rPr>
              <w:t>Кол-во</w:t>
            </w:r>
          </w:p>
          <w:p w:rsidR="00556B0A" w:rsidRPr="009D7082" w:rsidRDefault="00556B0A" w:rsidP="00BB7C0D">
            <w:pPr>
              <w:spacing w:line="250" w:lineRule="exact"/>
              <w:jc w:val="center"/>
              <w:rPr>
                <w:rFonts w:ascii="Arial" w:hAnsi="Arial" w:cs="Arial"/>
              </w:rPr>
            </w:pPr>
            <w:r w:rsidRPr="009D7082">
              <w:rPr>
                <w:rStyle w:val="0pt0"/>
                <w:rFonts w:ascii="Arial" w:hAnsi="Arial" w:cs="Arial"/>
                <w:sz w:val="24"/>
                <w:szCs w:val="24"/>
              </w:rPr>
              <w:t>жителей</w:t>
            </w:r>
          </w:p>
          <w:p w:rsidR="00556B0A" w:rsidRPr="009D7082" w:rsidRDefault="00556B0A" w:rsidP="00BB7C0D">
            <w:pPr>
              <w:spacing w:line="250" w:lineRule="exact"/>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Норматив</w:t>
            </w:r>
          </w:p>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556B0A" w:rsidRPr="009D7082" w:rsidRDefault="00556B0A" w:rsidP="00BB7C0D">
            <w:pPr>
              <w:spacing w:line="220" w:lineRule="exact"/>
              <w:ind w:left="140"/>
              <w:jc w:val="center"/>
              <w:rPr>
                <w:rFonts w:ascii="Arial" w:hAnsi="Arial" w:cs="Arial"/>
              </w:rPr>
            </w:pPr>
            <w:r w:rsidRPr="009D7082">
              <w:rPr>
                <w:rStyle w:val="0pt0"/>
                <w:rFonts w:ascii="Arial" w:hAnsi="Arial" w:cs="Arial"/>
                <w:sz w:val="24"/>
                <w:szCs w:val="24"/>
              </w:rPr>
              <w:t>Нормативное образование ТКО</w:t>
            </w:r>
          </w:p>
        </w:tc>
      </w:tr>
      <w:tr w:rsidR="00556B0A" w:rsidRPr="009D7082" w:rsidTr="00BB7C0D">
        <w:trPr>
          <w:trHeight w:hRule="exact" w:val="758"/>
        </w:trPr>
        <w:tc>
          <w:tcPr>
            <w:tcW w:w="354" w:type="pct"/>
            <w:vMerge/>
            <w:tcBorders>
              <w:left w:val="single" w:sz="4" w:space="0" w:color="auto"/>
            </w:tcBorders>
            <w:shd w:val="clear" w:color="auto" w:fill="FFFFFF"/>
            <w:vAlign w:val="center"/>
          </w:tcPr>
          <w:p w:rsidR="00556B0A" w:rsidRPr="009D7082" w:rsidRDefault="00556B0A" w:rsidP="00E864D1">
            <w:pPr>
              <w:jc w:val="center"/>
              <w:rPr>
                <w:rFonts w:ascii="Arial" w:hAnsi="Arial" w:cs="Arial"/>
              </w:rPr>
            </w:pPr>
          </w:p>
        </w:tc>
        <w:tc>
          <w:tcPr>
            <w:tcW w:w="997" w:type="pct"/>
            <w:vMerge/>
            <w:tcBorders>
              <w:left w:val="single" w:sz="4" w:space="0" w:color="auto"/>
            </w:tcBorders>
            <w:shd w:val="clear" w:color="auto" w:fill="FFFFFF"/>
            <w:vAlign w:val="center"/>
          </w:tcPr>
          <w:p w:rsidR="00556B0A" w:rsidRPr="009D7082" w:rsidRDefault="00556B0A" w:rsidP="00BB7C0D">
            <w:pPr>
              <w:jc w:val="center"/>
              <w:rPr>
                <w:rFonts w:ascii="Arial" w:hAnsi="Arial" w:cs="Arial"/>
              </w:rPr>
            </w:pPr>
          </w:p>
        </w:tc>
        <w:tc>
          <w:tcPr>
            <w:tcW w:w="606" w:type="pct"/>
            <w:vMerge/>
            <w:tcBorders>
              <w:left w:val="single" w:sz="4" w:space="0" w:color="auto"/>
            </w:tcBorders>
            <w:shd w:val="clear" w:color="auto" w:fill="FFFFFF"/>
            <w:vAlign w:val="center"/>
          </w:tcPr>
          <w:p w:rsidR="00556B0A" w:rsidRPr="009D7082" w:rsidRDefault="00556B0A" w:rsidP="00BB7C0D">
            <w:pPr>
              <w:jc w:val="center"/>
              <w:rPr>
                <w:rFonts w:ascii="Arial" w:hAnsi="Arial" w:cs="Arial"/>
              </w:rPr>
            </w:pPr>
          </w:p>
        </w:tc>
        <w:tc>
          <w:tcPr>
            <w:tcW w:w="709" w:type="pct"/>
            <w:vMerge/>
            <w:tcBorders>
              <w:left w:val="single" w:sz="4" w:space="0" w:color="auto"/>
            </w:tcBorders>
            <w:shd w:val="clear" w:color="auto" w:fill="FFFFFF"/>
            <w:vAlign w:val="center"/>
          </w:tcPr>
          <w:p w:rsidR="00556B0A" w:rsidRPr="009D7082" w:rsidRDefault="00556B0A" w:rsidP="00BB7C0D">
            <w:pPr>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556B0A" w:rsidRDefault="00556B0A" w:rsidP="00BB7C0D">
            <w:pPr>
              <w:spacing w:line="220" w:lineRule="exact"/>
              <w:ind w:left="240"/>
              <w:jc w:val="center"/>
              <w:rPr>
                <w:rStyle w:val="0pt0"/>
                <w:rFonts w:ascii="Arial" w:hAnsi="Arial" w:cs="Arial"/>
                <w:sz w:val="24"/>
                <w:szCs w:val="24"/>
              </w:rPr>
            </w:pPr>
            <w:r>
              <w:rPr>
                <w:rStyle w:val="0pt0"/>
                <w:rFonts w:ascii="Arial" w:hAnsi="Arial" w:cs="Arial"/>
                <w:sz w:val="24"/>
                <w:szCs w:val="24"/>
              </w:rPr>
              <w:t>Плотность</w:t>
            </w:r>
          </w:p>
          <w:p w:rsidR="00556B0A" w:rsidRPr="009D7082" w:rsidRDefault="00556B0A" w:rsidP="00BB7C0D">
            <w:pPr>
              <w:spacing w:line="220" w:lineRule="exact"/>
              <w:ind w:left="240"/>
              <w:jc w:val="center"/>
              <w:rPr>
                <w:rFonts w:ascii="Arial" w:hAnsi="Arial" w:cs="Arial"/>
              </w:rPr>
            </w:pPr>
            <w:proofErr w:type="gramStart"/>
            <w:r w:rsidRPr="009D7082">
              <w:rPr>
                <w:rStyle w:val="0pt0"/>
                <w:rFonts w:ascii="Arial" w:hAnsi="Arial" w:cs="Arial"/>
                <w:sz w:val="24"/>
                <w:szCs w:val="24"/>
              </w:rPr>
              <w:t>р</w:t>
            </w:r>
            <w:proofErr w:type="gramEnd"/>
            <w:r w:rsidRPr="009D7082">
              <w:rPr>
                <w:rStyle w:val="0pt0"/>
                <w:rFonts w:ascii="Arial" w:hAnsi="Arial" w:cs="Arial"/>
                <w:sz w:val="24"/>
                <w:szCs w:val="24"/>
              </w:rPr>
              <w:t>, кг/м</w:t>
            </w:r>
            <w:r w:rsidRPr="009D7082">
              <w:rPr>
                <w:rStyle w:val="6pt0pt"/>
                <w:rFonts w:ascii="Arial"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556B0A" w:rsidRPr="009D7082" w:rsidRDefault="00556B0A" w:rsidP="00BB7C0D">
            <w:pPr>
              <w:spacing w:line="220" w:lineRule="exact"/>
              <w:jc w:val="center"/>
              <w:rPr>
                <w:rFonts w:ascii="Arial" w:hAnsi="Arial" w:cs="Arial"/>
              </w:rPr>
            </w:pPr>
            <w:r w:rsidRPr="009D7082">
              <w:rPr>
                <w:rStyle w:val="0pt0"/>
                <w:rFonts w:ascii="Arial" w:hAnsi="Arial" w:cs="Arial"/>
                <w:sz w:val="24"/>
                <w:szCs w:val="24"/>
              </w:rPr>
              <w:t>т/год</w:t>
            </w:r>
          </w:p>
        </w:tc>
      </w:tr>
      <w:tr w:rsidR="00556B0A" w:rsidRPr="009D7082" w:rsidTr="00BB7C0D">
        <w:trPr>
          <w:trHeight w:hRule="exact" w:val="301"/>
        </w:trPr>
        <w:tc>
          <w:tcPr>
            <w:tcW w:w="354" w:type="pct"/>
            <w:vMerge w:val="restart"/>
            <w:tcBorders>
              <w:top w:val="single" w:sz="4" w:space="0" w:color="auto"/>
              <w:left w:val="single" w:sz="4" w:space="0" w:color="auto"/>
            </w:tcBorders>
            <w:shd w:val="clear" w:color="auto" w:fill="FFFFFF"/>
          </w:tcPr>
          <w:p w:rsidR="00556B0A" w:rsidRPr="009D7082" w:rsidRDefault="00556B0A" w:rsidP="00E864D1">
            <w:pPr>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Катайгинское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408</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127</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Макзырское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123</w:t>
            </w:r>
          </w:p>
        </w:tc>
      </w:tr>
      <w:tr w:rsidR="00556B0A" w:rsidRPr="009D7082" w:rsidTr="00BB7C0D">
        <w:trPr>
          <w:trHeight w:hRule="exact" w:val="259"/>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Палочкинское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80</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Клюквинское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382</w:t>
            </w:r>
          </w:p>
        </w:tc>
      </w:tr>
      <w:tr w:rsidR="00556B0A" w:rsidRPr="009D7082" w:rsidTr="00BB7C0D">
        <w:trPr>
          <w:trHeight w:hRule="exact" w:val="264"/>
        </w:trPr>
        <w:tc>
          <w:tcPr>
            <w:tcW w:w="354" w:type="pct"/>
            <w:vMerge/>
            <w:tcBorders>
              <w:left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Степановское</w:t>
            </w:r>
          </w:p>
        </w:tc>
        <w:tc>
          <w:tcPr>
            <w:tcW w:w="606"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634</w:t>
            </w:r>
          </w:p>
        </w:tc>
      </w:tr>
      <w:tr w:rsidR="00556B0A" w:rsidRPr="009D7082" w:rsidTr="001F6125">
        <w:trPr>
          <w:trHeight w:hRule="exact" w:val="264"/>
        </w:trPr>
        <w:tc>
          <w:tcPr>
            <w:tcW w:w="354" w:type="pct"/>
            <w:vMerge/>
            <w:tcBorders>
              <w:left w:val="single" w:sz="4" w:space="0" w:color="auto"/>
              <w:bottom w:val="single" w:sz="4" w:space="0" w:color="auto"/>
            </w:tcBorders>
            <w:shd w:val="clear" w:color="auto" w:fill="FFFFFF"/>
          </w:tcPr>
          <w:p w:rsidR="00556B0A" w:rsidRPr="009D7082" w:rsidRDefault="00556B0A" w:rsidP="00E864D1">
            <w:pPr>
              <w:rPr>
                <w:rFonts w:ascii="Arial" w:hAnsi="Arial" w:cs="Arial"/>
              </w:rPr>
            </w:pPr>
          </w:p>
        </w:tc>
        <w:tc>
          <w:tcPr>
            <w:tcW w:w="997" w:type="pct"/>
            <w:tcBorders>
              <w:top w:val="single" w:sz="4" w:space="0" w:color="auto"/>
              <w:left w:val="single" w:sz="4" w:space="0" w:color="auto"/>
              <w:bottom w:val="single" w:sz="4" w:space="0" w:color="auto"/>
            </w:tcBorders>
            <w:shd w:val="clear" w:color="auto" w:fill="FFFFFF"/>
            <w:vAlign w:val="center"/>
          </w:tcPr>
          <w:p w:rsidR="00556B0A" w:rsidRPr="009D7082" w:rsidRDefault="00556B0A" w:rsidP="003C1601">
            <w:pPr>
              <w:spacing w:line="220" w:lineRule="exact"/>
              <w:rPr>
                <w:rFonts w:ascii="Arial" w:hAnsi="Arial" w:cs="Arial"/>
              </w:rPr>
            </w:pPr>
            <w:r w:rsidRPr="009D7082">
              <w:rPr>
                <w:rStyle w:val="0pt0"/>
                <w:rFonts w:ascii="Arial" w:hAnsi="Arial" w:cs="Arial"/>
                <w:sz w:val="24"/>
                <w:szCs w:val="24"/>
              </w:rPr>
              <w:t>Ягоднинское</w:t>
            </w:r>
          </w:p>
        </w:tc>
        <w:tc>
          <w:tcPr>
            <w:tcW w:w="606" w:type="pct"/>
            <w:tcBorders>
              <w:top w:val="single" w:sz="4" w:space="0" w:color="auto"/>
              <w:left w:val="single" w:sz="4" w:space="0" w:color="auto"/>
              <w:bottom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bottom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bottom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bottom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556B0A" w:rsidRPr="00EA08B0" w:rsidRDefault="00556B0A" w:rsidP="00BB7C0D">
            <w:pPr>
              <w:jc w:val="center"/>
              <w:rPr>
                <w:rFonts w:ascii="Arial" w:hAnsi="Arial" w:cs="Arial"/>
                <w:color w:val="000000"/>
              </w:rPr>
            </w:pPr>
            <w:r w:rsidRPr="00EA08B0">
              <w:rPr>
                <w:rFonts w:ascii="Arial" w:hAnsi="Arial" w:cs="Arial"/>
                <w:color w:val="000000"/>
              </w:rPr>
              <w:t>256</w:t>
            </w:r>
          </w:p>
        </w:tc>
      </w:tr>
    </w:tbl>
    <w:p w:rsidR="00963B41" w:rsidRDefault="00963B41" w:rsidP="00556B0A">
      <w:pPr>
        <w:spacing w:line="298" w:lineRule="exact"/>
        <w:ind w:right="20"/>
        <w:jc w:val="both"/>
        <w:rPr>
          <w:rStyle w:val="0pt0"/>
          <w:rFonts w:ascii="Arial" w:hAnsi="Arial" w:cs="Arial"/>
          <w:sz w:val="24"/>
          <w:szCs w:val="24"/>
        </w:rPr>
      </w:pPr>
    </w:p>
    <w:p w:rsidR="00556B0A" w:rsidRPr="009D7082" w:rsidRDefault="00556B0A" w:rsidP="001F6125">
      <w:pPr>
        <w:ind w:firstLine="709"/>
        <w:jc w:val="both"/>
        <w:rPr>
          <w:rFonts w:ascii="Arial" w:hAnsi="Arial" w:cs="Arial"/>
        </w:rPr>
      </w:pPr>
      <w:r w:rsidRPr="009D7082">
        <w:rPr>
          <w:rStyle w:val="0pt0"/>
          <w:rFonts w:ascii="Arial" w:hAnsi="Arial" w:cs="Arial"/>
          <w:sz w:val="24"/>
          <w:szCs w:val="24"/>
        </w:rPr>
        <w:t xml:space="preserve">В </w:t>
      </w:r>
      <w:r w:rsidR="004B53B5">
        <w:rPr>
          <w:rStyle w:val="0pt0"/>
          <w:rFonts w:ascii="Arial" w:hAnsi="Arial" w:cs="Arial"/>
          <w:sz w:val="24"/>
          <w:szCs w:val="24"/>
        </w:rPr>
        <w:t>п. Клюквинка</w:t>
      </w:r>
      <w:r w:rsidRPr="009D7082">
        <w:rPr>
          <w:rStyle w:val="0pt0"/>
          <w:rFonts w:ascii="Arial" w:hAnsi="Arial" w:cs="Arial"/>
          <w:sz w:val="24"/>
          <w:szCs w:val="24"/>
        </w:rPr>
        <w:t xml:space="preserve">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556B0A" w:rsidRPr="009D7082" w:rsidRDefault="00556B0A" w:rsidP="001F6125">
      <w:pPr>
        <w:ind w:firstLine="709"/>
        <w:jc w:val="both"/>
        <w:rPr>
          <w:rFonts w:ascii="Arial" w:hAnsi="Arial" w:cs="Arial"/>
        </w:rPr>
      </w:pPr>
      <w:r w:rsidRPr="009D7082">
        <w:rPr>
          <w:rStyle w:val="0pt0"/>
          <w:rFonts w:ascii="Arial" w:hAnsi="Arial" w:cs="Arial"/>
          <w:sz w:val="24"/>
          <w:szCs w:val="24"/>
        </w:rPr>
        <w:t>Основания для организации мест накопления ТКО</w:t>
      </w:r>
      <w:r w:rsidR="001F6125">
        <w:rPr>
          <w:rStyle w:val="0pt0"/>
          <w:rFonts w:ascii="Arial" w:hAnsi="Arial" w:cs="Arial"/>
          <w:sz w:val="24"/>
          <w:szCs w:val="24"/>
        </w:rPr>
        <w:t>.</w:t>
      </w:r>
    </w:p>
    <w:p w:rsidR="00556B0A" w:rsidRPr="009D7082" w:rsidRDefault="001F6125" w:rsidP="001F6125">
      <w:pPr>
        <w:widowControl w:val="0"/>
        <w:tabs>
          <w:tab w:val="left" w:pos="1016"/>
        </w:tabs>
        <w:ind w:firstLine="709"/>
        <w:jc w:val="both"/>
        <w:rPr>
          <w:rFonts w:ascii="Arial" w:hAnsi="Arial" w:cs="Arial"/>
        </w:rPr>
      </w:pPr>
      <w:r>
        <w:rPr>
          <w:rStyle w:val="0pt0"/>
          <w:rFonts w:ascii="Arial" w:hAnsi="Arial" w:cs="Arial"/>
          <w:sz w:val="24"/>
          <w:szCs w:val="24"/>
        </w:rPr>
        <w:tab/>
      </w:r>
      <w:r w:rsidR="00556B0A" w:rsidRPr="009D7082">
        <w:rPr>
          <w:rStyle w:val="0pt0"/>
          <w:rFonts w:ascii="Arial" w:hAnsi="Arial" w:cs="Arial"/>
          <w:sz w:val="24"/>
          <w:szCs w:val="24"/>
        </w:rPr>
        <w:t>Низкий суточный объем образования в сельских населенных пунктах. Например, при расчетном нормативе накоплении ТКО 0,5 куб</w:t>
      </w:r>
      <w:proofErr w:type="gramStart"/>
      <w:r w:rsidR="00556B0A" w:rsidRPr="009D7082">
        <w:rPr>
          <w:rStyle w:val="0pt0"/>
          <w:rFonts w:ascii="Arial" w:hAnsi="Arial" w:cs="Arial"/>
          <w:sz w:val="24"/>
          <w:szCs w:val="24"/>
        </w:rPr>
        <w:t>.м</w:t>
      </w:r>
      <w:proofErr w:type="gramEnd"/>
      <w:r w:rsidR="00556B0A" w:rsidRPr="009D7082">
        <w:rPr>
          <w:rStyle w:val="0pt0"/>
          <w:rFonts w:ascii="Arial" w:hAnsi="Arial" w:cs="Arial"/>
          <w:sz w:val="24"/>
          <w:szCs w:val="24"/>
        </w:rPr>
        <w:t>/чел. в год (0,1 тонн/год) суточный объем образования ТКО в населенном пункте с числом жителей 500 чел. составит 137 кг/сут.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опад,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556B0A" w:rsidRPr="009D7082" w:rsidRDefault="001F6125" w:rsidP="001F6125">
      <w:pPr>
        <w:widowControl w:val="0"/>
        <w:tabs>
          <w:tab w:val="left" w:pos="1016"/>
        </w:tabs>
        <w:ind w:firstLine="709"/>
        <w:jc w:val="both"/>
        <w:rPr>
          <w:rFonts w:ascii="Arial" w:hAnsi="Arial" w:cs="Arial"/>
        </w:rPr>
      </w:pPr>
      <w:r>
        <w:rPr>
          <w:rStyle w:val="0pt0"/>
          <w:rFonts w:ascii="Arial" w:hAnsi="Arial" w:cs="Arial"/>
          <w:sz w:val="24"/>
          <w:szCs w:val="24"/>
        </w:rPr>
        <w:tab/>
      </w:r>
      <w:r w:rsidR="00556B0A"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«СанПиН 42-128-4690</w:t>
      </w:r>
      <w:r w:rsidR="00556B0A" w:rsidRPr="009D7082">
        <w:rPr>
          <w:rStyle w:val="0pt0"/>
          <w:rFonts w:ascii="Arial" w:hAnsi="Arial" w:cs="Arial"/>
          <w:sz w:val="24"/>
          <w:szCs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556B0A" w:rsidRPr="009D7082" w:rsidRDefault="00556B0A" w:rsidP="002A35D9">
      <w:pPr>
        <w:ind w:firstLine="709"/>
        <w:jc w:val="both"/>
        <w:rPr>
          <w:rFonts w:ascii="Arial" w:hAnsi="Arial" w:cs="Arial"/>
        </w:rPr>
      </w:pPr>
      <w:r w:rsidRPr="009D7082">
        <w:rPr>
          <w:rStyle w:val="0pt0"/>
          <w:rFonts w:ascii="Arial" w:hAnsi="Arial" w:cs="Arial"/>
          <w:sz w:val="24"/>
          <w:szCs w:val="24"/>
        </w:rPr>
        <w:t xml:space="preserve">Поселенческие места накопления отходов создаются в поселениях, как правило, с населением менее 500 человек. Межпоселенческие — охватывают группы близкорасположенных поселений и располагаются вблизи населенного пункта с наибольшей численностью населения. </w:t>
      </w:r>
      <w:proofErr w:type="gramStart"/>
      <w:r w:rsidRPr="009D7082">
        <w:rPr>
          <w:rStyle w:val="0pt0"/>
          <w:rFonts w:ascii="Arial" w:hAnsi="Arial" w:cs="Arial"/>
          <w:sz w:val="24"/>
          <w:szCs w:val="24"/>
        </w:rPr>
        <w:t xml:space="preserve">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w:t>
      </w:r>
      <w:r w:rsidRPr="009D7082">
        <w:rPr>
          <w:rStyle w:val="0pt0"/>
          <w:rFonts w:ascii="Arial" w:hAnsi="Arial" w:cs="Arial"/>
          <w:sz w:val="24"/>
          <w:szCs w:val="24"/>
        </w:rPr>
        <w:lastRenderedPageBreak/>
        <w:t>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w:t>
      </w:r>
      <w:proofErr w:type="gramEnd"/>
      <w:r w:rsidRPr="009D7082">
        <w:rPr>
          <w:rStyle w:val="0pt0"/>
          <w:rFonts w:ascii="Arial" w:hAnsi="Arial" w:cs="Arial"/>
          <w:sz w:val="24"/>
          <w:szCs w:val="24"/>
        </w:rPr>
        <w:t xml:space="preserve"> в действие новой редакции санитарно</w:t>
      </w:r>
      <w:r w:rsidRPr="009D7082">
        <w:rPr>
          <w:rStyle w:val="0pt0"/>
          <w:rFonts w:ascii="Arial" w:hAnsi="Arial" w:cs="Arial"/>
          <w:sz w:val="24"/>
          <w:szCs w:val="24"/>
        </w:rPr>
        <w:softHyphen/>
        <w:t>эпидемиологических правил и нормативов СанПиН 2.2.1/2.1.1.1200-03 «Санитарно</w:t>
      </w:r>
      <w:r w:rsidRPr="009D7082">
        <w:rPr>
          <w:rStyle w:val="0pt0"/>
          <w:rFonts w:ascii="Arial" w:hAnsi="Arial" w:cs="Arial"/>
          <w:sz w:val="24"/>
          <w:szCs w:val="24"/>
        </w:rPr>
        <w:softHyphen/>
        <w:t>защитные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межпоселенческого учетом численности охватываемого населения 2 - 5 га.</w:t>
      </w:r>
    </w:p>
    <w:p w:rsidR="00556B0A" w:rsidRPr="009D7082" w:rsidRDefault="00556B0A" w:rsidP="002A35D9">
      <w:pPr>
        <w:ind w:firstLine="709"/>
        <w:jc w:val="both"/>
        <w:rPr>
          <w:rFonts w:ascii="Arial" w:hAnsi="Arial" w:cs="Arial"/>
        </w:rPr>
      </w:pPr>
      <w:r w:rsidRPr="009D7082">
        <w:rPr>
          <w:rStyle w:val="0pt0"/>
          <w:rFonts w:ascii="Arial" w:hAnsi="Arial" w:cs="Arial"/>
          <w:sz w:val="24"/>
          <w:szCs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«СанПиН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556B0A" w:rsidRPr="001F6125" w:rsidRDefault="00556B0A" w:rsidP="002A35D9">
      <w:pPr>
        <w:pStyle w:val="aff1"/>
        <w:widowControl w:val="0"/>
        <w:numPr>
          <w:ilvl w:val="0"/>
          <w:numId w:val="29"/>
        </w:numPr>
        <w:tabs>
          <w:tab w:val="left" w:pos="543"/>
        </w:tabs>
        <w:spacing w:after="0"/>
        <w:ind w:left="0" w:firstLine="709"/>
        <w:rPr>
          <w:rFonts w:ascii="Arial" w:hAnsi="Arial" w:cs="Arial"/>
        </w:rPr>
      </w:pPr>
      <w:r w:rsidRPr="001F6125">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556B0A" w:rsidRPr="001F6125" w:rsidRDefault="00556B0A" w:rsidP="002A35D9">
      <w:pPr>
        <w:pStyle w:val="aff1"/>
        <w:widowControl w:val="0"/>
        <w:numPr>
          <w:ilvl w:val="0"/>
          <w:numId w:val="29"/>
        </w:numPr>
        <w:tabs>
          <w:tab w:val="left" w:pos="543"/>
        </w:tabs>
        <w:spacing w:after="0"/>
        <w:ind w:left="0" w:firstLine="709"/>
        <w:rPr>
          <w:rFonts w:ascii="Arial" w:hAnsi="Arial" w:cs="Arial"/>
        </w:rPr>
      </w:pPr>
      <w:r w:rsidRPr="001F6125">
        <w:rPr>
          <w:rStyle w:val="0pt0"/>
          <w:rFonts w:ascii="Arial" w:hAnsi="Arial" w:cs="Arial"/>
          <w:sz w:val="24"/>
          <w:szCs w:val="24"/>
        </w:rPr>
        <w:t>поверхность хранящихся насыпью отходов или открытых приемнико</w:t>
      </w:r>
      <w:proofErr w:type="gramStart"/>
      <w:r w:rsidRPr="001F6125">
        <w:rPr>
          <w:rStyle w:val="0pt0"/>
          <w:rFonts w:ascii="Arial" w:hAnsi="Arial" w:cs="Arial"/>
          <w:sz w:val="24"/>
          <w:szCs w:val="24"/>
        </w:rPr>
        <w:t>в-</w:t>
      </w:r>
      <w:proofErr w:type="gramEnd"/>
      <w:r w:rsidRPr="001F6125">
        <w:rPr>
          <w:rStyle w:val="0pt0"/>
          <w:rFonts w:ascii="Arial" w:hAnsi="Arial" w:cs="Arial"/>
          <w:sz w:val="24"/>
          <w:szCs w:val="24"/>
        </w:rPr>
        <w:t xml:space="preserve"> накопителей должна быть защищена от воздействия атмосферных осадков и ветров (укрытие брезентом, оборудование навесом и т.д.);</w:t>
      </w:r>
    </w:p>
    <w:p w:rsidR="00556B0A" w:rsidRPr="001F6125" w:rsidRDefault="00556B0A" w:rsidP="002A35D9">
      <w:pPr>
        <w:pStyle w:val="aff1"/>
        <w:widowControl w:val="0"/>
        <w:numPr>
          <w:ilvl w:val="0"/>
          <w:numId w:val="29"/>
        </w:numPr>
        <w:tabs>
          <w:tab w:val="left" w:pos="543"/>
        </w:tabs>
        <w:spacing w:after="0"/>
        <w:ind w:left="0" w:firstLine="709"/>
        <w:rPr>
          <w:rFonts w:ascii="Arial" w:hAnsi="Arial" w:cs="Arial"/>
        </w:rPr>
      </w:pPr>
      <w:r w:rsidRPr="001F6125">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p>
    <w:p w:rsidR="004B53B5" w:rsidRDefault="00556B0A" w:rsidP="002A35D9">
      <w:pPr>
        <w:ind w:firstLine="709"/>
        <w:jc w:val="both"/>
        <w:rPr>
          <w:rFonts w:ascii="Arial" w:hAnsi="Arial" w:cs="Arial"/>
        </w:rPr>
      </w:pP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I</w:t>
      </w:r>
      <w:r w:rsidRPr="00644A90">
        <w:rPr>
          <w:rStyle w:val="0pt0"/>
          <w:rFonts w:ascii="Arial" w:hAnsi="Arial" w:cs="Arial"/>
          <w:sz w:val="24"/>
          <w:szCs w:val="24"/>
        </w:rPr>
        <w:t xml:space="preserve"> </w:t>
      </w:r>
      <w:r w:rsidRPr="009D7082">
        <w:rPr>
          <w:rStyle w:val="0pt0"/>
          <w:rFonts w:ascii="Arial" w:hAnsi="Arial" w:cs="Arial"/>
          <w:sz w:val="24"/>
          <w:szCs w:val="24"/>
        </w:rPr>
        <w:t xml:space="preserve">- </w:t>
      </w:r>
      <w:r w:rsidRPr="009D7082">
        <w:rPr>
          <w:rStyle w:val="0pt0"/>
          <w:rFonts w:ascii="Arial" w:hAnsi="Arial" w:cs="Arial"/>
          <w:sz w:val="24"/>
          <w:szCs w:val="24"/>
          <w:lang w:val="en-US"/>
        </w:rPr>
        <w:t>IV</w:t>
      </w:r>
      <w:r w:rsidRPr="00644A90">
        <w:rPr>
          <w:rStyle w:val="0pt0"/>
          <w:rFonts w:ascii="Arial" w:hAnsi="Arial" w:cs="Arial"/>
          <w:sz w:val="24"/>
          <w:szCs w:val="24"/>
        </w:rPr>
        <w:t xml:space="preserve"> </w:t>
      </w:r>
      <w:r w:rsidRPr="009D7082">
        <w:rPr>
          <w:rStyle w:val="0pt0"/>
          <w:rFonts w:ascii="Arial" w:hAnsi="Arial" w:cs="Arial"/>
          <w:sz w:val="24"/>
          <w:szCs w:val="24"/>
        </w:rPr>
        <w:t>классов опасности.</w:t>
      </w:r>
      <w:r w:rsidR="001F6125">
        <w:rPr>
          <w:rStyle w:val="0pt0"/>
          <w:rFonts w:ascii="Arial" w:hAnsi="Arial" w:cs="Arial"/>
          <w:sz w:val="24"/>
          <w:szCs w:val="24"/>
        </w:rPr>
        <w:t xml:space="preserve"> </w:t>
      </w:r>
      <w:r w:rsidR="004B53B5" w:rsidRPr="009D7082">
        <w:rPr>
          <w:rStyle w:val="0pt0"/>
          <w:rFonts w:ascii="Arial" w:hAnsi="Arial" w:cs="Arial"/>
          <w:sz w:val="24"/>
          <w:szCs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p>
    <w:p w:rsidR="00556B0A" w:rsidRPr="009D7082" w:rsidRDefault="00556B0A" w:rsidP="002A35D9">
      <w:pPr>
        <w:ind w:firstLine="709"/>
        <w:jc w:val="both"/>
        <w:rPr>
          <w:rFonts w:ascii="Arial" w:hAnsi="Arial" w:cs="Arial"/>
        </w:rPr>
      </w:pPr>
      <w:r w:rsidRPr="009D7082">
        <w:rPr>
          <w:rStyle w:val="0pt0"/>
          <w:rFonts w:ascii="Arial" w:hAnsi="Arial" w:cs="Arial"/>
          <w:sz w:val="24"/>
          <w:szCs w:val="24"/>
        </w:rPr>
        <w:t>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опад,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556B0A" w:rsidRPr="009D7082" w:rsidRDefault="00556B0A" w:rsidP="002A35D9">
      <w:pPr>
        <w:ind w:firstLine="709"/>
        <w:jc w:val="both"/>
        <w:rPr>
          <w:rFonts w:ascii="Arial" w:hAnsi="Arial" w:cs="Arial"/>
        </w:rPr>
      </w:pPr>
      <w:r w:rsidRPr="009D7082">
        <w:rPr>
          <w:rStyle w:val="0pt0"/>
          <w:rFonts w:ascii="Arial" w:hAnsi="Arial" w:cs="Arial"/>
          <w:sz w:val="24"/>
          <w:szCs w:val="24"/>
        </w:rPr>
        <w:t>На межпоселенческих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556B0A" w:rsidRPr="009D7082" w:rsidRDefault="00556B0A" w:rsidP="002A35D9">
      <w:pPr>
        <w:ind w:firstLine="709"/>
        <w:jc w:val="both"/>
        <w:rPr>
          <w:rFonts w:ascii="Arial" w:hAnsi="Arial" w:cs="Arial"/>
        </w:rPr>
      </w:pPr>
      <w:proofErr w:type="gramStart"/>
      <w:r w:rsidRPr="009D7082">
        <w:rPr>
          <w:rStyle w:val="0pt0"/>
          <w:rFonts w:ascii="Arial" w:hAnsi="Arial" w:cs="Arial"/>
          <w:sz w:val="24"/>
          <w:szCs w:val="24"/>
        </w:rPr>
        <w:t xml:space="preserve">В соответствии с Федеральным законом от 24 июня 1998 года № 89-ФЗ «Об отходах производства и потребления» к полномочиям субъектов Российской </w:t>
      </w:r>
      <w:r w:rsidRPr="009D7082">
        <w:rPr>
          <w:rStyle w:val="0pt0"/>
          <w:rFonts w:ascii="Arial" w:hAnsi="Arial" w:cs="Arial"/>
          <w:sz w:val="24"/>
          <w:szCs w:val="24"/>
        </w:rPr>
        <w:lastRenderedPageBreak/>
        <w:t>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w:t>
      </w:r>
      <w:proofErr w:type="gramEnd"/>
      <w:r w:rsidRPr="009D7082">
        <w:rPr>
          <w:rStyle w:val="0pt0"/>
          <w:rFonts w:ascii="Arial" w:hAnsi="Arial" w:cs="Arial"/>
          <w:sz w:val="24"/>
          <w:szCs w:val="24"/>
        </w:rPr>
        <w:t xml:space="preserve"> отходами.</w:t>
      </w:r>
    </w:p>
    <w:p w:rsidR="00556B0A" w:rsidRPr="009D7082" w:rsidRDefault="00556B0A" w:rsidP="002A35D9">
      <w:pPr>
        <w:ind w:firstLine="709"/>
        <w:jc w:val="both"/>
        <w:rPr>
          <w:rFonts w:ascii="Arial" w:hAnsi="Arial" w:cs="Arial"/>
        </w:rPr>
      </w:pPr>
      <w:r>
        <w:rPr>
          <w:rStyle w:val="0pt0"/>
          <w:rFonts w:ascii="Arial" w:hAnsi="Arial" w:cs="Arial"/>
          <w:sz w:val="24"/>
          <w:szCs w:val="24"/>
        </w:rPr>
        <w:t xml:space="preserve">        Г</w:t>
      </w:r>
      <w:r w:rsidRPr="009D7082">
        <w:rPr>
          <w:rStyle w:val="0pt0"/>
          <w:rFonts w:ascii="Arial" w:hAnsi="Arial" w:cs="Arial"/>
          <w:sz w:val="24"/>
          <w:szCs w:val="24"/>
        </w:rPr>
        <w:t>енеральным планом предусмотрены следующие мероприятия по санитарной очистке территории населенных пунктов сельского поселения:</w:t>
      </w:r>
    </w:p>
    <w:p w:rsidR="00556B0A" w:rsidRPr="001F6125" w:rsidRDefault="00556B0A" w:rsidP="002A35D9">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сбор, транспортировка и утилизация твёрдых коммунальных отходов на полигоны ТКО;</w:t>
      </w:r>
    </w:p>
    <w:p w:rsidR="00556B0A" w:rsidRPr="001F6125" w:rsidRDefault="00556B0A" w:rsidP="002A35D9">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556B0A" w:rsidRPr="001F6125" w:rsidRDefault="00556B0A" w:rsidP="002A35D9">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удаление коммунальных отходов из уличных мусоросборных контейнеров не реже 2 раз в сутки;</w:t>
      </w:r>
    </w:p>
    <w:p w:rsidR="00556B0A" w:rsidRPr="001F6125" w:rsidRDefault="00556B0A" w:rsidP="002E4937">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556B0A" w:rsidRPr="001F6125" w:rsidRDefault="00556B0A" w:rsidP="002E4937">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ликвидация последствий загрязнения земель;</w:t>
      </w:r>
    </w:p>
    <w:p w:rsidR="00556B0A" w:rsidRPr="001F6125" w:rsidRDefault="00556B0A" w:rsidP="002E4937">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выявление несанкционированных свалок с последующей рекультивацией территории;</w:t>
      </w:r>
    </w:p>
    <w:p w:rsidR="00556B0A" w:rsidRPr="001F6125" w:rsidRDefault="00556B0A" w:rsidP="002E4937">
      <w:pPr>
        <w:pStyle w:val="aff1"/>
        <w:widowControl w:val="0"/>
        <w:numPr>
          <w:ilvl w:val="0"/>
          <w:numId w:val="30"/>
        </w:numPr>
        <w:tabs>
          <w:tab w:val="left" w:pos="649"/>
        </w:tabs>
        <w:spacing w:after="0"/>
        <w:ind w:left="0" w:firstLine="709"/>
        <w:rPr>
          <w:rFonts w:ascii="Arial" w:hAnsi="Arial" w:cs="Arial"/>
        </w:rPr>
      </w:pPr>
      <w:r w:rsidRPr="001F6125">
        <w:rPr>
          <w:rStyle w:val="0pt0"/>
          <w:rFonts w:ascii="Arial" w:hAnsi="Arial" w:cs="Arial"/>
          <w:sz w:val="24"/>
          <w:szCs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556B0A" w:rsidRPr="009D7082" w:rsidRDefault="00556B0A" w:rsidP="002E4937">
      <w:pPr>
        <w:ind w:firstLine="709"/>
        <w:jc w:val="both"/>
        <w:rPr>
          <w:rFonts w:ascii="Arial" w:hAnsi="Arial" w:cs="Arial"/>
        </w:rPr>
      </w:pPr>
      <w:proofErr w:type="gramStart"/>
      <w:r w:rsidRPr="009D7082">
        <w:rPr>
          <w:rStyle w:val="0pt0"/>
          <w:rFonts w:ascii="Arial" w:hAnsi="Arial" w:cs="Arial"/>
          <w:sz w:val="24"/>
          <w:szCs w:val="24"/>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w:t>
      </w:r>
      <w:r w:rsidRPr="009D7082">
        <w:rPr>
          <w:rStyle w:val="0pt0"/>
          <w:rFonts w:ascii="Arial" w:hAnsi="Arial" w:cs="Arial"/>
          <w:sz w:val="24"/>
          <w:szCs w:val="24"/>
        </w:rPr>
        <w:softHyphen/>
        <w:t>диагностических и оздоровительных процедур, а также размещение, оборудованиеи эксплуатация участков по обращению с медицинскими отходами, санитарно</w:t>
      </w:r>
      <w:r w:rsidR="003C1601">
        <w:rPr>
          <w:rStyle w:val="0pt0"/>
          <w:rFonts w:ascii="Arial" w:hAnsi="Arial" w:cs="Arial"/>
          <w:sz w:val="24"/>
          <w:szCs w:val="24"/>
        </w:rPr>
        <w:t>-</w:t>
      </w:r>
      <w:r w:rsidRPr="009D7082">
        <w:rPr>
          <w:rStyle w:val="0pt0"/>
          <w:rFonts w:ascii="Arial" w:hAnsi="Arial" w:cs="Arial"/>
          <w:sz w:val="24"/>
          <w:szCs w:val="24"/>
        </w:rPr>
        <w:softHyphen/>
        <w:t>противоэпидемический режим работы при обращении с медицинскими отходами должны осуще</w:t>
      </w:r>
      <w:r>
        <w:rPr>
          <w:rStyle w:val="0pt0"/>
          <w:rFonts w:ascii="Arial" w:hAnsi="Arial" w:cs="Arial"/>
          <w:sz w:val="24"/>
          <w:szCs w:val="24"/>
        </w:rPr>
        <w:t>ствляться согласно СанПиН 2.1.7.2790</w:t>
      </w:r>
      <w:r w:rsidRPr="009D7082">
        <w:rPr>
          <w:rStyle w:val="0pt0"/>
          <w:rFonts w:ascii="Arial" w:hAnsi="Arial" w:cs="Arial"/>
          <w:sz w:val="24"/>
          <w:szCs w:val="24"/>
        </w:rPr>
        <w:t>10</w:t>
      </w:r>
      <w:r w:rsidRPr="009D7082">
        <w:rPr>
          <w:rStyle w:val="0pt0"/>
          <w:rFonts w:ascii="Arial" w:hAnsi="Arial" w:cs="Arial"/>
          <w:sz w:val="24"/>
          <w:szCs w:val="24"/>
        </w:rPr>
        <w:tab/>
        <w:t>«Санитарно</w:t>
      </w:r>
      <w:r w:rsidRPr="009D7082">
        <w:rPr>
          <w:rStyle w:val="0pt0"/>
          <w:rFonts w:ascii="Arial" w:hAnsi="Arial" w:cs="Arial"/>
          <w:sz w:val="24"/>
          <w:szCs w:val="24"/>
        </w:rPr>
        <w:softHyphen/>
      </w:r>
      <w:r>
        <w:rPr>
          <w:rFonts w:ascii="Arial" w:hAnsi="Arial" w:cs="Arial"/>
        </w:rPr>
        <w:t>-</w:t>
      </w:r>
      <w:r w:rsidRPr="009D7082">
        <w:rPr>
          <w:rStyle w:val="0pt0"/>
          <w:rFonts w:ascii="Arial" w:hAnsi="Arial" w:cs="Arial"/>
          <w:sz w:val="24"/>
          <w:szCs w:val="24"/>
        </w:rPr>
        <w:t>эпидемиологические требования к обращению с медицинскими отходами».</w:t>
      </w:r>
      <w:proofErr w:type="gramEnd"/>
    </w:p>
    <w:p w:rsidR="00556B0A" w:rsidRPr="009D7082" w:rsidRDefault="00556B0A" w:rsidP="002E4937">
      <w:pPr>
        <w:ind w:firstLine="709"/>
        <w:jc w:val="both"/>
        <w:rPr>
          <w:rFonts w:ascii="Arial" w:hAnsi="Arial" w:cs="Arial"/>
        </w:rPr>
      </w:pPr>
      <w:r w:rsidRPr="009D7082">
        <w:rPr>
          <w:rStyle w:val="0pt0"/>
          <w:rFonts w:ascii="Arial" w:hAnsi="Arial" w:cs="Arial"/>
          <w:sz w:val="24"/>
          <w:szCs w:val="24"/>
        </w:rPr>
        <w:t>Расположение специальных установок, сжигательных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Роспотребнадзором.</w:t>
      </w:r>
    </w:p>
    <w:p w:rsidR="00556B0A" w:rsidRPr="009D7082" w:rsidRDefault="00556B0A" w:rsidP="001F6125">
      <w:pPr>
        <w:spacing w:line="298" w:lineRule="exact"/>
        <w:ind w:left="20" w:right="20" w:firstLine="700"/>
        <w:jc w:val="both"/>
        <w:rPr>
          <w:rFonts w:ascii="Arial" w:hAnsi="Arial" w:cs="Arial"/>
        </w:rPr>
      </w:pPr>
      <w:r w:rsidRPr="009D7082">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«Ветеринарно</w:t>
      </w:r>
      <w:r w:rsidRPr="009D7082">
        <w:rPr>
          <w:rStyle w:val="0pt0"/>
          <w:rFonts w:ascii="Arial" w:hAnsi="Arial" w:cs="Arial"/>
          <w:sz w:val="24"/>
          <w:szCs w:val="24"/>
        </w:rPr>
        <w:softHyphen/>
        <w:t>санитарными правилами сбора, утилизации и уничтожения биологических отходов».</w:t>
      </w:r>
    </w:p>
    <w:p w:rsidR="00CB3ABD" w:rsidRPr="00BB7C0D" w:rsidRDefault="00CB3ABD" w:rsidP="001F6125">
      <w:pPr>
        <w:ind w:firstLine="708"/>
        <w:jc w:val="both"/>
        <w:rPr>
          <w:rFonts w:ascii="Arial" w:hAnsi="Arial" w:cs="Arial"/>
        </w:rPr>
      </w:pPr>
      <w:r w:rsidRPr="00BB7C0D">
        <w:rPr>
          <w:rFonts w:ascii="Arial" w:hAnsi="Arial" w:cs="Arial"/>
        </w:rPr>
        <w:t xml:space="preserve">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CB3ABD" w:rsidRPr="00BB7C0D" w:rsidRDefault="00CB3ABD" w:rsidP="001F6125">
      <w:pPr>
        <w:ind w:firstLine="708"/>
        <w:jc w:val="both"/>
        <w:rPr>
          <w:rFonts w:ascii="Arial" w:hAnsi="Arial" w:cs="Arial"/>
        </w:rPr>
      </w:pPr>
      <w:r w:rsidRPr="00BB7C0D">
        <w:rPr>
          <w:rFonts w:ascii="Arial" w:hAnsi="Arial" w:cs="Arial"/>
        </w:rPr>
        <w:t xml:space="preserve">Количество отходов, образующихся в </w:t>
      </w:r>
      <w:r w:rsidR="00207545" w:rsidRPr="00BB7C0D">
        <w:rPr>
          <w:rFonts w:ascii="Arial" w:hAnsi="Arial" w:cs="Arial"/>
        </w:rPr>
        <w:t>Клюквинском сельском</w:t>
      </w:r>
      <w:r w:rsidR="00D43EF8" w:rsidRPr="00BB7C0D">
        <w:rPr>
          <w:rFonts w:ascii="Arial" w:hAnsi="Arial" w:cs="Arial"/>
        </w:rPr>
        <w:t xml:space="preserve"> поселении от </w:t>
      </w:r>
      <w:r w:rsidRPr="00BB7C0D">
        <w:rPr>
          <w:rFonts w:ascii="Arial" w:hAnsi="Arial" w:cs="Arial"/>
        </w:rPr>
        <w:t xml:space="preserve"> населения</w:t>
      </w:r>
      <w:r w:rsidR="00207545" w:rsidRPr="00BB7C0D">
        <w:rPr>
          <w:rFonts w:ascii="Arial" w:hAnsi="Arial" w:cs="Arial"/>
        </w:rPr>
        <w:t xml:space="preserve"> и организаций</w:t>
      </w:r>
      <w:r w:rsidR="004B53B5">
        <w:rPr>
          <w:rFonts w:ascii="Arial" w:hAnsi="Arial" w:cs="Arial"/>
        </w:rPr>
        <w:t>,</w:t>
      </w:r>
      <w:r w:rsidRPr="00BB7C0D">
        <w:rPr>
          <w:rFonts w:ascii="Arial" w:hAnsi="Arial" w:cs="Arial"/>
        </w:rPr>
        <w:t xml:space="preserve"> составит:</w:t>
      </w:r>
    </w:p>
    <w:p w:rsidR="00CB3ABD" w:rsidRPr="001F6125" w:rsidRDefault="00CB3ABD" w:rsidP="00AF51BF">
      <w:pPr>
        <w:pStyle w:val="aff1"/>
        <w:numPr>
          <w:ilvl w:val="0"/>
          <w:numId w:val="31"/>
        </w:numPr>
        <w:rPr>
          <w:rFonts w:ascii="Arial" w:hAnsi="Arial" w:cs="Arial"/>
        </w:rPr>
      </w:pPr>
      <w:r w:rsidRPr="001F6125">
        <w:rPr>
          <w:rFonts w:ascii="Arial" w:hAnsi="Arial" w:cs="Arial"/>
        </w:rPr>
        <w:t xml:space="preserve">на первую очередь – </w:t>
      </w:r>
      <w:r w:rsidR="00207545" w:rsidRPr="001F6125">
        <w:rPr>
          <w:rFonts w:ascii="Arial" w:hAnsi="Arial" w:cs="Arial"/>
        </w:rPr>
        <w:t>3,66</w:t>
      </w:r>
      <w:r w:rsidR="004F5DD8" w:rsidRPr="001F6125">
        <w:rPr>
          <w:rFonts w:ascii="Arial" w:hAnsi="Arial" w:cs="Arial"/>
        </w:rPr>
        <w:t xml:space="preserve"> тыс</w:t>
      </w:r>
      <w:proofErr w:type="gramStart"/>
      <w:r w:rsidR="004F5DD8" w:rsidRPr="001F6125">
        <w:rPr>
          <w:rFonts w:ascii="Arial" w:hAnsi="Arial" w:cs="Arial"/>
        </w:rPr>
        <w:t>.м</w:t>
      </w:r>
      <w:proofErr w:type="gramEnd"/>
      <w:r w:rsidR="004F5DD8" w:rsidRPr="001F6125">
        <w:rPr>
          <w:rFonts w:ascii="Arial" w:hAnsi="Arial" w:cs="Arial"/>
          <w:vertAlign w:val="superscript"/>
        </w:rPr>
        <w:t>3</w:t>
      </w:r>
      <w:r w:rsidRPr="001F6125">
        <w:rPr>
          <w:rFonts w:ascii="Arial" w:hAnsi="Arial" w:cs="Arial"/>
        </w:rPr>
        <w:t xml:space="preserve"> в год,</w:t>
      </w:r>
    </w:p>
    <w:p w:rsidR="00CB3ABD" w:rsidRPr="001F6125" w:rsidRDefault="00207545" w:rsidP="00AF51BF">
      <w:pPr>
        <w:pStyle w:val="aff1"/>
        <w:numPr>
          <w:ilvl w:val="0"/>
          <w:numId w:val="31"/>
        </w:numPr>
        <w:rPr>
          <w:rFonts w:ascii="Arial" w:hAnsi="Arial" w:cs="Arial"/>
        </w:rPr>
      </w:pPr>
      <w:r w:rsidRPr="001F6125">
        <w:rPr>
          <w:rFonts w:ascii="Arial" w:hAnsi="Arial" w:cs="Arial"/>
        </w:rPr>
        <w:t>на расчетный срок –3,04</w:t>
      </w:r>
      <w:r w:rsidR="004F5DD8" w:rsidRPr="001F6125">
        <w:rPr>
          <w:rFonts w:ascii="Arial" w:hAnsi="Arial" w:cs="Arial"/>
        </w:rPr>
        <w:t xml:space="preserve"> тыс</w:t>
      </w:r>
      <w:proofErr w:type="gramStart"/>
      <w:r w:rsidR="004F5DD8" w:rsidRPr="001F6125">
        <w:rPr>
          <w:rFonts w:ascii="Arial" w:hAnsi="Arial" w:cs="Arial"/>
        </w:rPr>
        <w:t>.м</w:t>
      </w:r>
      <w:proofErr w:type="gramEnd"/>
      <w:r w:rsidR="004F5DD8" w:rsidRPr="001F6125">
        <w:rPr>
          <w:rFonts w:ascii="Arial" w:hAnsi="Arial" w:cs="Arial"/>
          <w:vertAlign w:val="superscript"/>
        </w:rPr>
        <w:t>3</w:t>
      </w:r>
      <w:r w:rsidR="00CB3ABD" w:rsidRPr="001F6125">
        <w:rPr>
          <w:rFonts w:ascii="Arial" w:hAnsi="Arial" w:cs="Arial"/>
        </w:rPr>
        <w:t xml:space="preserve"> в год.</w:t>
      </w:r>
    </w:p>
    <w:p w:rsidR="00F2093F" w:rsidRPr="00BB7C0D" w:rsidRDefault="00F2093F" w:rsidP="00652006">
      <w:pPr>
        <w:jc w:val="both"/>
        <w:rPr>
          <w:rFonts w:ascii="Arial" w:hAnsi="Arial" w:cs="Arial"/>
        </w:rPr>
      </w:pPr>
      <w:r w:rsidRPr="00BB7C0D">
        <w:rPr>
          <w:rFonts w:ascii="Arial" w:hAnsi="Arial" w:cs="Arial"/>
        </w:rPr>
        <w:t xml:space="preserve">    </w:t>
      </w:r>
      <w:r w:rsidR="001F6125">
        <w:rPr>
          <w:rFonts w:ascii="Arial" w:hAnsi="Arial" w:cs="Arial"/>
        </w:rPr>
        <w:tab/>
      </w:r>
      <w:r w:rsidRPr="00BB7C0D">
        <w:rPr>
          <w:rFonts w:ascii="Arial" w:hAnsi="Arial" w:cs="Arial"/>
        </w:rPr>
        <w:t>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F2093F" w:rsidRPr="00BB7C0D" w:rsidRDefault="00F2093F" w:rsidP="00652006">
      <w:pPr>
        <w:jc w:val="both"/>
        <w:rPr>
          <w:rFonts w:ascii="Arial" w:hAnsi="Arial" w:cs="Arial"/>
        </w:rPr>
      </w:pPr>
      <w:r w:rsidRPr="00BB7C0D">
        <w:rPr>
          <w:rFonts w:ascii="Arial" w:hAnsi="Arial" w:cs="Arial"/>
        </w:rPr>
        <w:t xml:space="preserve">      </w:t>
      </w:r>
      <w:r w:rsidR="001F6125">
        <w:rPr>
          <w:rFonts w:ascii="Arial" w:hAnsi="Arial" w:cs="Arial"/>
        </w:rPr>
        <w:tab/>
      </w:r>
      <w:r w:rsidRPr="00BB7C0D">
        <w:rPr>
          <w:rFonts w:ascii="Arial" w:hAnsi="Arial" w:cs="Arial"/>
        </w:rPr>
        <w:t xml:space="preserve"> Для усовершенствования системы сбора и вывоза Т</w:t>
      </w:r>
      <w:r w:rsidR="00EA43DC" w:rsidRPr="00BB7C0D">
        <w:rPr>
          <w:rFonts w:ascii="Arial" w:hAnsi="Arial" w:cs="Arial"/>
        </w:rPr>
        <w:t>К</w:t>
      </w:r>
      <w:r w:rsidRPr="00BB7C0D">
        <w:rPr>
          <w:rFonts w:ascii="Arial" w:hAnsi="Arial" w:cs="Arial"/>
        </w:rPr>
        <w:t>О</w:t>
      </w:r>
      <w:r w:rsidR="00EA43DC" w:rsidRPr="00BB7C0D">
        <w:rPr>
          <w:rFonts w:ascii="Arial" w:hAnsi="Arial" w:cs="Arial"/>
        </w:rPr>
        <w:t xml:space="preserve"> поселения </w:t>
      </w:r>
      <w:r w:rsidRPr="00BB7C0D">
        <w:rPr>
          <w:rFonts w:ascii="Arial" w:hAnsi="Arial" w:cs="Arial"/>
        </w:rPr>
        <w:t>проектом предлагаются следующие меры:</w:t>
      </w:r>
    </w:p>
    <w:p w:rsidR="00F2093F" w:rsidRPr="006D0553" w:rsidRDefault="00F2093F" w:rsidP="00AF51BF">
      <w:pPr>
        <w:pStyle w:val="aff1"/>
        <w:numPr>
          <w:ilvl w:val="0"/>
          <w:numId w:val="32"/>
        </w:numPr>
        <w:rPr>
          <w:rFonts w:ascii="Arial" w:hAnsi="Arial" w:cs="Arial"/>
        </w:rPr>
      </w:pPr>
      <w:r w:rsidRPr="006D0553">
        <w:rPr>
          <w:rFonts w:ascii="Arial" w:hAnsi="Arial" w:cs="Arial"/>
        </w:rPr>
        <w:lastRenderedPageBreak/>
        <w:t>Завершение строител</w:t>
      </w:r>
      <w:r w:rsidR="001C3726" w:rsidRPr="006D0553">
        <w:rPr>
          <w:rFonts w:ascii="Arial" w:hAnsi="Arial" w:cs="Arial"/>
        </w:rPr>
        <w:t>ьства второй очереди полигона ТК</w:t>
      </w:r>
      <w:r w:rsidRPr="006D0553">
        <w:rPr>
          <w:rFonts w:ascii="Arial" w:hAnsi="Arial" w:cs="Arial"/>
        </w:rPr>
        <w:t>О с западной стороны от р.п. Белый Яр.</w:t>
      </w:r>
    </w:p>
    <w:p w:rsidR="00F2093F" w:rsidRPr="006D0553" w:rsidRDefault="00F2093F" w:rsidP="00AF51BF">
      <w:pPr>
        <w:pStyle w:val="aff1"/>
        <w:numPr>
          <w:ilvl w:val="0"/>
          <w:numId w:val="32"/>
        </w:numPr>
        <w:rPr>
          <w:rFonts w:ascii="Arial" w:hAnsi="Arial" w:cs="Arial"/>
        </w:rPr>
      </w:pPr>
      <w:r w:rsidRPr="006D0553">
        <w:rPr>
          <w:rFonts w:ascii="Arial" w:hAnsi="Arial" w:cs="Arial"/>
        </w:rPr>
        <w:t>Переход на весовой способ учета отходов, вывозимых на полигон. Оборудование полигона весовой установкой.</w:t>
      </w:r>
    </w:p>
    <w:p w:rsidR="00F2093F" w:rsidRPr="006D0553" w:rsidRDefault="00F2093F" w:rsidP="00AF51BF">
      <w:pPr>
        <w:pStyle w:val="aff1"/>
        <w:numPr>
          <w:ilvl w:val="0"/>
          <w:numId w:val="32"/>
        </w:numPr>
        <w:rPr>
          <w:rFonts w:ascii="Arial" w:hAnsi="Arial" w:cs="Arial"/>
        </w:rPr>
      </w:pPr>
      <w:r w:rsidRPr="006D0553">
        <w:rPr>
          <w:rFonts w:ascii="Arial" w:hAnsi="Arial" w:cs="Arial"/>
        </w:rPr>
        <w:t>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F2093F" w:rsidRPr="006D0553" w:rsidRDefault="00F2093F" w:rsidP="00AF51BF">
      <w:pPr>
        <w:pStyle w:val="aff1"/>
        <w:numPr>
          <w:ilvl w:val="0"/>
          <w:numId w:val="32"/>
        </w:numPr>
        <w:rPr>
          <w:rFonts w:ascii="Arial" w:hAnsi="Arial" w:cs="Arial"/>
        </w:rPr>
      </w:pPr>
      <w:r w:rsidRPr="006D0553">
        <w:rPr>
          <w:rFonts w:ascii="Arial" w:hAnsi="Arial" w:cs="Arial"/>
        </w:rPr>
        <w:t xml:space="preserve">Организация в МО раздельного сбора отходов, которые могут быть сданы на переработку:  стекло, макулатура, пластмассы, металлолом.  </w:t>
      </w:r>
    </w:p>
    <w:p w:rsidR="00F2093F" w:rsidRPr="006D0553" w:rsidRDefault="00F2093F" w:rsidP="00AF51BF">
      <w:pPr>
        <w:pStyle w:val="aff1"/>
        <w:numPr>
          <w:ilvl w:val="0"/>
          <w:numId w:val="32"/>
        </w:numPr>
        <w:rPr>
          <w:rFonts w:ascii="Arial" w:hAnsi="Arial" w:cs="Arial"/>
        </w:rPr>
      </w:pPr>
      <w:r w:rsidRPr="006D0553">
        <w:rPr>
          <w:rFonts w:ascii="Arial" w:hAnsi="Arial" w:cs="Arial"/>
        </w:rPr>
        <w:t>Стимулирование организации производств по сбору и переработке отдельных видов отходов в поселении.</w:t>
      </w:r>
    </w:p>
    <w:p w:rsidR="00F2093F" w:rsidRPr="006D0553" w:rsidRDefault="00F2093F" w:rsidP="00AF51BF">
      <w:pPr>
        <w:pStyle w:val="aff1"/>
        <w:numPr>
          <w:ilvl w:val="0"/>
          <w:numId w:val="32"/>
        </w:numPr>
        <w:rPr>
          <w:rFonts w:ascii="Arial" w:hAnsi="Arial" w:cs="Arial"/>
        </w:rPr>
      </w:pPr>
      <w:r w:rsidRPr="006D0553">
        <w:rPr>
          <w:rFonts w:ascii="Arial" w:hAnsi="Arial" w:cs="Arial"/>
        </w:rPr>
        <w:t>Организация и оборудование площадок для установк</w:t>
      </w:r>
      <w:r w:rsidR="001C3726" w:rsidRPr="006D0553">
        <w:rPr>
          <w:rFonts w:ascii="Arial" w:hAnsi="Arial" w:cs="Arial"/>
        </w:rPr>
        <w:t>и специальных контейнеров для ТК</w:t>
      </w:r>
      <w:r w:rsidRPr="006D0553">
        <w:rPr>
          <w:rFonts w:ascii="Arial" w:hAnsi="Arial" w:cs="Arial"/>
        </w:rPr>
        <w:t>О. Размещение площадок и их обустройство необходимо осуществить согласно действующим санитарным нормам</w:t>
      </w:r>
      <w:proofErr w:type="gramStart"/>
      <w:r w:rsidRPr="006D0553">
        <w:rPr>
          <w:rFonts w:ascii="Arial" w:hAnsi="Arial" w:cs="Arial"/>
        </w:rPr>
        <w:t xml:space="preserve"> .</w:t>
      </w:r>
      <w:proofErr w:type="gramEnd"/>
    </w:p>
    <w:p w:rsidR="00F2093F" w:rsidRPr="006D0553" w:rsidRDefault="00F2093F" w:rsidP="00AF51BF">
      <w:pPr>
        <w:pStyle w:val="aff1"/>
        <w:numPr>
          <w:ilvl w:val="0"/>
          <w:numId w:val="32"/>
        </w:numPr>
        <w:rPr>
          <w:rFonts w:ascii="Arial" w:hAnsi="Arial" w:cs="Arial"/>
        </w:rPr>
      </w:pPr>
      <w:r w:rsidRPr="006D0553">
        <w:rPr>
          <w:rFonts w:ascii="Arial" w:hAnsi="Arial" w:cs="Arial"/>
        </w:rPr>
        <w:t>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F2093F" w:rsidRPr="006D0553" w:rsidRDefault="00F2093F" w:rsidP="00AF51BF">
      <w:pPr>
        <w:pStyle w:val="aff1"/>
        <w:numPr>
          <w:ilvl w:val="0"/>
          <w:numId w:val="32"/>
        </w:numPr>
        <w:rPr>
          <w:rFonts w:ascii="Arial" w:hAnsi="Arial" w:cs="Arial"/>
        </w:rPr>
      </w:pPr>
      <w:r w:rsidRPr="006D0553">
        <w:rPr>
          <w:rFonts w:ascii="Arial" w:hAnsi="Arial" w:cs="Arial"/>
        </w:rPr>
        <w:t>При малых объемах отходов, образующихся в населенном пункте, вывоз может осуществляться 2-3 раза в неделю.</w:t>
      </w:r>
    </w:p>
    <w:p w:rsidR="00F2093F" w:rsidRPr="006D0553" w:rsidRDefault="00F2093F" w:rsidP="00AF51BF">
      <w:pPr>
        <w:pStyle w:val="aff1"/>
        <w:numPr>
          <w:ilvl w:val="0"/>
          <w:numId w:val="32"/>
        </w:numPr>
        <w:rPr>
          <w:rFonts w:ascii="Arial" w:hAnsi="Arial" w:cs="Arial"/>
        </w:rPr>
      </w:pPr>
      <w:r w:rsidRPr="006D0553">
        <w:rPr>
          <w:rFonts w:ascii="Arial" w:hAnsi="Arial" w:cs="Arial"/>
        </w:rPr>
        <w:t>Для утилизации биологических отходов предлагается расширение скотомогильника (биотермич</w:t>
      </w:r>
      <w:r w:rsidR="0011617D" w:rsidRPr="006D0553">
        <w:rPr>
          <w:rFonts w:ascii="Arial" w:hAnsi="Arial" w:cs="Arial"/>
        </w:rPr>
        <w:t>еской ямы) вблизи полигона Т</w:t>
      </w:r>
      <w:r w:rsidR="009777BB" w:rsidRPr="006D0553">
        <w:rPr>
          <w:rFonts w:ascii="Arial" w:hAnsi="Arial" w:cs="Arial"/>
        </w:rPr>
        <w:t>К</w:t>
      </w:r>
      <w:r w:rsidR="0011617D" w:rsidRPr="006D0553">
        <w:rPr>
          <w:rFonts w:ascii="Arial" w:hAnsi="Arial" w:cs="Arial"/>
        </w:rPr>
        <w:t>О.</w:t>
      </w:r>
    </w:p>
    <w:p w:rsidR="00CB3ABD" w:rsidRPr="00BB7C0D" w:rsidRDefault="00652006" w:rsidP="00652006">
      <w:pPr>
        <w:jc w:val="both"/>
        <w:rPr>
          <w:rFonts w:ascii="Arial" w:hAnsi="Arial" w:cs="Arial"/>
        </w:rPr>
      </w:pPr>
      <w:r w:rsidRPr="00BB7C0D">
        <w:rPr>
          <w:rFonts w:ascii="Arial" w:hAnsi="Arial" w:cs="Arial"/>
        </w:rPr>
        <w:t xml:space="preserve">       Перспективные показатели спроса ТКО </w:t>
      </w:r>
      <w:r w:rsidR="009C60DF" w:rsidRPr="00BB7C0D">
        <w:rPr>
          <w:rFonts w:ascii="Arial" w:hAnsi="Arial" w:cs="Arial"/>
        </w:rPr>
        <w:t xml:space="preserve">до 2035 года </w:t>
      </w:r>
      <w:r w:rsidRPr="00BB7C0D">
        <w:rPr>
          <w:rFonts w:ascii="Arial" w:hAnsi="Arial" w:cs="Arial"/>
        </w:rPr>
        <w:t>приведены в таблице</w:t>
      </w:r>
      <w:r w:rsidR="00ED6F84">
        <w:rPr>
          <w:rFonts w:ascii="Arial" w:hAnsi="Arial" w:cs="Arial"/>
        </w:rPr>
        <w:t>50</w:t>
      </w:r>
      <w:r w:rsidR="008D1BBA" w:rsidRPr="00BB7C0D">
        <w:rPr>
          <w:rFonts w:ascii="Arial" w:hAnsi="Arial" w:cs="Arial"/>
        </w:rPr>
        <w:t>.</w:t>
      </w:r>
    </w:p>
    <w:p w:rsidR="00652006" w:rsidRPr="00BB7C0D" w:rsidRDefault="00207545" w:rsidP="00CB3ABD">
      <w:pPr>
        <w:sectPr w:rsidR="00652006" w:rsidRPr="00BB7C0D" w:rsidSect="001F6125">
          <w:pgSz w:w="11906" w:h="16838"/>
          <w:pgMar w:top="1134" w:right="851" w:bottom="1134" w:left="1418" w:header="709" w:footer="709" w:gutter="0"/>
          <w:cols w:space="708"/>
          <w:docGrid w:linePitch="360"/>
        </w:sectPr>
      </w:pPr>
      <w:r w:rsidRPr="00BB7C0D">
        <w:rPr>
          <w:rFonts w:ascii="Arial" w:hAnsi="Arial" w:cs="Arial"/>
        </w:rPr>
        <w:t xml:space="preserve">Программа инвестиционных проектов в сфере </w:t>
      </w:r>
      <w:r w:rsidR="00CD18E5" w:rsidRPr="00CD18E5">
        <w:rPr>
          <w:rFonts w:ascii="Arial" w:hAnsi="Arial" w:cs="Arial"/>
        </w:rPr>
        <w:t xml:space="preserve">вывоза, </w:t>
      </w:r>
      <w:r w:rsidR="00CD18E5">
        <w:rPr>
          <w:rFonts w:ascii="Arial" w:hAnsi="Arial" w:cs="Arial"/>
        </w:rPr>
        <w:t xml:space="preserve">утилизации </w:t>
      </w:r>
      <w:r w:rsidR="00CD18E5" w:rsidRPr="00CD18E5">
        <w:rPr>
          <w:rFonts w:ascii="Arial" w:hAnsi="Arial" w:cs="Arial"/>
        </w:rPr>
        <w:t>(захоронения) ТКО</w:t>
      </w:r>
      <w:r w:rsidRPr="00BB7C0D">
        <w:rPr>
          <w:rFonts w:ascii="Arial" w:hAnsi="Arial" w:cs="Arial"/>
        </w:rPr>
        <w:t xml:space="preserve"> в Приложении 6.</w:t>
      </w:r>
    </w:p>
    <w:p w:rsidR="00CB3ABD" w:rsidRPr="00FE16DD" w:rsidRDefault="00B55E77" w:rsidP="00CB3ABD">
      <w:pPr>
        <w:rPr>
          <w:rFonts w:ascii="Arial" w:hAnsi="Arial" w:cs="Arial"/>
        </w:rPr>
      </w:pPr>
      <w:r w:rsidRPr="00FE16DD">
        <w:rPr>
          <w:rFonts w:ascii="Arial" w:hAnsi="Arial" w:cs="Arial"/>
        </w:rPr>
        <w:lastRenderedPageBreak/>
        <w:t xml:space="preserve">Таблица </w:t>
      </w:r>
      <w:r w:rsidR="00FE16DD" w:rsidRPr="00FE16DD">
        <w:rPr>
          <w:rFonts w:ascii="Arial" w:hAnsi="Arial" w:cs="Arial"/>
        </w:rPr>
        <w:t>50</w:t>
      </w:r>
      <w:r w:rsidRPr="00FE16DD">
        <w:rPr>
          <w:rFonts w:ascii="Arial" w:hAnsi="Arial" w:cs="Arial"/>
        </w:rPr>
        <w:t>.</w:t>
      </w:r>
      <w:r w:rsidR="00CB3ABD" w:rsidRPr="00FE16DD">
        <w:rPr>
          <w:rFonts w:ascii="Arial" w:hAnsi="Arial" w:cs="Arial"/>
        </w:rPr>
        <w:t xml:space="preserve"> Перспективные показатели спроса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5"/>
        <w:gridCol w:w="941"/>
        <w:gridCol w:w="820"/>
        <w:gridCol w:w="776"/>
        <w:gridCol w:w="796"/>
        <w:gridCol w:w="796"/>
        <w:gridCol w:w="795"/>
        <w:gridCol w:w="795"/>
        <w:gridCol w:w="795"/>
        <w:gridCol w:w="795"/>
        <w:gridCol w:w="795"/>
        <w:gridCol w:w="795"/>
        <w:gridCol w:w="798"/>
        <w:gridCol w:w="798"/>
        <w:gridCol w:w="798"/>
        <w:gridCol w:w="798"/>
        <w:gridCol w:w="810"/>
      </w:tblGrid>
      <w:tr w:rsidR="00856875" w:rsidRPr="00FE16DD" w:rsidTr="002409E1">
        <w:trPr>
          <w:trHeight w:val="330"/>
        </w:trPr>
        <w:tc>
          <w:tcPr>
            <w:tcW w:w="637" w:type="pct"/>
            <w:vMerge w:val="restart"/>
            <w:shd w:val="clear" w:color="auto" w:fill="auto"/>
            <w:vAlign w:val="center"/>
            <w:hideMark/>
          </w:tcPr>
          <w:p w:rsidR="00856875" w:rsidRPr="00FE16DD" w:rsidRDefault="00856875" w:rsidP="00CB3ABD">
            <w:pPr>
              <w:rPr>
                <w:rFonts w:ascii="Arial" w:hAnsi="Arial" w:cs="Arial"/>
              </w:rPr>
            </w:pPr>
            <w:r w:rsidRPr="00FE16DD">
              <w:rPr>
                <w:rFonts w:ascii="Arial" w:hAnsi="Arial" w:cs="Arial"/>
              </w:rPr>
              <w:t>Наименование целевого индикатора</w:t>
            </w:r>
          </w:p>
        </w:tc>
        <w:tc>
          <w:tcPr>
            <w:tcW w:w="318" w:type="pct"/>
            <w:vMerge w:val="restart"/>
            <w:shd w:val="clear" w:color="auto" w:fill="auto"/>
            <w:vAlign w:val="center"/>
            <w:hideMark/>
          </w:tcPr>
          <w:p w:rsidR="00856875" w:rsidRPr="00FE16DD" w:rsidRDefault="00856875" w:rsidP="00CB3ABD">
            <w:pPr>
              <w:rPr>
                <w:rFonts w:ascii="Arial" w:hAnsi="Arial" w:cs="Arial"/>
              </w:rPr>
            </w:pPr>
            <w:r w:rsidRPr="00FE16DD">
              <w:rPr>
                <w:rFonts w:ascii="Arial" w:hAnsi="Arial" w:cs="Arial"/>
              </w:rPr>
              <w:t>Ед. изм.</w:t>
            </w:r>
          </w:p>
        </w:tc>
        <w:tc>
          <w:tcPr>
            <w:tcW w:w="4044" w:type="pct"/>
            <w:gridSpan w:val="15"/>
            <w:shd w:val="clear" w:color="auto" w:fill="auto"/>
            <w:noWrap/>
            <w:vAlign w:val="center"/>
            <w:hideMark/>
          </w:tcPr>
          <w:p w:rsidR="00856875" w:rsidRPr="00FE16DD" w:rsidRDefault="00856875" w:rsidP="00CB3ABD">
            <w:pPr>
              <w:rPr>
                <w:rFonts w:ascii="Arial" w:hAnsi="Arial" w:cs="Arial"/>
              </w:rPr>
            </w:pPr>
            <w:r w:rsidRPr="00FE16DD">
              <w:rPr>
                <w:rFonts w:ascii="Arial" w:hAnsi="Arial" w:cs="Arial"/>
              </w:rPr>
              <w:t>год</w:t>
            </w:r>
          </w:p>
        </w:tc>
      </w:tr>
      <w:tr w:rsidR="00856875" w:rsidRPr="00FE16DD" w:rsidTr="002409E1">
        <w:trPr>
          <w:trHeight w:val="1365"/>
        </w:trPr>
        <w:tc>
          <w:tcPr>
            <w:tcW w:w="637" w:type="pct"/>
            <w:vMerge/>
            <w:vAlign w:val="center"/>
            <w:hideMark/>
          </w:tcPr>
          <w:p w:rsidR="0011617D" w:rsidRPr="00FE16DD" w:rsidRDefault="0011617D" w:rsidP="00CB3ABD">
            <w:pPr>
              <w:rPr>
                <w:rFonts w:ascii="Arial" w:hAnsi="Arial" w:cs="Arial"/>
              </w:rPr>
            </w:pPr>
          </w:p>
        </w:tc>
        <w:tc>
          <w:tcPr>
            <w:tcW w:w="318" w:type="pct"/>
            <w:vMerge/>
            <w:vAlign w:val="center"/>
            <w:hideMark/>
          </w:tcPr>
          <w:p w:rsidR="0011617D" w:rsidRPr="00FE16DD" w:rsidRDefault="0011617D" w:rsidP="00CB3ABD">
            <w:pPr>
              <w:rPr>
                <w:rFonts w:ascii="Arial" w:hAnsi="Arial" w:cs="Arial"/>
              </w:rPr>
            </w:pPr>
          </w:p>
        </w:tc>
        <w:tc>
          <w:tcPr>
            <w:tcW w:w="277"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2021 г.</w:t>
            </w:r>
          </w:p>
        </w:tc>
        <w:tc>
          <w:tcPr>
            <w:tcW w:w="262"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2012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2023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2024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2025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2026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2027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2028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2029 г.</w:t>
            </w:r>
          </w:p>
        </w:tc>
        <w:tc>
          <w:tcPr>
            <w:tcW w:w="269"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2030г.</w:t>
            </w:r>
          </w:p>
        </w:tc>
        <w:tc>
          <w:tcPr>
            <w:tcW w:w="270"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2031 г.</w:t>
            </w:r>
          </w:p>
        </w:tc>
        <w:tc>
          <w:tcPr>
            <w:tcW w:w="270" w:type="pct"/>
            <w:shd w:val="clear" w:color="auto" w:fill="auto"/>
            <w:textDirection w:val="btLr"/>
            <w:vAlign w:val="center"/>
            <w:hideMark/>
          </w:tcPr>
          <w:p w:rsidR="0011617D" w:rsidRPr="00FE16DD" w:rsidRDefault="0011617D" w:rsidP="002D4DD4">
            <w:pPr>
              <w:ind w:left="113" w:right="113"/>
              <w:rPr>
                <w:rFonts w:ascii="Arial" w:hAnsi="Arial" w:cs="Arial"/>
              </w:rPr>
            </w:pPr>
            <w:r w:rsidRPr="00FE16DD">
              <w:rPr>
                <w:rFonts w:ascii="Arial" w:hAnsi="Arial" w:cs="Arial"/>
              </w:rPr>
              <w:t>2032 г.</w:t>
            </w:r>
          </w:p>
        </w:tc>
        <w:tc>
          <w:tcPr>
            <w:tcW w:w="270" w:type="pct"/>
            <w:textDirection w:val="btLr"/>
            <w:vAlign w:val="center"/>
          </w:tcPr>
          <w:p w:rsidR="0011617D" w:rsidRPr="00FE16DD" w:rsidRDefault="0011617D" w:rsidP="002D4DD4">
            <w:pPr>
              <w:ind w:left="113" w:right="113"/>
              <w:rPr>
                <w:rFonts w:ascii="Arial" w:hAnsi="Arial" w:cs="Arial"/>
              </w:rPr>
            </w:pPr>
            <w:r w:rsidRPr="00FE16DD">
              <w:rPr>
                <w:rFonts w:ascii="Arial" w:hAnsi="Arial" w:cs="Arial"/>
              </w:rPr>
              <w:t>2033 г.</w:t>
            </w:r>
          </w:p>
        </w:tc>
        <w:tc>
          <w:tcPr>
            <w:tcW w:w="270" w:type="pct"/>
            <w:textDirection w:val="btLr"/>
          </w:tcPr>
          <w:p w:rsidR="0011617D" w:rsidRPr="00FE16DD" w:rsidRDefault="0011617D" w:rsidP="002D4DD4">
            <w:pPr>
              <w:ind w:left="113" w:right="113"/>
              <w:rPr>
                <w:rFonts w:ascii="Arial" w:hAnsi="Arial" w:cs="Arial"/>
              </w:rPr>
            </w:pPr>
            <w:r w:rsidRPr="00FE16DD">
              <w:rPr>
                <w:rFonts w:ascii="Arial" w:hAnsi="Arial" w:cs="Arial"/>
              </w:rPr>
              <w:t>2034 г.</w:t>
            </w:r>
          </w:p>
        </w:tc>
        <w:tc>
          <w:tcPr>
            <w:tcW w:w="275" w:type="pct"/>
            <w:textDirection w:val="btLr"/>
          </w:tcPr>
          <w:p w:rsidR="0011617D" w:rsidRPr="00FE16DD" w:rsidRDefault="0011617D" w:rsidP="002D4DD4">
            <w:pPr>
              <w:ind w:left="113" w:right="113"/>
              <w:rPr>
                <w:rFonts w:ascii="Arial" w:hAnsi="Arial" w:cs="Arial"/>
              </w:rPr>
            </w:pPr>
            <w:r w:rsidRPr="00FE16DD">
              <w:rPr>
                <w:rFonts w:ascii="Arial" w:hAnsi="Arial" w:cs="Arial"/>
              </w:rPr>
              <w:t>2035 г.</w:t>
            </w:r>
          </w:p>
        </w:tc>
      </w:tr>
      <w:tr w:rsidR="002409E1" w:rsidRPr="00FE16DD" w:rsidTr="002409E1">
        <w:trPr>
          <w:trHeight w:val="660"/>
        </w:trPr>
        <w:tc>
          <w:tcPr>
            <w:tcW w:w="637" w:type="pct"/>
            <w:shd w:val="clear" w:color="auto" w:fill="auto"/>
            <w:vAlign w:val="center"/>
            <w:hideMark/>
          </w:tcPr>
          <w:p w:rsidR="002409E1" w:rsidRPr="00FE16DD" w:rsidRDefault="002409E1" w:rsidP="00CB3ABD">
            <w:pPr>
              <w:rPr>
                <w:rFonts w:ascii="Arial" w:hAnsi="Arial" w:cs="Arial"/>
              </w:rPr>
            </w:pPr>
            <w:r w:rsidRPr="00FE16DD">
              <w:rPr>
                <w:rFonts w:ascii="Arial" w:hAnsi="Arial" w:cs="Arial"/>
              </w:rPr>
              <w:t>ВСЕГО</w:t>
            </w:r>
          </w:p>
        </w:tc>
        <w:tc>
          <w:tcPr>
            <w:tcW w:w="318" w:type="pct"/>
            <w:shd w:val="clear" w:color="auto" w:fill="auto"/>
            <w:vAlign w:val="center"/>
            <w:hideMark/>
          </w:tcPr>
          <w:p w:rsidR="002409E1" w:rsidRPr="00FE16DD" w:rsidRDefault="002409E1" w:rsidP="00CB3ABD">
            <w:pPr>
              <w:rPr>
                <w:rFonts w:ascii="Arial" w:hAnsi="Arial" w:cs="Arial"/>
                <w:vertAlign w:val="superscript"/>
              </w:rPr>
            </w:pPr>
            <w:r w:rsidRPr="00FE16DD">
              <w:rPr>
                <w:rFonts w:ascii="Arial" w:hAnsi="Arial" w:cs="Arial"/>
              </w:rPr>
              <w:t>тыс</w:t>
            </w:r>
            <w:proofErr w:type="gramStart"/>
            <w:r w:rsidRPr="00FE16DD">
              <w:rPr>
                <w:rFonts w:ascii="Arial" w:hAnsi="Arial" w:cs="Arial"/>
              </w:rPr>
              <w:t>.м</w:t>
            </w:r>
            <w:proofErr w:type="gramEnd"/>
            <w:r w:rsidRPr="00FE16DD">
              <w:rPr>
                <w:rFonts w:ascii="Arial" w:hAnsi="Arial" w:cs="Arial"/>
                <w:vertAlign w:val="superscript"/>
              </w:rPr>
              <w:t>3</w:t>
            </w:r>
          </w:p>
        </w:tc>
        <w:tc>
          <w:tcPr>
            <w:tcW w:w="277"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3,660</w:t>
            </w:r>
          </w:p>
        </w:tc>
        <w:tc>
          <w:tcPr>
            <w:tcW w:w="262"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3,649</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0,638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3,627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3,616</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3,615</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3,613</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3,611</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3,608</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3,607</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3,606</w:t>
            </w:r>
          </w:p>
        </w:tc>
        <w:tc>
          <w:tcPr>
            <w:tcW w:w="275"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3,604</w:t>
            </w:r>
          </w:p>
        </w:tc>
      </w:tr>
      <w:tr w:rsidR="002409E1" w:rsidRPr="00FE16DD" w:rsidTr="002409E1">
        <w:trPr>
          <w:trHeight w:val="660"/>
        </w:trPr>
        <w:tc>
          <w:tcPr>
            <w:tcW w:w="637" w:type="pct"/>
            <w:shd w:val="clear" w:color="auto" w:fill="auto"/>
            <w:noWrap/>
            <w:vAlign w:val="center"/>
            <w:hideMark/>
          </w:tcPr>
          <w:p w:rsidR="002409E1" w:rsidRPr="00FE16DD" w:rsidRDefault="002409E1" w:rsidP="00CB3ABD">
            <w:pPr>
              <w:rPr>
                <w:rFonts w:ascii="Arial" w:hAnsi="Arial" w:cs="Arial"/>
              </w:rPr>
            </w:pPr>
            <w:r w:rsidRPr="00FE16DD">
              <w:rPr>
                <w:rFonts w:ascii="Arial" w:hAnsi="Arial" w:cs="Arial"/>
              </w:rPr>
              <w:t>Население</w:t>
            </w:r>
          </w:p>
        </w:tc>
        <w:tc>
          <w:tcPr>
            <w:tcW w:w="318" w:type="pct"/>
            <w:shd w:val="clear" w:color="auto" w:fill="auto"/>
            <w:vAlign w:val="center"/>
            <w:hideMark/>
          </w:tcPr>
          <w:p w:rsidR="002409E1" w:rsidRPr="00FE16DD" w:rsidRDefault="002409E1" w:rsidP="00CB3ABD">
            <w:pPr>
              <w:rPr>
                <w:rFonts w:ascii="Arial" w:hAnsi="Arial" w:cs="Arial"/>
              </w:rPr>
            </w:pPr>
            <w:r w:rsidRPr="00FE16DD">
              <w:rPr>
                <w:rFonts w:ascii="Arial" w:hAnsi="Arial" w:cs="Arial"/>
              </w:rPr>
              <w:t>тыс</w:t>
            </w:r>
            <w:proofErr w:type="gramStart"/>
            <w:r w:rsidRPr="00FE16DD">
              <w:rPr>
                <w:rFonts w:ascii="Arial" w:hAnsi="Arial" w:cs="Arial"/>
              </w:rPr>
              <w:t>.м</w:t>
            </w:r>
            <w:proofErr w:type="gramEnd"/>
            <w:r w:rsidRPr="00FE16DD">
              <w:rPr>
                <w:rFonts w:ascii="Arial" w:hAnsi="Arial" w:cs="Arial"/>
                <w:vertAlign w:val="superscript"/>
              </w:rPr>
              <w:t>3</w:t>
            </w:r>
          </w:p>
        </w:tc>
        <w:tc>
          <w:tcPr>
            <w:tcW w:w="277" w:type="pct"/>
            <w:shd w:val="clear" w:color="auto" w:fill="auto"/>
            <w:noWrap/>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3,610</w:t>
            </w:r>
          </w:p>
        </w:tc>
        <w:tc>
          <w:tcPr>
            <w:tcW w:w="262"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3,599</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0,588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3,577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3,568</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3,567</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3,566</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3,565</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3,563</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3,561</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3,560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3,558</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3,557</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3,556</w:t>
            </w:r>
          </w:p>
        </w:tc>
        <w:tc>
          <w:tcPr>
            <w:tcW w:w="275"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3,554</w:t>
            </w:r>
          </w:p>
        </w:tc>
      </w:tr>
      <w:tr w:rsidR="002409E1" w:rsidRPr="00A564DE" w:rsidTr="002409E1">
        <w:trPr>
          <w:trHeight w:val="780"/>
        </w:trPr>
        <w:tc>
          <w:tcPr>
            <w:tcW w:w="637" w:type="pct"/>
            <w:shd w:val="clear" w:color="auto" w:fill="auto"/>
            <w:noWrap/>
            <w:vAlign w:val="center"/>
            <w:hideMark/>
          </w:tcPr>
          <w:p w:rsidR="002409E1" w:rsidRPr="00FE16DD" w:rsidRDefault="002409E1" w:rsidP="00CB3ABD">
            <w:pPr>
              <w:rPr>
                <w:rFonts w:ascii="Arial" w:hAnsi="Arial" w:cs="Arial"/>
              </w:rPr>
            </w:pPr>
            <w:r w:rsidRPr="00FE16DD">
              <w:rPr>
                <w:rFonts w:ascii="Arial" w:hAnsi="Arial" w:cs="Arial"/>
              </w:rPr>
              <w:t>Организации</w:t>
            </w:r>
          </w:p>
        </w:tc>
        <w:tc>
          <w:tcPr>
            <w:tcW w:w="318" w:type="pct"/>
            <w:shd w:val="clear" w:color="auto" w:fill="auto"/>
            <w:vAlign w:val="center"/>
            <w:hideMark/>
          </w:tcPr>
          <w:p w:rsidR="002409E1" w:rsidRPr="00FE16DD" w:rsidRDefault="002409E1" w:rsidP="00CB3ABD">
            <w:pPr>
              <w:rPr>
                <w:rFonts w:ascii="Arial" w:hAnsi="Arial" w:cs="Arial"/>
              </w:rPr>
            </w:pPr>
            <w:r w:rsidRPr="00FE16DD">
              <w:rPr>
                <w:rFonts w:ascii="Arial" w:hAnsi="Arial" w:cs="Arial"/>
              </w:rPr>
              <w:t>тыс</w:t>
            </w:r>
            <w:proofErr w:type="gramStart"/>
            <w:r w:rsidRPr="00FE16DD">
              <w:rPr>
                <w:rFonts w:ascii="Arial" w:hAnsi="Arial" w:cs="Arial"/>
              </w:rPr>
              <w:t>.м</w:t>
            </w:r>
            <w:proofErr w:type="gramEnd"/>
            <w:r w:rsidRPr="00FE16DD">
              <w:rPr>
                <w:rFonts w:ascii="Arial" w:hAnsi="Arial" w:cs="Arial"/>
                <w:vertAlign w:val="superscript"/>
              </w:rPr>
              <w:t>3</w:t>
            </w:r>
          </w:p>
        </w:tc>
        <w:tc>
          <w:tcPr>
            <w:tcW w:w="277" w:type="pct"/>
            <w:shd w:val="clear" w:color="auto" w:fill="auto"/>
            <w:noWrap/>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2"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69"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shd w:val="clear" w:color="auto" w:fill="auto"/>
            <w:vAlign w:val="bottom"/>
            <w:hideMark/>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0" w:type="pct"/>
            <w:vAlign w:val="bottom"/>
          </w:tcPr>
          <w:p w:rsidR="002409E1" w:rsidRPr="00FE16DD" w:rsidRDefault="002409E1">
            <w:pPr>
              <w:jc w:val="right"/>
              <w:rPr>
                <w:rFonts w:ascii="Arial" w:hAnsi="Arial" w:cs="Arial"/>
                <w:color w:val="000000"/>
                <w:sz w:val="22"/>
                <w:szCs w:val="22"/>
              </w:rPr>
            </w:pPr>
            <w:r w:rsidRPr="00FE16DD">
              <w:rPr>
                <w:rFonts w:ascii="Arial" w:hAnsi="Arial" w:cs="Arial"/>
                <w:color w:val="000000"/>
                <w:sz w:val="22"/>
                <w:szCs w:val="22"/>
              </w:rPr>
              <w:t>0,050</w:t>
            </w:r>
          </w:p>
        </w:tc>
        <w:tc>
          <w:tcPr>
            <w:tcW w:w="275" w:type="pct"/>
            <w:vAlign w:val="bottom"/>
          </w:tcPr>
          <w:p w:rsidR="002409E1" w:rsidRPr="002409E1" w:rsidRDefault="002409E1">
            <w:pPr>
              <w:jc w:val="right"/>
              <w:rPr>
                <w:rFonts w:ascii="Arial" w:hAnsi="Arial" w:cs="Arial"/>
                <w:color w:val="000000"/>
                <w:sz w:val="22"/>
                <w:szCs w:val="22"/>
              </w:rPr>
            </w:pPr>
            <w:r w:rsidRPr="00FE16DD">
              <w:rPr>
                <w:rFonts w:ascii="Arial" w:hAnsi="Arial" w:cs="Arial"/>
                <w:color w:val="000000"/>
                <w:sz w:val="22"/>
                <w:szCs w:val="22"/>
              </w:rPr>
              <w:t>0,050</w:t>
            </w:r>
          </w:p>
        </w:tc>
      </w:tr>
    </w:tbl>
    <w:p w:rsidR="00CB3ABD" w:rsidRPr="00A564DE" w:rsidRDefault="00CB3ABD" w:rsidP="00CB3ABD">
      <w:pPr>
        <w:rPr>
          <w:rFonts w:ascii="Arial" w:hAnsi="Arial" w:cs="Arial"/>
          <w:highlight w:val="yellow"/>
        </w:rPr>
      </w:pPr>
    </w:p>
    <w:p w:rsidR="00CB3ABD" w:rsidRPr="00A564DE" w:rsidRDefault="00CB3ABD" w:rsidP="00CB3ABD">
      <w:pPr>
        <w:rPr>
          <w:highlight w:val="yellow"/>
        </w:rPr>
        <w:sectPr w:rsidR="00CB3ABD" w:rsidRPr="00A564DE" w:rsidSect="009329AC">
          <w:pgSz w:w="16838" w:h="11906" w:orient="landscape"/>
          <w:pgMar w:top="1701" w:right="1134" w:bottom="851" w:left="1134" w:header="709" w:footer="709" w:gutter="0"/>
          <w:cols w:space="708"/>
          <w:docGrid w:linePitch="360"/>
        </w:sectPr>
      </w:pPr>
    </w:p>
    <w:p w:rsidR="00CB3ABD" w:rsidRPr="0039595B" w:rsidRDefault="00DA4D47" w:rsidP="0039595B">
      <w:pPr>
        <w:jc w:val="both"/>
        <w:rPr>
          <w:rFonts w:ascii="Arial" w:hAnsi="Arial" w:cs="Arial"/>
          <w:b/>
        </w:rPr>
      </w:pPr>
      <w:bookmarkStart w:id="107" w:name="_Toc48749306"/>
      <w:r w:rsidRPr="0039595B">
        <w:rPr>
          <w:rFonts w:ascii="Arial" w:hAnsi="Arial" w:cs="Arial"/>
          <w:b/>
        </w:rPr>
        <w:lastRenderedPageBreak/>
        <w:t>Глава 4</w:t>
      </w:r>
      <w:r w:rsidR="009C60DF" w:rsidRPr="0039595B">
        <w:rPr>
          <w:rFonts w:ascii="Arial" w:hAnsi="Arial" w:cs="Arial"/>
          <w:b/>
        </w:rPr>
        <w:t xml:space="preserve">. ПЕРЕЧЕНЬ </w:t>
      </w:r>
      <w:r w:rsidR="00277E91">
        <w:rPr>
          <w:rFonts w:ascii="Arial" w:hAnsi="Arial" w:cs="Arial"/>
          <w:b/>
        </w:rPr>
        <w:t>ИНВЕСТИЦИОННЫХ ПРОЕКТОВ</w:t>
      </w:r>
      <w:r w:rsidR="005A5254" w:rsidRPr="0039595B">
        <w:rPr>
          <w:rFonts w:ascii="Arial" w:hAnsi="Arial" w:cs="Arial"/>
          <w:b/>
        </w:rPr>
        <w:t xml:space="preserve"> И</w:t>
      </w:r>
      <w:r w:rsidR="00FD51B0" w:rsidRPr="0039595B">
        <w:rPr>
          <w:rFonts w:ascii="Arial" w:hAnsi="Arial" w:cs="Arial"/>
          <w:b/>
        </w:rPr>
        <w:t>ЦЕЛЕВЫХ ПОКАЗАТЕЛЕЙ РАЗВИТИЯ КОММУНАЛЬНОЙ ИНФРАСТРУКТУРЫ</w:t>
      </w:r>
      <w:bookmarkEnd w:id="107"/>
      <w:r w:rsidR="00B84C64">
        <w:rPr>
          <w:rFonts w:ascii="Arial" w:hAnsi="Arial" w:cs="Arial"/>
          <w:b/>
        </w:rPr>
        <w:t>,</w:t>
      </w:r>
      <w:r w:rsidR="00B84C64" w:rsidRPr="00B84C64">
        <w:rPr>
          <w:rFonts w:ascii="Arial" w:hAnsi="Arial" w:cs="Arial"/>
          <w:b/>
        </w:rPr>
        <w:t xml:space="preserve"> ИСТОЧНИКИ  ИНВЕСТИЦИЙ, ТАРИФЫ И ДОСТУПНОСТЬ ПРОГРАММЫ ДЛЯ НАСЕЛЕНИЯ</w:t>
      </w:r>
      <w:r w:rsidR="00CF4B39" w:rsidRPr="00CF4B39">
        <w:rPr>
          <w:rFonts w:ascii="Arial" w:hAnsi="Arial" w:cs="Arial"/>
          <w:b/>
        </w:rPr>
        <w:t>С ОБОСНОВЫВАЮЩИМИ МАТЕРИАЛАМИ</w:t>
      </w:r>
    </w:p>
    <w:p w:rsidR="00CB3ABD" w:rsidRPr="0039595B" w:rsidRDefault="00CB3ABD" w:rsidP="0039595B">
      <w:pPr>
        <w:jc w:val="both"/>
        <w:rPr>
          <w:rFonts w:ascii="Arial" w:hAnsi="Arial" w:cs="Arial"/>
        </w:rPr>
      </w:pPr>
    </w:p>
    <w:p w:rsidR="00CB3ABD" w:rsidRPr="0039595B" w:rsidRDefault="00CB3ABD" w:rsidP="006D0553">
      <w:pPr>
        <w:ind w:firstLine="708"/>
        <w:jc w:val="both"/>
        <w:rPr>
          <w:rFonts w:ascii="Arial" w:hAnsi="Arial" w:cs="Arial"/>
        </w:rPr>
      </w:pPr>
      <w:r w:rsidRPr="0039595B">
        <w:rPr>
          <w:rFonts w:ascii="Arial" w:hAnsi="Arial" w:cs="Arial"/>
        </w:rPr>
        <w:t xml:space="preserve">Программа </w:t>
      </w:r>
      <w:proofErr w:type="gramStart"/>
      <w:r w:rsidRPr="0039595B">
        <w:rPr>
          <w:rFonts w:ascii="Arial" w:hAnsi="Arial" w:cs="Arial"/>
        </w:rPr>
        <w:t>проектов Программы комплексного развития систем коммунальной инфраструктуры</w:t>
      </w:r>
      <w:proofErr w:type="gramEnd"/>
      <w:r w:rsidRPr="0039595B">
        <w:rPr>
          <w:rFonts w:ascii="Arial" w:hAnsi="Arial" w:cs="Arial"/>
        </w:rPr>
        <w:t xml:space="preserve"> </w:t>
      </w:r>
      <w:r w:rsidR="00944C14" w:rsidRPr="0039595B">
        <w:rPr>
          <w:rFonts w:ascii="Arial" w:hAnsi="Arial" w:cs="Arial"/>
        </w:rPr>
        <w:t>Клюквинского сельского</w:t>
      </w:r>
      <w:r w:rsidR="008728A7" w:rsidRPr="0039595B">
        <w:rPr>
          <w:rFonts w:ascii="Arial" w:hAnsi="Arial" w:cs="Arial"/>
        </w:rPr>
        <w:t xml:space="preserve"> поселения до 2035</w:t>
      </w:r>
      <w:r w:rsidRPr="0039595B">
        <w:rPr>
          <w:rFonts w:ascii="Arial" w:hAnsi="Arial" w:cs="Arial"/>
        </w:rPr>
        <w:t xml:space="preserve"> года разработана на основании всех программ развития коммунального хозяйства, утвержденных в </w:t>
      </w:r>
      <w:r w:rsidR="00944C14" w:rsidRPr="0039595B">
        <w:rPr>
          <w:rFonts w:ascii="Arial" w:hAnsi="Arial" w:cs="Arial"/>
        </w:rPr>
        <w:t>сельском</w:t>
      </w:r>
      <w:r w:rsidRPr="0039595B">
        <w:rPr>
          <w:rFonts w:ascii="Arial" w:hAnsi="Arial" w:cs="Arial"/>
        </w:rPr>
        <w:t xml:space="preserve"> поселении:</w:t>
      </w:r>
    </w:p>
    <w:p w:rsidR="00CB3ABD" w:rsidRPr="006D0553" w:rsidRDefault="00CB3ABD" w:rsidP="00AF51BF">
      <w:pPr>
        <w:pStyle w:val="aff1"/>
        <w:numPr>
          <w:ilvl w:val="0"/>
          <w:numId w:val="33"/>
        </w:numPr>
        <w:rPr>
          <w:rFonts w:ascii="Arial" w:hAnsi="Arial" w:cs="Arial"/>
        </w:rPr>
      </w:pPr>
      <w:r w:rsidRPr="006D0553">
        <w:rPr>
          <w:rFonts w:ascii="Arial" w:hAnsi="Arial" w:cs="Arial"/>
        </w:rPr>
        <w:t xml:space="preserve">Генеральный план </w:t>
      </w:r>
      <w:r w:rsidR="00944C14" w:rsidRPr="006D0553">
        <w:rPr>
          <w:rFonts w:ascii="Arial" w:hAnsi="Arial" w:cs="Arial"/>
        </w:rPr>
        <w:t xml:space="preserve">Клюквинского сельского </w:t>
      </w:r>
      <w:r w:rsidRPr="006D0553">
        <w:rPr>
          <w:rFonts w:ascii="Arial" w:hAnsi="Arial" w:cs="Arial"/>
        </w:rPr>
        <w:t>поселения</w:t>
      </w:r>
      <w:r w:rsidR="00FD51B0" w:rsidRPr="006D0553">
        <w:rPr>
          <w:rFonts w:ascii="Arial" w:hAnsi="Arial" w:cs="Arial"/>
        </w:rPr>
        <w:t>.</w:t>
      </w:r>
    </w:p>
    <w:p w:rsidR="00CB3ABD" w:rsidRPr="006D0553" w:rsidRDefault="00CB3ABD" w:rsidP="00AF51BF">
      <w:pPr>
        <w:pStyle w:val="aff1"/>
        <w:numPr>
          <w:ilvl w:val="0"/>
          <w:numId w:val="33"/>
        </w:numPr>
        <w:rPr>
          <w:rFonts w:ascii="Arial" w:hAnsi="Arial" w:cs="Arial"/>
        </w:rPr>
      </w:pPr>
      <w:r w:rsidRPr="006D0553">
        <w:rPr>
          <w:rFonts w:ascii="Arial" w:hAnsi="Arial" w:cs="Arial"/>
        </w:rPr>
        <w:t xml:space="preserve">Схема Теплоснабжения </w:t>
      </w:r>
      <w:r w:rsidR="00944C14" w:rsidRPr="006D0553">
        <w:rPr>
          <w:rFonts w:ascii="Arial" w:hAnsi="Arial" w:cs="Arial"/>
        </w:rPr>
        <w:t xml:space="preserve">Клюквинского сельского </w:t>
      </w:r>
      <w:r w:rsidRPr="006D0553">
        <w:rPr>
          <w:rFonts w:ascii="Arial" w:hAnsi="Arial" w:cs="Arial"/>
        </w:rPr>
        <w:t>поселения</w:t>
      </w:r>
      <w:r w:rsidR="00FD51B0" w:rsidRPr="006D0553">
        <w:rPr>
          <w:rFonts w:ascii="Arial" w:hAnsi="Arial" w:cs="Arial"/>
        </w:rPr>
        <w:t>.</w:t>
      </w:r>
    </w:p>
    <w:p w:rsidR="00FD51B0" w:rsidRPr="006D0553" w:rsidRDefault="00CB3ABD" w:rsidP="00AF51BF">
      <w:pPr>
        <w:pStyle w:val="aff1"/>
        <w:numPr>
          <w:ilvl w:val="0"/>
          <w:numId w:val="33"/>
        </w:numPr>
        <w:rPr>
          <w:rFonts w:ascii="Arial" w:hAnsi="Arial" w:cs="Arial"/>
        </w:rPr>
      </w:pPr>
      <w:r w:rsidRPr="006D0553">
        <w:rPr>
          <w:rFonts w:ascii="Arial" w:hAnsi="Arial" w:cs="Arial"/>
        </w:rPr>
        <w:t xml:space="preserve">Общая программа </w:t>
      </w:r>
      <w:proofErr w:type="gramStart"/>
      <w:r w:rsidRPr="006D0553">
        <w:rPr>
          <w:rFonts w:ascii="Arial" w:hAnsi="Arial" w:cs="Arial"/>
        </w:rPr>
        <w:t>проектов Программы комплексного развития систем коммунальной инфраструктуры</w:t>
      </w:r>
      <w:proofErr w:type="gramEnd"/>
      <w:r w:rsidRPr="006D0553">
        <w:rPr>
          <w:rFonts w:ascii="Arial" w:hAnsi="Arial" w:cs="Arial"/>
        </w:rPr>
        <w:t xml:space="preserve"> </w:t>
      </w:r>
      <w:r w:rsidR="00944C14" w:rsidRPr="006D0553">
        <w:rPr>
          <w:rFonts w:ascii="Arial" w:hAnsi="Arial" w:cs="Arial"/>
        </w:rPr>
        <w:t xml:space="preserve">Клюквинского сельского </w:t>
      </w:r>
      <w:r w:rsidRPr="006D0553">
        <w:rPr>
          <w:rFonts w:ascii="Arial" w:hAnsi="Arial" w:cs="Arial"/>
        </w:rPr>
        <w:t>поселения до 20</w:t>
      </w:r>
      <w:r w:rsidR="009D110D" w:rsidRPr="006D0553">
        <w:rPr>
          <w:rFonts w:ascii="Arial" w:hAnsi="Arial" w:cs="Arial"/>
        </w:rPr>
        <w:t xml:space="preserve">35 </w:t>
      </w:r>
      <w:r w:rsidR="00FD51B0" w:rsidRPr="006D0553">
        <w:rPr>
          <w:rFonts w:ascii="Arial" w:hAnsi="Arial" w:cs="Arial"/>
        </w:rPr>
        <w:t>года представлена ниже,  в Приложениях  2-</w:t>
      </w:r>
      <w:r w:rsidR="00944C14" w:rsidRPr="006D0553">
        <w:rPr>
          <w:rFonts w:ascii="Arial" w:hAnsi="Arial" w:cs="Arial"/>
        </w:rPr>
        <w:t>6</w:t>
      </w:r>
      <w:r w:rsidR="00FD51B0" w:rsidRPr="006D0553">
        <w:rPr>
          <w:rFonts w:ascii="Arial" w:hAnsi="Arial" w:cs="Arial"/>
        </w:rPr>
        <w:t>.</w:t>
      </w:r>
    </w:p>
    <w:p w:rsidR="00CB3ABD" w:rsidRPr="0039595B" w:rsidRDefault="006D0553" w:rsidP="0039595B">
      <w:pPr>
        <w:jc w:val="both"/>
        <w:rPr>
          <w:rFonts w:ascii="Arial" w:hAnsi="Arial" w:cs="Arial"/>
        </w:rPr>
      </w:pPr>
      <w:r>
        <w:rPr>
          <w:rFonts w:ascii="Arial" w:hAnsi="Arial" w:cs="Arial"/>
        </w:rPr>
        <w:t xml:space="preserve"> </w:t>
      </w:r>
      <w:r>
        <w:rPr>
          <w:rFonts w:ascii="Arial" w:hAnsi="Arial" w:cs="Arial"/>
        </w:rPr>
        <w:tab/>
      </w:r>
      <w:r w:rsidR="00CB3ABD" w:rsidRPr="0039595B">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CB3ABD" w:rsidRPr="0039595B" w:rsidRDefault="00CB3ABD" w:rsidP="006D0553">
      <w:pPr>
        <w:ind w:firstLine="708"/>
        <w:jc w:val="both"/>
        <w:rPr>
          <w:rFonts w:ascii="Arial" w:hAnsi="Arial" w:cs="Arial"/>
        </w:rPr>
      </w:pPr>
      <w:r w:rsidRPr="0039595B">
        <w:rPr>
          <w:rFonts w:ascii="Arial" w:hAnsi="Arial" w:cs="Arial"/>
        </w:rPr>
        <w:t>Перечень целевых показателей с детализацией по системам коммунальной инфраструктуры определен в частности:</w:t>
      </w:r>
    </w:p>
    <w:p w:rsidR="00CB3ABD" w:rsidRPr="006D0553" w:rsidRDefault="00CB3ABD" w:rsidP="00AF51BF">
      <w:pPr>
        <w:pStyle w:val="aff1"/>
        <w:numPr>
          <w:ilvl w:val="0"/>
          <w:numId w:val="34"/>
        </w:numPr>
        <w:rPr>
          <w:rFonts w:ascii="Arial" w:hAnsi="Arial" w:cs="Arial"/>
        </w:rPr>
      </w:pPr>
      <w:r w:rsidRPr="006D0553">
        <w:rPr>
          <w:rFonts w:ascii="Arial" w:hAnsi="Arial" w:cs="Arial"/>
        </w:rPr>
        <w:t>критерии доступности коммунальных услуг для населения;</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спроса на коммунальные ресурсы и перспективные нагрузки;</w:t>
      </w:r>
    </w:p>
    <w:p w:rsidR="00CB3ABD" w:rsidRPr="006D0553" w:rsidRDefault="00CB3ABD" w:rsidP="00AF51BF">
      <w:pPr>
        <w:pStyle w:val="aff1"/>
        <w:numPr>
          <w:ilvl w:val="0"/>
          <w:numId w:val="34"/>
        </w:numPr>
        <w:rPr>
          <w:rFonts w:ascii="Arial" w:hAnsi="Arial" w:cs="Arial"/>
        </w:rPr>
      </w:pPr>
      <w:r w:rsidRPr="006D0553">
        <w:rPr>
          <w:rFonts w:ascii="Arial" w:hAnsi="Arial" w:cs="Arial"/>
        </w:rPr>
        <w:t>величины новых нагрузок;</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качества и надежности поставляемого ресурса;</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степени охвата потребителей приборами учета;</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эффективности производства и транспортировки ресурсов;</w:t>
      </w:r>
    </w:p>
    <w:p w:rsidR="00CB3ABD" w:rsidRPr="006D0553" w:rsidRDefault="00CB3ABD" w:rsidP="00AF51BF">
      <w:pPr>
        <w:pStyle w:val="aff1"/>
        <w:numPr>
          <w:ilvl w:val="0"/>
          <w:numId w:val="34"/>
        </w:numPr>
        <w:rPr>
          <w:rFonts w:ascii="Arial" w:hAnsi="Arial" w:cs="Arial"/>
        </w:rPr>
      </w:pPr>
      <w:r w:rsidRPr="006D0553">
        <w:rPr>
          <w:rFonts w:ascii="Arial" w:hAnsi="Arial" w:cs="Arial"/>
        </w:rPr>
        <w:t>показатели эффективности потребления коммунальных ресурсов.</w:t>
      </w:r>
    </w:p>
    <w:p w:rsidR="00CB3ABD" w:rsidRPr="0039595B" w:rsidRDefault="00CB3ABD" w:rsidP="006D0553">
      <w:pPr>
        <w:ind w:firstLine="708"/>
        <w:jc w:val="both"/>
        <w:rPr>
          <w:rFonts w:ascii="Arial" w:hAnsi="Arial" w:cs="Arial"/>
        </w:rPr>
      </w:pPr>
      <w:r w:rsidRPr="0039595B">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CB3ABD" w:rsidRPr="0039595B" w:rsidRDefault="00CB3ABD" w:rsidP="0039595B">
      <w:pPr>
        <w:jc w:val="both"/>
        <w:rPr>
          <w:rFonts w:ascii="Arial" w:hAnsi="Arial" w:cs="Arial"/>
        </w:rPr>
      </w:pPr>
      <w:r w:rsidRPr="0039595B">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CB3ABD" w:rsidRPr="0039595B" w:rsidRDefault="00CB3ABD" w:rsidP="006D0553">
      <w:pPr>
        <w:ind w:firstLine="708"/>
        <w:jc w:val="both"/>
        <w:rPr>
          <w:rFonts w:ascii="Arial" w:hAnsi="Arial" w:cs="Arial"/>
        </w:rPr>
      </w:pPr>
      <w:r w:rsidRPr="0039595B">
        <w:rPr>
          <w:rFonts w:ascii="Arial" w:hAnsi="Arial" w:cs="Arial"/>
        </w:rPr>
        <w:t xml:space="preserve">Охват потребителей услугами используется для оценки качества работы систем жизнеобеспечения. </w:t>
      </w:r>
    </w:p>
    <w:p w:rsidR="00CB3ABD" w:rsidRPr="0039595B" w:rsidRDefault="00CB3ABD" w:rsidP="006D0553">
      <w:pPr>
        <w:ind w:firstLine="708"/>
        <w:jc w:val="both"/>
        <w:rPr>
          <w:rFonts w:ascii="Arial" w:hAnsi="Arial" w:cs="Arial"/>
        </w:rPr>
      </w:pPr>
      <w:r w:rsidRPr="0039595B">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CB3ABD" w:rsidRPr="0039595B" w:rsidRDefault="00CB3ABD" w:rsidP="006D0553">
      <w:pPr>
        <w:ind w:firstLine="708"/>
        <w:jc w:val="both"/>
        <w:rPr>
          <w:rFonts w:ascii="Arial" w:hAnsi="Arial" w:cs="Arial"/>
        </w:rPr>
      </w:pPr>
      <w:r w:rsidRPr="0039595B">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CB3ABD" w:rsidRPr="0039595B" w:rsidRDefault="00CB3ABD" w:rsidP="006D0553">
      <w:pPr>
        <w:ind w:firstLine="708"/>
        <w:jc w:val="both"/>
        <w:rPr>
          <w:rFonts w:ascii="Arial" w:hAnsi="Arial" w:cs="Arial"/>
        </w:rPr>
      </w:pPr>
      <w:r w:rsidRPr="0039595B">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00FD51B0" w:rsidRPr="0039595B">
        <w:rPr>
          <w:rFonts w:ascii="Arial" w:hAnsi="Arial" w:cs="Arial"/>
        </w:rPr>
        <w:t xml:space="preserve">поселения </w:t>
      </w:r>
      <w:r w:rsidRPr="0039595B">
        <w:rPr>
          <w:rFonts w:ascii="Arial" w:hAnsi="Arial" w:cs="Arial"/>
        </w:rPr>
        <w:t xml:space="preserve">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 </w:t>
      </w:r>
    </w:p>
    <w:p w:rsidR="00CB3ABD" w:rsidRPr="0039595B" w:rsidRDefault="00CB3ABD" w:rsidP="006D0553">
      <w:pPr>
        <w:ind w:firstLine="708"/>
        <w:jc w:val="both"/>
        <w:rPr>
          <w:rFonts w:ascii="Arial" w:hAnsi="Arial" w:cs="Arial"/>
        </w:rPr>
      </w:pPr>
      <w:r w:rsidRPr="0039595B">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B3ABD" w:rsidRPr="0039595B" w:rsidRDefault="00CB3ABD" w:rsidP="006D0553">
      <w:pPr>
        <w:ind w:firstLine="708"/>
        <w:jc w:val="both"/>
        <w:rPr>
          <w:rFonts w:ascii="Arial" w:hAnsi="Arial" w:cs="Arial"/>
        </w:rPr>
      </w:pPr>
      <w:r w:rsidRPr="0039595B">
        <w:rPr>
          <w:rFonts w:ascii="Arial" w:hAnsi="Arial" w:cs="Arial"/>
        </w:rPr>
        <w:lastRenderedPageBreak/>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CB3ABD" w:rsidRPr="0039595B" w:rsidRDefault="00CB3ABD" w:rsidP="006D0553">
      <w:pPr>
        <w:ind w:firstLine="708"/>
        <w:jc w:val="both"/>
        <w:rPr>
          <w:rFonts w:ascii="Arial" w:hAnsi="Arial" w:cs="Arial"/>
        </w:rPr>
      </w:pPr>
      <w:r w:rsidRPr="0039595B">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sidR="005A5254" w:rsidRPr="0039595B">
        <w:rPr>
          <w:rFonts w:ascii="Arial" w:hAnsi="Arial" w:cs="Arial"/>
        </w:rPr>
        <w:t>унальных систем представлены в П</w:t>
      </w:r>
      <w:r w:rsidRPr="0039595B">
        <w:rPr>
          <w:rFonts w:ascii="Arial" w:hAnsi="Arial" w:cs="Arial"/>
        </w:rPr>
        <w:t>риложении 1.</w:t>
      </w:r>
    </w:p>
    <w:p w:rsidR="00CB3ABD" w:rsidRPr="0039595B" w:rsidRDefault="00CB3ABD" w:rsidP="006D0553">
      <w:pPr>
        <w:ind w:firstLine="708"/>
        <w:jc w:val="both"/>
        <w:rPr>
          <w:rFonts w:ascii="Arial" w:hAnsi="Arial" w:cs="Arial"/>
        </w:rPr>
      </w:pPr>
      <w:r w:rsidRPr="0039595B">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A72501" w:rsidRDefault="00A72501" w:rsidP="00AF51BF">
      <w:pPr>
        <w:pStyle w:val="-"/>
        <w:numPr>
          <w:ilvl w:val="0"/>
          <w:numId w:val="35"/>
        </w:numPr>
        <w:spacing w:after="0"/>
        <w:rPr>
          <w:rFonts w:ascii="Arial" w:hAnsi="Arial" w:cs="Arial"/>
          <w:szCs w:val="24"/>
        </w:rPr>
      </w:pPr>
      <w:r w:rsidRPr="0018393D">
        <w:rPr>
          <w:rFonts w:ascii="Arial" w:hAnsi="Arial" w:cs="Arial"/>
          <w:szCs w:val="24"/>
        </w:rPr>
        <w:t>Электроснабжение</w:t>
      </w:r>
    </w:p>
    <w:p w:rsidR="00A72501" w:rsidRPr="0018393D" w:rsidRDefault="00A72501" w:rsidP="00A72501">
      <w:pPr>
        <w:pStyle w:val="-"/>
        <w:spacing w:after="0"/>
        <w:jc w:val="both"/>
        <w:rPr>
          <w:rFonts w:ascii="Arial" w:hAnsi="Arial" w:cs="Arial"/>
          <w:szCs w:val="24"/>
        </w:rPr>
      </w:pPr>
      <w:r w:rsidRPr="0018393D">
        <w:rPr>
          <w:rFonts w:ascii="Arial" w:hAnsi="Arial" w:cs="Arial"/>
          <w:szCs w:val="24"/>
        </w:rPr>
        <w:t>Объём потребления электрической энергии:</w:t>
      </w:r>
    </w:p>
    <w:p w:rsidR="00A72501" w:rsidRPr="00082691" w:rsidRDefault="00A72501" w:rsidP="00A72501">
      <w:pPr>
        <w:jc w:val="both"/>
        <w:rPr>
          <w:rFonts w:ascii="Arial" w:hAnsi="Arial" w:cs="Arial"/>
        </w:rPr>
      </w:pPr>
      <w:r>
        <w:rPr>
          <w:rFonts w:ascii="Arial" w:hAnsi="Arial" w:cs="Arial"/>
        </w:rPr>
        <w:t xml:space="preserve">в 2019 г. составил 2,7 </w:t>
      </w:r>
      <w:r w:rsidRPr="00082691">
        <w:rPr>
          <w:rFonts w:ascii="Arial" w:hAnsi="Arial" w:cs="Arial"/>
        </w:rPr>
        <w:t xml:space="preserve"> </w:t>
      </w:r>
      <w:proofErr w:type="gramStart"/>
      <w:r w:rsidRPr="00082691">
        <w:rPr>
          <w:rFonts w:ascii="Arial" w:hAnsi="Arial" w:cs="Arial"/>
        </w:rPr>
        <w:t>млн</w:t>
      </w:r>
      <w:proofErr w:type="gramEnd"/>
      <w:r w:rsidRPr="00082691">
        <w:rPr>
          <w:rFonts w:ascii="Arial" w:hAnsi="Arial" w:cs="Arial"/>
        </w:rPr>
        <w:t xml:space="preserve">  кВт*ч;</w:t>
      </w:r>
    </w:p>
    <w:p w:rsidR="00A72501" w:rsidRPr="00082691" w:rsidRDefault="00A72501" w:rsidP="00A72501">
      <w:pPr>
        <w:jc w:val="both"/>
        <w:rPr>
          <w:rFonts w:ascii="Arial" w:hAnsi="Arial" w:cs="Arial"/>
        </w:rPr>
      </w:pPr>
      <w:r>
        <w:rPr>
          <w:rFonts w:ascii="Arial" w:hAnsi="Arial" w:cs="Arial"/>
        </w:rPr>
        <w:t xml:space="preserve">в 2021 г. составит 2,7 </w:t>
      </w:r>
      <w:proofErr w:type="gramStart"/>
      <w:r w:rsidRPr="00082691">
        <w:rPr>
          <w:rFonts w:ascii="Arial" w:hAnsi="Arial" w:cs="Arial"/>
        </w:rPr>
        <w:t>млн</w:t>
      </w:r>
      <w:proofErr w:type="gramEnd"/>
      <w:r w:rsidRPr="00082691">
        <w:rPr>
          <w:rFonts w:ascii="Arial" w:hAnsi="Arial" w:cs="Arial"/>
        </w:rPr>
        <w:t xml:space="preserve">  кВт*ч; </w:t>
      </w:r>
    </w:p>
    <w:p w:rsidR="00A72501" w:rsidRPr="00082691" w:rsidRDefault="00A72501" w:rsidP="00A72501">
      <w:pPr>
        <w:jc w:val="both"/>
        <w:rPr>
          <w:rFonts w:ascii="Arial" w:hAnsi="Arial" w:cs="Arial"/>
        </w:rPr>
      </w:pPr>
      <w:r>
        <w:rPr>
          <w:rFonts w:ascii="Arial" w:hAnsi="Arial" w:cs="Arial"/>
        </w:rPr>
        <w:t xml:space="preserve">в 2030 г. составит  3,2 </w:t>
      </w:r>
      <w:proofErr w:type="gramStart"/>
      <w:r w:rsidRPr="00082691">
        <w:rPr>
          <w:rFonts w:ascii="Arial" w:hAnsi="Arial" w:cs="Arial"/>
        </w:rPr>
        <w:t>млн</w:t>
      </w:r>
      <w:proofErr w:type="gramEnd"/>
      <w:r w:rsidRPr="00082691">
        <w:rPr>
          <w:rFonts w:ascii="Arial" w:hAnsi="Arial" w:cs="Arial"/>
        </w:rPr>
        <w:t xml:space="preserve"> кВт*ч;</w:t>
      </w:r>
    </w:p>
    <w:p w:rsidR="00A72501" w:rsidRPr="0018393D" w:rsidRDefault="00A72501" w:rsidP="00A72501">
      <w:pPr>
        <w:jc w:val="both"/>
        <w:rPr>
          <w:rFonts w:ascii="Arial" w:hAnsi="Arial" w:cs="Arial"/>
        </w:rPr>
      </w:pPr>
      <w:r>
        <w:rPr>
          <w:rFonts w:ascii="Arial" w:hAnsi="Arial" w:cs="Arial"/>
        </w:rPr>
        <w:t xml:space="preserve">в 2031-2035 гг. составит 3,5 </w:t>
      </w:r>
      <w:proofErr w:type="gramStart"/>
      <w:r w:rsidRPr="00082691">
        <w:rPr>
          <w:rFonts w:ascii="Arial" w:hAnsi="Arial" w:cs="Arial"/>
        </w:rPr>
        <w:t>млн</w:t>
      </w:r>
      <w:proofErr w:type="gramEnd"/>
      <w:r w:rsidRPr="00082691">
        <w:rPr>
          <w:rFonts w:ascii="Arial" w:hAnsi="Arial" w:cs="Arial"/>
        </w:rPr>
        <w:t xml:space="preserve"> кВт*ч. </w:t>
      </w:r>
    </w:p>
    <w:p w:rsidR="00A72501" w:rsidRPr="006D0553" w:rsidRDefault="00A72501" w:rsidP="00AF51BF">
      <w:pPr>
        <w:pStyle w:val="aff1"/>
        <w:numPr>
          <w:ilvl w:val="0"/>
          <w:numId w:val="35"/>
        </w:numPr>
        <w:rPr>
          <w:rFonts w:ascii="Arial" w:hAnsi="Arial" w:cs="Arial"/>
          <w:lang w:eastAsia="zh-CN"/>
        </w:rPr>
      </w:pPr>
      <w:r w:rsidRPr="006D0553">
        <w:rPr>
          <w:rFonts w:ascii="Arial" w:hAnsi="Arial" w:cs="Arial"/>
          <w:lang w:eastAsia="zh-CN"/>
        </w:rPr>
        <w:t>Теплоснабжение</w:t>
      </w:r>
    </w:p>
    <w:p w:rsidR="00A72501" w:rsidRDefault="00A72501" w:rsidP="00A72501">
      <w:pPr>
        <w:rPr>
          <w:rFonts w:ascii="Arial" w:hAnsi="Arial" w:cs="Arial"/>
        </w:rPr>
      </w:pPr>
      <w:r>
        <w:rPr>
          <w:rFonts w:ascii="Arial" w:hAnsi="Arial" w:cs="Arial"/>
        </w:rPr>
        <w:t>Количество отпущенной тепловой энергии:</w:t>
      </w:r>
    </w:p>
    <w:p w:rsidR="00A72501" w:rsidRDefault="00A72501" w:rsidP="00A72501">
      <w:pPr>
        <w:rPr>
          <w:rFonts w:ascii="Arial" w:hAnsi="Arial" w:cs="Arial"/>
        </w:rPr>
      </w:pPr>
      <w:r>
        <w:rPr>
          <w:rFonts w:ascii="Arial" w:hAnsi="Arial" w:cs="Arial"/>
        </w:rPr>
        <w:t>в 2019 г. составило 626 Гкал/год</w:t>
      </w:r>
      <w:r w:rsidRPr="009D110D">
        <w:rPr>
          <w:rFonts w:ascii="Arial" w:hAnsi="Arial" w:cs="Arial"/>
        </w:rPr>
        <w:t>;</w:t>
      </w:r>
    </w:p>
    <w:p w:rsidR="00A72501" w:rsidRDefault="00A72501" w:rsidP="00A72501">
      <w:pPr>
        <w:rPr>
          <w:rFonts w:ascii="Arial" w:hAnsi="Arial" w:cs="Arial"/>
        </w:rPr>
      </w:pPr>
      <w:r>
        <w:rPr>
          <w:rFonts w:ascii="Arial" w:hAnsi="Arial" w:cs="Arial"/>
        </w:rPr>
        <w:t>в 2021г. составит 936Гкал/год</w:t>
      </w:r>
      <w:r w:rsidRPr="009D110D">
        <w:rPr>
          <w:rFonts w:ascii="Arial" w:hAnsi="Arial" w:cs="Arial"/>
        </w:rPr>
        <w:t>;</w:t>
      </w:r>
    </w:p>
    <w:p w:rsidR="00A72501" w:rsidRPr="007A193D" w:rsidRDefault="00A72501" w:rsidP="00A72501">
      <w:pPr>
        <w:rPr>
          <w:rFonts w:ascii="Calibri" w:hAnsi="Calibri"/>
          <w:color w:val="000000"/>
          <w:sz w:val="22"/>
          <w:szCs w:val="22"/>
        </w:rPr>
      </w:pPr>
      <w:r>
        <w:rPr>
          <w:rFonts w:ascii="Arial" w:hAnsi="Arial" w:cs="Arial"/>
        </w:rPr>
        <w:t>в 2030 г. составит 973Гкал/год;</w:t>
      </w:r>
    </w:p>
    <w:p w:rsidR="00A72501" w:rsidRPr="001A55B4" w:rsidRDefault="00A72501" w:rsidP="00A72501">
      <w:pPr>
        <w:rPr>
          <w:rFonts w:ascii="Calibri" w:hAnsi="Calibri"/>
          <w:color w:val="000000"/>
          <w:sz w:val="22"/>
          <w:szCs w:val="22"/>
        </w:rPr>
      </w:pPr>
      <w:r>
        <w:rPr>
          <w:rFonts w:ascii="Arial" w:hAnsi="Arial" w:cs="Arial"/>
        </w:rPr>
        <w:t>в 2031-2035 гг</w:t>
      </w:r>
      <w:proofErr w:type="gramStart"/>
      <w:r>
        <w:rPr>
          <w:rFonts w:ascii="Arial" w:hAnsi="Arial" w:cs="Arial"/>
        </w:rPr>
        <w:t>.с</w:t>
      </w:r>
      <w:proofErr w:type="gramEnd"/>
      <w:r>
        <w:rPr>
          <w:rFonts w:ascii="Arial" w:hAnsi="Arial" w:cs="Arial"/>
        </w:rPr>
        <w:t>оставит 973Гкал/год.</w:t>
      </w:r>
    </w:p>
    <w:p w:rsidR="00A72501" w:rsidRPr="0018393D" w:rsidRDefault="00A72501" w:rsidP="00A72501">
      <w:pPr>
        <w:jc w:val="both"/>
        <w:rPr>
          <w:rFonts w:ascii="Arial" w:hAnsi="Arial" w:cs="Arial"/>
          <w:lang w:eastAsia="zh-CN"/>
        </w:rPr>
      </w:pPr>
      <w:r w:rsidRPr="0018393D">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A72501" w:rsidRPr="0018393D" w:rsidRDefault="00A72501" w:rsidP="00A72501">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составило 0</w:t>
      </w:r>
      <w:r w:rsidRPr="0018393D">
        <w:rPr>
          <w:rFonts w:ascii="Arial" w:hAnsi="Arial" w:cs="Arial"/>
          <w:lang w:eastAsia="zh-CN"/>
        </w:rPr>
        <w:t xml:space="preserve"> шт. / Гкал/ч</w:t>
      </w:r>
      <w:r>
        <w:rPr>
          <w:rFonts w:ascii="Arial" w:hAnsi="Arial" w:cs="Arial"/>
          <w:lang w:eastAsia="zh-CN"/>
        </w:rPr>
        <w:t>;</w:t>
      </w:r>
    </w:p>
    <w:p w:rsidR="00A72501" w:rsidRPr="0018393D" w:rsidRDefault="00A72501" w:rsidP="00A72501">
      <w:pPr>
        <w:pStyle w:val="-"/>
        <w:spacing w:after="0"/>
        <w:jc w:val="both"/>
        <w:rPr>
          <w:rFonts w:ascii="Arial" w:eastAsia="Calibri" w:hAnsi="Arial" w:cs="Arial"/>
          <w:szCs w:val="24"/>
          <w:lang w:eastAsia="zh-CN"/>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0 </w:t>
      </w:r>
      <w:r w:rsidRPr="0018393D">
        <w:rPr>
          <w:rFonts w:ascii="Arial" w:eastAsia="Calibri" w:hAnsi="Arial" w:cs="Arial"/>
          <w:szCs w:val="24"/>
          <w:lang w:eastAsia="zh-CN"/>
        </w:rPr>
        <w:t>шт. / Гкал/ч</w:t>
      </w:r>
      <w:r>
        <w:rPr>
          <w:rFonts w:ascii="Arial" w:eastAsia="Calibri" w:hAnsi="Arial" w:cs="Arial"/>
          <w:szCs w:val="24"/>
          <w:lang w:eastAsia="zh-CN"/>
        </w:rPr>
        <w:t>.</w:t>
      </w:r>
    </w:p>
    <w:p w:rsidR="00A72501" w:rsidRPr="0018393D" w:rsidRDefault="00A72501" w:rsidP="00A72501">
      <w:pPr>
        <w:jc w:val="both"/>
        <w:rPr>
          <w:rFonts w:ascii="Arial" w:hAnsi="Arial" w:cs="Arial"/>
          <w:lang w:eastAsia="zh-CN"/>
        </w:rPr>
      </w:pPr>
      <w:r w:rsidRPr="0018393D">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A72501" w:rsidRDefault="00A72501" w:rsidP="00A72501">
      <w:pPr>
        <w:jc w:val="both"/>
        <w:rPr>
          <w:rFonts w:ascii="Arial" w:hAnsi="Arial" w:cs="Arial"/>
          <w:lang w:eastAsia="zh-CN"/>
        </w:rPr>
      </w:pPr>
      <w:r w:rsidRPr="0018393D">
        <w:rPr>
          <w:rFonts w:ascii="Arial" w:hAnsi="Arial" w:cs="Arial"/>
          <w:lang w:eastAsia="zh-CN"/>
        </w:rPr>
        <w:t>в 2019</w:t>
      </w:r>
      <w:r>
        <w:rPr>
          <w:rFonts w:ascii="Arial" w:hAnsi="Arial" w:cs="Arial"/>
          <w:lang w:eastAsia="zh-CN"/>
        </w:rPr>
        <w:t xml:space="preserve"> г. составил 234,2 </w:t>
      </w:r>
      <w:r w:rsidRPr="0018393D">
        <w:rPr>
          <w:rFonts w:ascii="Arial" w:hAnsi="Arial" w:cs="Arial"/>
          <w:lang w:eastAsia="zh-CN"/>
        </w:rPr>
        <w:t>кг</w:t>
      </w:r>
      <w:proofErr w:type="gramStart"/>
      <w:r w:rsidRPr="0018393D">
        <w:rPr>
          <w:rFonts w:ascii="Arial" w:hAnsi="Arial" w:cs="Arial"/>
          <w:lang w:eastAsia="zh-CN"/>
        </w:rPr>
        <w:t>.у</w:t>
      </w:r>
      <w:proofErr w:type="gramEnd"/>
      <w:r w:rsidRPr="0018393D">
        <w:rPr>
          <w:rFonts w:ascii="Arial" w:hAnsi="Arial" w:cs="Arial"/>
          <w:lang w:eastAsia="zh-CN"/>
        </w:rPr>
        <w:t>.т/Гкал</w:t>
      </w:r>
      <w:r>
        <w:rPr>
          <w:rFonts w:ascii="Arial" w:hAnsi="Arial" w:cs="Arial"/>
          <w:lang w:eastAsia="zh-CN"/>
        </w:rPr>
        <w:t>;</w:t>
      </w:r>
    </w:p>
    <w:p w:rsidR="00A72501" w:rsidRPr="0018393D" w:rsidRDefault="00A72501" w:rsidP="00A72501">
      <w:pPr>
        <w:pStyle w:val="-"/>
        <w:spacing w:after="0"/>
        <w:jc w:val="both"/>
        <w:rPr>
          <w:rFonts w:ascii="Arial" w:hAnsi="Arial" w:cs="Arial"/>
          <w:i/>
          <w:szCs w:val="24"/>
          <w:u w:val="single"/>
        </w:rPr>
      </w:pPr>
      <w:r>
        <w:rPr>
          <w:rFonts w:ascii="Arial" w:eastAsia="Calibri" w:hAnsi="Arial" w:cs="Arial"/>
          <w:szCs w:val="24"/>
          <w:lang w:eastAsia="zh-CN"/>
        </w:rPr>
        <w:t xml:space="preserve">в </w:t>
      </w:r>
      <w:r w:rsidRPr="0018393D">
        <w:rPr>
          <w:rFonts w:ascii="Arial" w:eastAsia="Calibri" w:hAnsi="Arial" w:cs="Arial"/>
          <w:szCs w:val="24"/>
          <w:lang w:eastAsia="zh-CN"/>
        </w:rPr>
        <w:t>2035</w:t>
      </w:r>
      <w:r>
        <w:rPr>
          <w:rFonts w:ascii="Arial" w:eastAsia="Calibri" w:hAnsi="Arial" w:cs="Arial"/>
          <w:szCs w:val="24"/>
          <w:lang w:eastAsia="zh-CN"/>
        </w:rPr>
        <w:t xml:space="preserve"> г. составит 158,73 </w:t>
      </w:r>
      <w:r w:rsidRPr="0018393D">
        <w:rPr>
          <w:rFonts w:ascii="Arial" w:eastAsia="Calibri" w:hAnsi="Arial" w:cs="Arial"/>
          <w:szCs w:val="24"/>
          <w:lang w:eastAsia="zh-CN"/>
        </w:rPr>
        <w:t>кг</w:t>
      </w:r>
      <w:proofErr w:type="gramStart"/>
      <w:r w:rsidRPr="0018393D">
        <w:rPr>
          <w:rFonts w:ascii="Arial" w:eastAsia="Calibri" w:hAnsi="Arial" w:cs="Arial"/>
          <w:szCs w:val="24"/>
          <w:lang w:eastAsia="zh-CN"/>
        </w:rPr>
        <w:t>.у</w:t>
      </w:r>
      <w:proofErr w:type="gramEnd"/>
      <w:r w:rsidRPr="0018393D">
        <w:rPr>
          <w:rFonts w:ascii="Arial" w:eastAsia="Calibri" w:hAnsi="Arial" w:cs="Arial"/>
          <w:szCs w:val="24"/>
          <w:lang w:eastAsia="zh-CN"/>
        </w:rPr>
        <w:t>.т/Гкал.</w:t>
      </w:r>
    </w:p>
    <w:p w:rsidR="00A72501" w:rsidRPr="0018393D" w:rsidRDefault="00A72501" w:rsidP="00AF51BF">
      <w:pPr>
        <w:pStyle w:val="-"/>
        <w:numPr>
          <w:ilvl w:val="0"/>
          <w:numId w:val="35"/>
        </w:numPr>
        <w:spacing w:after="0"/>
        <w:rPr>
          <w:rFonts w:ascii="Arial" w:hAnsi="Arial" w:cs="Arial"/>
          <w:szCs w:val="24"/>
        </w:rPr>
      </w:pPr>
      <w:r w:rsidRPr="0018393D">
        <w:rPr>
          <w:rFonts w:ascii="Arial" w:hAnsi="Arial" w:cs="Arial"/>
          <w:szCs w:val="24"/>
        </w:rPr>
        <w:t>Водоснабжение</w:t>
      </w:r>
    </w:p>
    <w:p w:rsidR="00A72501" w:rsidRPr="0018393D" w:rsidRDefault="00A72501" w:rsidP="00A72501">
      <w:pPr>
        <w:jc w:val="both"/>
        <w:rPr>
          <w:rFonts w:ascii="Arial" w:hAnsi="Arial" w:cs="Arial"/>
        </w:rPr>
      </w:pPr>
      <w:r w:rsidRPr="0018393D">
        <w:rPr>
          <w:rFonts w:ascii="Arial" w:hAnsi="Arial" w:cs="Arial"/>
        </w:rPr>
        <w:t>Объем потребления питьевой воды всеми категориями потребителей:</w:t>
      </w:r>
    </w:p>
    <w:p w:rsidR="00A72501" w:rsidRPr="00082691" w:rsidRDefault="00A72501" w:rsidP="00A72501">
      <w:pPr>
        <w:jc w:val="both"/>
        <w:rPr>
          <w:rFonts w:ascii="Arial" w:hAnsi="Arial" w:cs="Arial"/>
        </w:rPr>
      </w:pPr>
      <w:r>
        <w:rPr>
          <w:rFonts w:ascii="Arial" w:hAnsi="Arial" w:cs="Arial"/>
        </w:rPr>
        <w:t xml:space="preserve">в 2019 г. составил 1,706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A72501" w:rsidRDefault="00A72501" w:rsidP="00A72501">
      <w:pPr>
        <w:jc w:val="both"/>
        <w:rPr>
          <w:rFonts w:ascii="Arial" w:hAnsi="Arial" w:cs="Arial"/>
        </w:rPr>
      </w:pPr>
      <w:r>
        <w:rPr>
          <w:rFonts w:ascii="Arial" w:hAnsi="Arial" w:cs="Arial"/>
        </w:rPr>
        <w:t xml:space="preserve">в 2021 г.  составит 1,799 </w:t>
      </w:r>
      <w:r w:rsidRPr="00082691">
        <w:rPr>
          <w:rFonts w:ascii="Arial" w:hAnsi="Arial" w:cs="Arial"/>
        </w:rPr>
        <w:t>тыс. м</w:t>
      </w:r>
      <w:r w:rsidRPr="00082691">
        <w:rPr>
          <w:rFonts w:ascii="Arial" w:hAnsi="Arial" w:cs="Arial"/>
          <w:vertAlign w:val="superscript"/>
        </w:rPr>
        <w:t>3</w:t>
      </w:r>
      <w:r w:rsidRPr="00082691">
        <w:rPr>
          <w:rFonts w:ascii="Arial" w:hAnsi="Arial" w:cs="Arial"/>
        </w:rPr>
        <w:t>;</w:t>
      </w:r>
    </w:p>
    <w:p w:rsidR="00A72501" w:rsidRPr="00B67AF7" w:rsidRDefault="00A72501" w:rsidP="00A72501">
      <w:pPr>
        <w:pStyle w:val="-"/>
        <w:spacing w:after="0"/>
        <w:jc w:val="both"/>
        <w:rPr>
          <w:rFonts w:ascii="Arial" w:hAnsi="Arial" w:cs="Arial"/>
        </w:rPr>
      </w:pPr>
      <w:r>
        <w:rPr>
          <w:rFonts w:ascii="Arial" w:hAnsi="Arial" w:cs="Arial"/>
        </w:rPr>
        <w:t xml:space="preserve">в </w:t>
      </w:r>
      <w:r w:rsidRPr="00082691">
        <w:rPr>
          <w:rFonts w:ascii="Arial" w:hAnsi="Arial" w:cs="Arial"/>
        </w:rPr>
        <w:t>2030</w:t>
      </w:r>
      <w:r>
        <w:rPr>
          <w:rFonts w:ascii="Arial" w:hAnsi="Arial" w:cs="Arial"/>
        </w:rPr>
        <w:t xml:space="preserve"> г. составит 1,997 </w:t>
      </w:r>
      <w:r w:rsidRPr="00082691">
        <w:rPr>
          <w:rFonts w:ascii="Arial" w:hAnsi="Arial" w:cs="Arial"/>
        </w:rPr>
        <w:t>тыс. м</w:t>
      </w:r>
      <w:r w:rsidRPr="00082691">
        <w:rPr>
          <w:rFonts w:ascii="Arial" w:hAnsi="Arial" w:cs="Arial"/>
          <w:vertAlign w:val="superscript"/>
        </w:rPr>
        <w:t>3</w:t>
      </w:r>
      <w:r>
        <w:rPr>
          <w:rFonts w:ascii="Arial" w:hAnsi="Arial" w:cs="Arial"/>
        </w:rPr>
        <w:t>;</w:t>
      </w:r>
    </w:p>
    <w:p w:rsidR="00A72501" w:rsidRPr="00B67AF7" w:rsidRDefault="00A72501" w:rsidP="00A72501">
      <w:pPr>
        <w:pStyle w:val="-"/>
        <w:spacing w:after="0"/>
        <w:jc w:val="both"/>
        <w:rPr>
          <w:rFonts w:ascii="Arial" w:hAnsi="Arial" w:cs="Arial"/>
        </w:rPr>
      </w:pPr>
      <w:r>
        <w:rPr>
          <w:rFonts w:ascii="Arial" w:hAnsi="Arial" w:cs="Arial"/>
        </w:rPr>
        <w:t xml:space="preserve">в </w:t>
      </w:r>
      <w:r w:rsidRPr="00082691">
        <w:rPr>
          <w:rFonts w:ascii="Arial" w:hAnsi="Arial" w:cs="Arial"/>
        </w:rPr>
        <w:t>203</w:t>
      </w:r>
      <w:r>
        <w:rPr>
          <w:rFonts w:ascii="Arial" w:hAnsi="Arial" w:cs="Arial"/>
        </w:rPr>
        <w:t xml:space="preserve">1-2035 гг. составит 1,997 </w:t>
      </w:r>
      <w:r w:rsidRPr="00082691">
        <w:rPr>
          <w:rFonts w:ascii="Arial" w:hAnsi="Arial" w:cs="Arial"/>
        </w:rPr>
        <w:t>тыс. м</w:t>
      </w:r>
      <w:r w:rsidRPr="00082691">
        <w:rPr>
          <w:rFonts w:ascii="Arial" w:hAnsi="Arial" w:cs="Arial"/>
          <w:vertAlign w:val="superscript"/>
        </w:rPr>
        <w:t>3</w:t>
      </w:r>
      <w:r>
        <w:rPr>
          <w:rFonts w:ascii="Arial" w:hAnsi="Arial" w:cs="Arial"/>
        </w:rPr>
        <w:t>.</w:t>
      </w:r>
    </w:p>
    <w:p w:rsidR="008D1BBA" w:rsidRPr="0039595B" w:rsidRDefault="00A72501" w:rsidP="006D0553">
      <w:pPr>
        <w:pStyle w:val="-"/>
        <w:spacing w:after="0"/>
        <w:jc w:val="both"/>
        <w:rPr>
          <w:rFonts w:ascii="Arial" w:hAnsi="Arial" w:cs="Arial"/>
        </w:rPr>
      </w:pPr>
      <w:r w:rsidRPr="0018393D">
        <w:rPr>
          <w:rFonts w:ascii="Arial" w:hAnsi="Arial" w:cs="Arial"/>
          <w:szCs w:val="24"/>
        </w:rPr>
        <w:t>Снижение  потерь воды к 20</w:t>
      </w:r>
      <w:r>
        <w:rPr>
          <w:rFonts w:ascii="Arial" w:hAnsi="Arial" w:cs="Arial"/>
          <w:szCs w:val="24"/>
        </w:rPr>
        <w:t xml:space="preserve">35 году до 0,003 </w:t>
      </w:r>
      <w:r w:rsidRPr="0018393D">
        <w:rPr>
          <w:rFonts w:ascii="Arial" w:hAnsi="Arial" w:cs="Arial"/>
          <w:szCs w:val="24"/>
        </w:rPr>
        <w:t>тыс</w:t>
      </w:r>
      <w:proofErr w:type="gramStart"/>
      <w:r w:rsidRPr="0018393D">
        <w:rPr>
          <w:rFonts w:ascii="Arial" w:hAnsi="Arial" w:cs="Arial"/>
          <w:szCs w:val="24"/>
        </w:rPr>
        <w:t>.м</w:t>
      </w:r>
      <w:proofErr w:type="gramEnd"/>
      <w:r>
        <w:rPr>
          <w:rFonts w:ascii="Arial" w:hAnsi="Arial" w:cs="Arial"/>
          <w:szCs w:val="24"/>
          <w:vertAlign w:val="superscript"/>
        </w:rPr>
        <w:t>3</w:t>
      </w:r>
      <w:r>
        <w:rPr>
          <w:rFonts w:ascii="Arial" w:hAnsi="Arial" w:cs="Arial"/>
          <w:szCs w:val="24"/>
        </w:rPr>
        <w:t>/год.</w:t>
      </w:r>
    </w:p>
    <w:tbl>
      <w:tblPr>
        <w:tblW w:w="0" w:type="auto"/>
        <w:tblInd w:w="98" w:type="dxa"/>
        <w:tblLayout w:type="fixed"/>
        <w:tblLook w:val="04A0"/>
      </w:tblPr>
      <w:tblGrid>
        <w:gridCol w:w="18"/>
        <w:gridCol w:w="4182"/>
        <w:gridCol w:w="1197"/>
        <w:gridCol w:w="1276"/>
        <w:gridCol w:w="1275"/>
        <w:gridCol w:w="1418"/>
      </w:tblGrid>
      <w:tr w:rsidR="00551C2C" w:rsidRPr="0039595B" w:rsidTr="00821C9E">
        <w:trPr>
          <w:gridBefore w:val="1"/>
          <w:wBefore w:w="18" w:type="dxa"/>
          <w:trHeight w:val="1440"/>
        </w:trPr>
        <w:tc>
          <w:tcPr>
            <w:tcW w:w="9348" w:type="dxa"/>
            <w:gridSpan w:val="5"/>
            <w:tcBorders>
              <w:top w:val="nil"/>
              <w:left w:val="nil"/>
              <w:bottom w:val="single" w:sz="4" w:space="0" w:color="auto"/>
              <w:right w:val="nil"/>
            </w:tcBorders>
            <w:shd w:val="clear" w:color="000000" w:fill="FFFFFF"/>
            <w:vAlign w:val="center"/>
            <w:hideMark/>
          </w:tcPr>
          <w:p w:rsidR="008D1BBA" w:rsidRPr="0039595B" w:rsidRDefault="006D0553" w:rsidP="0039595B">
            <w:pPr>
              <w:jc w:val="both"/>
              <w:rPr>
                <w:rFonts w:ascii="Arial" w:hAnsi="Arial" w:cs="Arial"/>
                <w:bCs/>
                <w:iCs/>
              </w:rPr>
            </w:pPr>
            <w:r>
              <w:rPr>
                <w:rFonts w:ascii="Arial" w:hAnsi="Arial" w:cs="Arial"/>
                <w:bCs/>
                <w:iCs/>
              </w:rPr>
              <w:t xml:space="preserve">              </w:t>
            </w:r>
            <w:r w:rsidR="00551C2C" w:rsidRPr="0039595B">
              <w:rPr>
                <w:rFonts w:ascii="Arial" w:hAnsi="Arial" w:cs="Arial"/>
                <w:bCs/>
                <w:iCs/>
              </w:rPr>
              <w:t xml:space="preserve">Информация о средних тарифах на </w:t>
            </w:r>
            <w:r w:rsidR="008D1BBA" w:rsidRPr="0039595B">
              <w:rPr>
                <w:rFonts w:ascii="Arial" w:hAnsi="Arial" w:cs="Arial"/>
                <w:bCs/>
                <w:iCs/>
              </w:rPr>
              <w:t xml:space="preserve">коммунальные услуги </w:t>
            </w:r>
            <w:r w:rsidR="00551C2C" w:rsidRPr="0039595B">
              <w:rPr>
                <w:rFonts w:ascii="Arial" w:hAnsi="Arial" w:cs="Arial"/>
                <w:bCs/>
                <w:iCs/>
              </w:rPr>
              <w:t xml:space="preserve"> на 2020 год и прогноз тарифов на тепловую энергию на</w:t>
            </w:r>
            <w:r w:rsidR="00997D8A" w:rsidRPr="0039595B">
              <w:rPr>
                <w:rFonts w:ascii="Arial" w:hAnsi="Arial" w:cs="Arial"/>
                <w:bCs/>
                <w:iCs/>
              </w:rPr>
              <w:t xml:space="preserve"> 2021-2023 г</w:t>
            </w:r>
            <w:r w:rsidR="004512CC">
              <w:rPr>
                <w:rFonts w:ascii="Arial" w:hAnsi="Arial" w:cs="Arial"/>
                <w:bCs/>
                <w:iCs/>
              </w:rPr>
              <w:t>г. Клюквинского сельского поселения</w:t>
            </w:r>
            <w:r>
              <w:rPr>
                <w:rFonts w:ascii="Arial" w:hAnsi="Arial" w:cs="Arial"/>
                <w:bCs/>
                <w:iCs/>
              </w:rPr>
              <w:t xml:space="preserve"> </w:t>
            </w:r>
            <w:r w:rsidR="00551C2C" w:rsidRPr="0039595B">
              <w:rPr>
                <w:rFonts w:ascii="Arial" w:hAnsi="Arial" w:cs="Arial"/>
                <w:bCs/>
                <w:iCs/>
              </w:rPr>
              <w:t xml:space="preserve">(с учетом инвестиционной надбавки) приведена в таблицах  </w:t>
            </w:r>
            <w:r w:rsidR="00E5266F">
              <w:rPr>
                <w:rFonts w:ascii="Arial" w:hAnsi="Arial" w:cs="Arial"/>
                <w:bCs/>
                <w:iCs/>
              </w:rPr>
              <w:t>51</w:t>
            </w:r>
            <w:r w:rsidR="008D1BBA" w:rsidRPr="0039595B">
              <w:rPr>
                <w:rFonts w:ascii="Arial" w:hAnsi="Arial" w:cs="Arial"/>
                <w:bCs/>
                <w:iCs/>
              </w:rPr>
              <w:t>-</w:t>
            </w:r>
            <w:r w:rsidR="00E5266F">
              <w:rPr>
                <w:rFonts w:ascii="Arial" w:hAnsi="Arial" w:cs="Arial"/>
                <w:bCs/>
                <w:iCs/>
              </w:rPr>
              <w:t>52</w:t>
            </w:r>
            <w:r w:rsidR="008D1BBA" w:rsidRPr="0039595B">
              <w:rPr>
                <w:rFonts w:ascii="Arial" w:hAnsi="Arial" w:cs="Arial"/>
                <w:bCs/>
                <w:iCs/>
              </w:rPr>
              <w:t>.</w:t>
            </w:r>
          </w:p>
          <w:p w:rsidR="00551C2C" w:rsidRPr="0039595B" w:rsidRDefault="00A37D0C" w:rsidP="00E5266F">
            <w:pPr>
              <w:jc w:val="both"/>
              <w:rPr>
                <w:rFonts w:ascii="Arial" w:hAnsi="Arial" w:cs="Arial"/>
                <w:bCs/>
                <w:iCs/>
              </w:rPr>
            </w:pPr>
            <w:r w:rsidRPr="0039595B">
              <w:rPr>
                <w:rFonts w:ascii="Arial" w:hAnsi="Arial" w:cs="Arial"/>
                <w:bCs/>
                <w:iCs/>
              </w:rPr>
              <w:t>Таблица</w:t>
            </w:r>
            <w:r w:rsidR="00E5266F">
              <w:rPr>
                <w:rFonts w:ascii="Arial" w:hAnsi="Arial" w:cs="Arial"/>
                <w:bCs/>
                <w:iCs/>
              </w:rPr>
              <w:t>51</w:t>
            </w:r>
            <w:r w:rsidR="00B55E77" w:rsidRPr="0039595B">
              <w:rPr>
                <w:rFonts w:ascii="Arial" w:hAnsi="Arial" w:cs="Arial"/>
                <w:bCs/>
                <w:iCs/>
              </w:rPr>
              <w:t>.</w:t>
            </w:r>
            <w:r w:rsidRPr="0039595B">
              <w:rPr>
                <w:rFonts w:ascii="Arial" w:hAnsi="Arial" w:cs="Arial"/>
                <w:bCs/>
                <w:iCs/>
              </w:rPr>
              <w:t xml:space="preserve"> Тарифы на теплоснабжение</w:t>
            </w:r>
            <w:r w:rsidR="008D1BBA" w:rsidRPr="0039595B">
              <w:rPr>
                <w:rFonts w:ascii="Arial" w:hAnsi="Arial" w:cs="Arial"/>
                <w:bCs/>
                <w:iCs/>
              </w:rPr>
              <w:t>, руб/Гкал.</w:t>
            </w:r>
          </w:p>
        </w:tc>
      </w:tr>
      <w:tr w:rsidR="00551C2C" w:rsidRPr="0039595B" w:rsidTr="00821C9E">
        <w:trPr>
          <w:gridBefore w:val="1"/>
          <w:wBefore w:w="18" w:type="dxa"/>
          <w:trHeight w:val="330"/>
        </w:trPr>
        <w:tc>
          <w:tcPr>
            <w:tcW w:w="418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Район / поселения</w:t>
            </w:r>
          </w:p>
          <w:p w:rsidR="00551C2C" w:rsidRPr="0039595B" w:rsidRDefault="00551C2C" w:rsidP="0039595B">
            <w:pPr>
              <w:jc w:val="both"/>
              <w:rPr>
                <w:rFonts w:ascii="Arial" w:hAnsi="Arial" w:cs="Arial"/>
                <w:bCs/>
              </w:rPr>
            </w:pPr>
            <w:r w:rsidRPr="0039595B">
              <w:rPr>
                <w:rFonts w:ascii="Arial" w:hAnsi="Arial" w:cs="Arial"/>
                <w:bCs/>
              </w:rPr>
              <w:t>Группы потребителей</w:t>
            </w:r>
          </w:p>
        </w:tc>
        <w:tc>
          <w:tcPr>
            <w:tcW w:w="11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утвержденные тарифы 2020 года</w:t>
            </w:r>
          </w:p>
        </w:tc>
        <w:tc>
          <w:tcPr>
            <w:tcW w:w="396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 xml:space="preserve">Прогноз </w:t>
            </w:r>
            <w:proofErr w:type="gramStart"/>
            <w:r w:rsidRPr="0039595B">
              <w:rPr>
                <w:rFonts w:ascii="Arial" w:hAnsi="Arial" w:cs="Arial"/>
                <w:bCs/>
              </w:rPr>
              <w:t>на</w:t>
            </w:r>
            <w:proofErr w:type="gramEnd"/>
            <w:r w:rsidRPr="0039595B">
              <w:rPr>
                <w:rFonts w:ascii="Arial" w:hAnsi="Arial" w:cs="Arial"/>
                <w:bCs/>
              </w:rPr>
              <w:t>:</w:t>
            </w:r>
          </w:p>
        </w:tc>
      </w:tr>
      <w:tr w:rsidR="00821C9E" w:rsidRPr="0039595B" w:rsidTr="00821C9E">
        <w:trPr>
          <w:gridBefore w:val="1"/>
          <w:wBefore w:w="18" w:type="dxa"/>
          <w:trHeight w:val="570"/>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39595B" w:rsidRDefault="00551C2C" w:rsidP="0039595B">
            <w:pPr>
              <w:jc w:val="both"/>
              <w:rPr>
                <w:rFonts w:ascii="Arial" w:hAnsi="Arial" w:cs="Arial"/>
                <w:bCs/>
              </w:rPr>
            </w:pPr>
          </w:p>
        </w:tc>
        <w:tc>
          <w:tcPr>
            <w:tcW w:w="1197" w:type="dxa"/>
            <w:vMerge/>
            <w:tcBorders>
              <w:top w:val="single" w:sz="4" w:space="0" w:color="auto"/>
              <w:left w:val="single" w:sz="4" w:space="0" w:color="auto"/>
              <w:bottom w:val="single" w:sz="4" w:space="0" w:color="auto"/>
              <w:right w:val="single" w:sz="4" w:space="0" w:color="auto"/>
            </w:tcBorders>
            <w:vAlign w:val="center"/>
            <w:hideMark/>
          </w:tcPr>
          <w:p w:rsidR="00551C2C" w:rsidRPr="0039595B" w:rsidRDefault="00551C2C" w:rsidP="0039595B">
            <w:pPr>
              <w:jc w:val="both"/>
              <w:rPr>
                <w:rFonts w:ascii="Arial"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2021</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2022</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2023</w:t>
            </w:r>
          </w:p>
        </w:tc>
      </w:tr>
      <w:tr w:rsidR="00821C9E" w:rsidRPr="0039595B" w:rsidTr="00821C9E">
        <w:trPr>
          <w:gridBefore w:val="1"/>
          <w:wBefore w:w="18" w:type="dxa"/>
          <w:trHeight w:val="645"/>
        </w:trPr>
        <w:tc>
          <w:tcPr>
            <w:tcW w:w="4182" w:type="dxa"/>
            <w:vMerge/>
            <w:tcBorders>
              <w:top w:val="single" w:sz="4" w:space="0" w:color="auto"/>
              <w:left w:val="single" w:sz="4" w:space="0" w:color="auto"/>
              <w:bottom w:val="single" w:sz="4" w:space="0" w:color="auto"/>
              <w:right w:val="single" w:sz="4" w:space="0" w:color="auto"/>
            </w:tcBorders>
            <w:vAlign w:val="center"/>
            <w:hideMark/>
          </w:tcPr>
          <w:p w:rsidR="00551C2C" w:rsidRPr="0039595B" w:rsidRDefault="00551C2C" w:rsidP="0039595B">
            <w:pPr>
              <w:jc w:val="both"/>
              <w:rPr>
                <w:rFonts w:ascii="Arial" w:hAnsi="Arial" w:cs="Arial"/>
                <w:bCs/>
              </w:rPr>
            </w:pPr>
          </w:p>
        </w:tc>
        <w:tc>
          <w:tcPr>
            <w:tcW w:w="516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51C2C" w:rsidRPr="0039595B" w:rsidRDefault="00551C2C" w:rsidP="0039595B">
            <w:pPr>
              <w:jc w:val="both"/>
              <w:rPr>
                <w:rFonts w:ascii="Arial" w:hAnsi="Arial" w:cs="Arial"/>
                <w:bCs/>
              </w:rPr>
            </w:pPr>
            <w:r w:rsidRPr="0039595B">
              <w:rPr>
                <w:rFonts w:ascii="Arial" w:hAnsi="Arial" w:cs="Arial"/>
                <w:bCs/>
              </w:rPr>
              <w:t>среднегодовой</w:t>
            </w:r>
          </w:p>
        </w:tc>
      </w:tr>
      <w:tr w:rsidR="00551C2C" w:rsidRPr="0039595B" w:rsidTr="00821C9E">
        <w:trPr>
          <w:trHeight w:val="630"/>
        </w:trPr>
        <w:tc>
          <w:tcPr>
            <w:tcW w:w="4200"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551C2C" w:rsidRPr="0039595B" w:rsidRDefault="00551C2C" w:rsidP="00743DC8">
            <w:pPr>
              <w:jc w:val="both"/>
              <w:rPr>
                <w:rFonts w:ascii="Arial" w:hAnsi="Arial" w:cs="Arial"/>
              </w:rPr>
            </w:pPr>
            <w:r w:rsidRPr="0039595B">
              <w:rPr>
                <w:rFonts w:ascii="Arial" w:hAnsi="Arial" w:cs="Arial"/>
              </w:rPr>
              <w:lastRenderedPageBreak/>
              <w:t xml:space="preserve">Средневзвешенный тариф по </w:t>
            </w:r>
            <w:r w:rsidR="004512CC">
              <w:rPr>
                <w:rFonts w:ascii="Arial" w:hAnsi="Arial" w:cs="Arial"/>
              </w:rPr>
              <w:t>Клюквинскому сельскому поселению</w:t>
            </w:r>
          </w:p>
        </w:tc>
        <w:tc>
          <w:tcPr>
            <w:tcW w:w="11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5999,6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6341,58</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6595,24</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51C2C" w:rsidRPr="0039595B" w:rsidRDefault="00635FB2" w:rsidP="0039595B">
            <w:pPr>
              <w:jc w:val="both"/>
              <w:rPr>
                <w:rFonts w:ascii="Arial" w:hAnsi="Arial" w:cs="Arial"/>
              </w:rPr>
            </w:pPr>
            <w:r w:rsidRPr="0039595B">
              <w:rPr>
                <w:rFonts w:ascii="Arial" w:hAnsi="Arial" w:cs="Arial"/>
              </w:rPr>
              <w:t>6859,05</w:t>
            </w:r>
          </w:p>
        </w:tc>
      </w:tr>
    </w:tbl>
    <w:p w:rsidR="008D1BBA" w:rsidRPr="0039595B" w:rsidRDefault="008D1BBA" w:rsidP="0039595B">
      <w:pPr>
        <w:jc w:val="both"/>
        <w:rPr>
          <w:rFonts w:ascii="Arial" w:hAnsi="Arial" w:cs="Arial"/>
          <w:bCs/>
        </w:rPr>
      </w:pPr>
    </w:p>
    <w:p w:rsidR="009E38B5" w:rsidRPr="0039595B" w:rsidRDefault="00A37D0C" w:rsidP="0039595B">
      <w:pPr>
        <w:jc w:val="both"/>
        <w:rPr>
          <w:rFonts w:ascii="Arial" w:hAnsi="Arial" w:cs="Arial"/>
          <w:bCs/>
        </w:rPr>
      </w:pPr>
      <w:r w:rsidRPr="0039595B">
        <w:rPr>
          <w:rFonts w:ascii="Arial" w:hAnsi="Arial" w:cs="Arial"/>
          <w:bCs/>
        </w:rPr>
        <w:t>Информация о средних ожидаемых тарифах на водоснабжение на 2020 год и прогноз тарифов на во</w:t>
      </w:r>
      <w:r w:rsidR="008D1BBA" w:rsidRPr="0039595B">
        <w:rPr>
          <w:rFonts w:ascii="Arial" w:hAnsi="Arial" w:cs="Arial"/>
          <w:bCs/>
        </w:rPr>
        <w:t xml:space="preserve">доснабжение на 2021-2023 г.г. </w:t>
      </w:r>
      <w:r w:rsidRPr="0039595B">
        <w:rPr>
          <w:rFonts w:ascii="Arial" w:hAnsi="Arial" w:cs="Arial"/>
          <w:bCs/>
        </w:rPr>
        <w:t xml:space="preserve"> (с </w:t>
      </w:r>
      <w:r w:rsidR="001A012B" w:rsidRPr="0039595B">
        <w:rPr>
          <w:rFonts w:ascii="Arial" w:hAnsi="Arial" w:cs="Arial"/>
          <w:bCs/>
        </w:rPr>
        <w:t>учетом инвестиционной надбавки) приведена в таблице 89.</w:t>
      </w:r>
    </w:p>
    <w:p w:rsidR="008D1BBA" w:rsidRPr="0039595B" w:rsidRDefault="008D1BBA" w:rsidP="0039595B">
      <w:pPr>
        <w:jc w:val="both"/>
        <w:rPr>
          <w:rFonts w:ascii="Arial" w:hAnsi="Arial" w:cs="Arial"/>
          <w:bCs/>
        </w:rPr>
      </w:pPr>
    </w:p>
    <w:p w:rsidR="00A37D0C" w:rsidRPr="0039595B" w:rsidRDefault="009E38B5" w:rsidP="0039595B">
      <w:pPr>
        <w:jc w:val="both"/>
        <w:rPr>
          <w:rFonts w:ascii="Arial" w:hAnsi="Arial" w:cs="Arial"/>
          <w:bCs/>
        </w:rPr>
      </w:pPr>
      <w:r w:rsidRPr="0039595B">
        <w:rPr>
          <w:rFonts w:ascii="Arial" w:hAnsi="Arial" w:cs="Arial"/>
          <w:bCs/>
        </w:rPr>
        <w:t>Таблица</w:t>
      </w:r>
      <w:r w:rsidR="00E5266F">
        <w:rPr>
          <w:rFonts w:ascii="Arial" w:hAnsi="Arial" w:cs="Arial"/>
          <w:bCs/>
        </w:rPr>
        <w:t>52</w:t>
      </w:r>
      <w:r w:rsidRPr="0039595B">
        <w:rPr>
          <w:rFonts w:ascii="Arial" w:hAnsi="Arial" w:cs="Arial"/>
          <w:bCs/>
        </w:rPr>
        <w:t>. Тарифы на водоснабжение</w:t>
      </w:r>
      <w:r w:rsidR="001A012B" w:rsidRPr="0039595B">
        <w:rPr>
          <w:rFonts w:ascii="Arial" w:hAnsi="Arial" w:cs="Arial"/>
          <w:bCs/>
        </w:rPr>
        <w:t>, руб/м</w:t>
      </w:r>
      <w:r w:rsidR="001A012B" w:rsidRPr="0039595B">
        <w:rPr>
          <w:rFonts w:ascii="Arial" w:hAnsi="Arial" w:cs="Arial"/>
          <w:bCs/>
          <w:vertAlign w:val="superscript"/>
        </w:rPr>
        <w:t>3</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
        <w:gridCol w:w="3831"/>
        <w:gridCol w:w="1846"/>
        <w:gridCol w:w="46"/>
        <w:gridCol w:w="1165"/>
        <w:gridCol w:w="29"/>
        <w:gridCol w:w="1181"/>
        <w:gridCol w:w="43"/>
        <w:gridCol w:w="1240"/>
      </w:tblGrid>
      <w:tr w:rsidR="005C6DEE" w:rsidRPr="0039595B" w:rsidTr="004439FB">
        <w:trPr>
          <w:trHeight w:val="330"/>
        </w:trPr>
        <w:tc>
          <w:tcPr>
            <w:tcW w:w="3848" w:type="dxa"/>
            <w:gridSpan w:val="2"/>
            <w:vMerge w:val="restart"/>
            <w:shd w:val="clear" w:color="000000" w:fill="FFFFFF"/>
            <w:vAlign w:val="center"/>
            <w:hideMark/>
          </w:tcPr>
          <w:p w:rsidR="005C6DEE" w:rsidRPr="0039595B" w:rsidRDefault="005C6DEE" w:rsidP="0039595B">
            <w:pPr>
              <w:jc w:val="both"/>
              <w:rPr>
                <w:rFonts w:ascii="Arial" w:hAnsi="Arial" w:cs="Arial"/>
                <w:bCs/>
              </w:rPr>
            </w:pPr>
            <w:r w:rsidRPr="0039595B">
              <w:rPr>
                <w:rFonts w:ascii="Arial" w:hAnsi="Arial" w:cs="Arial"/>
                <w:bCs/>
              </w:rPr>
              <w:t>Район / поселения</w:t>
            </w:r>
          </w:p>
          <w:p w:rsidR="005C6DEE" w:rsidRPr="0039595B" w:rsidRDefault="005C6DEE" w:rsidP="0039595B">
            <w:pPr>
              <w:jc w:val="both"/>
              <w:rPr>
                <w:rFonts w:ascii="Arial" w:hAnsi="Arial" w:cs="Arial"/>
                <w:bCs/>
              </w:rPr>
            </w:pPr>
            <w:r w:rsidRPr="0039595B">
              <w:rPr>
                <w:rFonts w:ascii="Arial" w:hAnsi="Arial" w:cs="Arial"/>
                <w:bCs/>
              </w:rPr>
              <w:t>Группы потребителей</w:t>
            </w:r>
          </w:p>
        </w:tc>
        <w:tc>
          <w:tcPr>
            <w:tcW w:w="1892" w:type="dxa"/>
            <w:gridSpan w:val="2"/>
            <w:vMerge w:val="restart"/>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утвержденные тарифы 2020 года</w:t>
            </w:r>
          </w:p>
        </w:tc>
        <w:tc>
          <w:tcPr>
            <w:tcW w:w="3658" w:type="dxa"/>
            <w:gridSpan w:val="5"/>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 xml:space="preserve">Прогноз </w:t>
            </w:r>
            <w:proofErr w:type="gramStart"/>
            <w:r w:rsidRPr="0039595B">
              <w:rPr>
                <w:rFonts w:ascii="Arial" w:hAnsi="Arial" w:cs="Arial"/>
                <w:bCs/>
              </w:rPr>
              <w:t>на</w:t>
            </w:r>
            <w:proofErr w:type="gramEnd"/>
            <w:r w:rsidRPr="0039595B">
              <w:rPr>
                <w:rFonts w:ascii="Arial" w:hAnsi="Arial" w:cs="Arial"/>
                <w:bCs/>
              </w:rPr>
              <w:t>:</w:t>
            </w:r>
          </w:p>
        </w:tc>
      </w:tr>
      <w:tr w:rsidR="005C6DEE" w:rsidRPr="0039595B" w:rsidTr="004439FB">
        <w:trPr>
          <w:trHeight w:val="570"/>
        </w:trPr>
        <w:tc>
          <w:tcPr>
            <w:tcW w:w="3848" w:type="dxa"/>
            <w:gridSpan w:val="2"/>
            <w:vMerge/>
            <w:vAlign w:val="center"/>
            <w:hideMark/>
          </w:tcPr>
          <w:p w:rsidR="005C6DEE" w:rsidRPr="0039595B" w:rsidRDefault="005C6DEE" w:rsidP="0039595B">
            <w:pPr>
              <w:jc w:val="both"/>
              <w:rPr>
                <w:rFonts w:ascii="Arial" w:hAnsi="Arial" w:cs="Arial"/>
                <w:bCs/>
              </w:rPr>
            </w:pPr>
          </w:p>
        </w:tc>
        <w:tc>
          <w:tcPr>
            <w:tcW w:w="1892" w:type="dxa"/>
            <w:gridSpan w:val="2"/>
            <w:vMerge/>
            <w:shd w:val="clear" w:color="000000" w:fill="FFFFFF"/>
            <w:vAlign w:val="center"/>
            <w:hideMark/>
          </w:tcPr>
          <w:p w:rsidR="005C6DEE" w:rsidRPr="0039595B" w:rsidRDefault="005C6DEE" w:rsidP="0039595B">
            <w:pPr>
              <w:jc w:val="both"/>
              <w:rPr>
                <w:rFonts w:ascii="Arial" w:hAnsi="Arial" w:cs="Arial"/>
                <w:bCs/>
              </w:rPr>
            </w:pPr>
          </w:p>
        </w:tc>
        <w:tc>
          <w:tcPr>
            <w:tcW w:w="1165" w:type="dxa"/>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2021</w:t>
            </w:r>
          </w:p>
        </w:tc>
        <w:tc>
          <w:tcPr>
            <w:tcW w:w="1210" w:type="dxa"/>
            <w:gridSpan w:val="2"/>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2022</w:t>
            </w:r>
          </w:p>
        </w:tc>
        <w:tc>
          <w:tcPr>
            <w:tcW w:w="1283" w:type="dxa"/>
            <w:gridSpan w:val="2"/>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2023</w:t>
            </w:r>
          </w:p>
        </w:tc>
      </w:tr>
      <w:tr w:rsidR="005C6DEE" w:rsidRPr="0039595B" w:rsidTr="004439FB">
        <w:trPr>
          <w:trHeight w:val="645"/>
        </w:trPr>
        <w:tc>
          <w:tcPr>
            <w:tcW w:w="3848" w:type="dxa"/>
            <w:gridSpan w:val="2"/>
            <w:vMerge/>
            <w:vAlign w:val="center"/>
            <w:hideMark/>
          </w:tcPr>
          <w:p w:rsidR="005C6DEE" w:rsidRPr="0039595B" w:rsidRDefault="005C6DEE" w:rsidP="0039595B">
            <w:pPr>
              <w:jc w:val="both"/>
              <w:rPr>
                <w:rFonts w:ascii="Arial" w:hAnsi="Arial" w:cs="Arial"/>
                <w:bCs/>
              </w:rPr>
            </w:pPr>
          </w:p>
        </w:tc>
        <w:tc>
          <w:tcPr>
            <w:tcW w:w="5550" w:type="dxa"/>
            <w:gridSpan w:val="7"/>
            <w:shd w:val="clear" w:color="auto" w:fill="auto"/>
            <w:vAlign w:val="center"/>
          </w:tcPr>
          <w:p w:rsidR="005C6DEE" w:rsidRPr="0039595B" w:rsidRDefault="005C6DEE" w:rsidP="0039595B">
            <w:pPr>
              <w:jc w:val="both"/>
              <w:rPr>
                <w:rFonts w:ascii="Arial" w:hAnsi="Arial" w:cs="Arial"/>
                <w:bCs/>
              </w:rPr>
            </w:pPr>
            <w:r w:rsidRPr="0039595B">
              <w:rPr>
                <w:rFonts w:ascii="Arial" w:hAnsi="Arial" w:cs="Arial"/>
                <w:bCs/>
              </w:rPr>
              <w:t>среднегодовой</w:t>
            </w:r>
          </w:p>
        </w:tc>
      </w:tr>
      <w:tr w:rsidR="004132FF" w:rsidRPr="0039595B" w:rsidTr="004439FB">
        <w:trPr>
          <w:gridBefore w:val="1"/>
          <w:wBefore w:w="17" w:type="dxa"/>
          <w:trHeight w:val="630"/>
        </w:trPr>
        <w:tc>
          <w:tcPr>
            <w:tcW w:w="3831" w:type="dxa"/>
            <w:shd w:val="clear" w:color="000000" w:fill="FFFFFF"/>
            <w:hideMark/>
          </w:tcPr>
          <w:p w:rsidR="004132FF" w:rsidRPr="0039595B" w:rsidRDefault="00743DC8" w:rsidP="00743DC8">
            <w:pPr>
              <w:jc w:val="both"/>
              <w:rPr>
                <w:rFonts w:ascii="Arial" w:hAnsi="Arial" w:cs="Arial"/>
              </w:rPr>
            </w:pPr>
            <w:r>
              <w:rPr>
                <w:rFonts w:ascii="Arial" w:hAnsi="Arial" w:cs="Arial"/>
              </w:rPr>
              <w:t xml:space="preserve">Средневзвешенный тариф  </w:t>
            </w:r>
            <w:r w:rsidR="004512CC" w:rsidRPr="0039595B">
              <w:rPr>
                <w:rFonts w:ascii="Arial" w:hAnsi="Arial" w:cs="Arial"/>
              </w:rPr>
              <w:t xml:space="preserve">по </w:t>
            </w:r>
            <w:r w:rsidR="004512CC">
              <w:rPr>
                <w:rFonts w:ascii="Arial" w:hAnsi="Arial" w:cs="Arial"/>
              </w:rPr>
              <w:t>Клюквинскому сельскому поселению</w:t>
            </w:r>
          </w:p>
        </w:tc>
        <w:tc>
          <w:tcPr>
            <w:tcW w:w="1846" w:type="dxa"/>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359,56</w:t>
            </w:r>
          </w:p>
        </w:tc>
        <w:tc>
          <w:tcPr>
            <w:tcW w:w="1240" w:type="dxa"/>
            <w:gridSpan w:val="3"/>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378,98</w:t>
            </w:r>
          </w:p>
        </w:tc>
        <w:tc>
          <w:tcPr>
            <w:tcW w:w="1224" w:type="dxa"/>
            <w:gridSpan w:val="2"/>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394,14</w:t>
            </w:r>
          </w:p>
        </w:tc>
        <w:tc>
          <w:tcPr>
            <w:tcW w:w="1240" w:type="dxa"/>
            <w:shd w:val="clear" w:color="000000" w:fill="FFFFFF"/>
            <w:noWrap/>
            <w:vAlign w:val="center"/>
            <w:hideMark/>
          </w:tcPr>
          <w:p w:rsidR="004132FF" w:rsidRPr="0039595B" w:rsidRDefault="00634578" w:rsidP="0039595B">
            <w:pPr>
              <w:jc w:val="both"/>
              <w:rPr>
                <w:rFonts w:ascii="Arial" w:hAnsi="Arial" w:cs="Arial"/>
                <w:bCs/>
                <w:iCs/>
              </w:rPr>
            </w:pPr>
            <w:r w:rsidRPr="0039595B">
              <w:rPr>
                <w:rFonts w:ascii="Arial" w:hAnsi="Arial" w:cs="Arial"/>
                <w:bCs/>
                <w:iCs/>
              </w:rPr>
              <w:t>409,90</w:t>
            </w:r>
          </w:p>
        </w:tc>
      </w:tr>
    </w:tbl>
    <w:p w:rsidR="008D1BBA" w:rsidRPr="0039595B" w:rsidRDefault="008D1BBA" w:rsidP="0039595B">
      <w:pPr>
        <w:jc w:val="both"/>
        <w:rPr>
          <w:rFonts w:ascii="Arial" w:hAnsi="Arial" w:cs="Arial"/>
        </w:rPr>
      </w:pPr>
    </w:p>
    <w:p w:rsidR="009E38B5" w:rsidRPr="0039595B" w:rsidRDefault="009E38B5" w:rsidP="0039595B">
      <w:pPr>
        <w:jc w:val="both"/>
        <w:rPr>
          <w:rFonts w:ascii="Arial" w:hAnsi="Arial" w:cs="Arial"/>
        </w:rPr>
      </w:pPr>
    </w:p>
    <w:p w:rsidR="009E38B5" w:rsidRPr="0039595B" w:rsidRDefault="009E38B5" w:rsidP="0039595B">
      <w:pPr>
        <w:jc w:val="both"/>
        <w:rPr>
          <w:rFonts w:ascii="Arial" w:hAnsi="Arial" w:cs="Arial"/>
        </w:rPr>
      </w:pPr>
      <w:r w:rsidRPr="0039595B">
        <w:rPr>
          <w:rFonts w:ascii="Arial" w:hAnsi="Arial" w:cs="Arial"/>
        </w:rPr>
        <w:t>Цены (тарифы) на электрическую энергию для населения и приравненным н нему категор</w:t>
      </w:r>
      <w:r w:rsidR="00997D8A" w:rsidRPr="0039595B">
        <w:rPr>
          <w:rFonts w:ascii="Arial" w:hAnsi="Arial" w:cs="Arial"/>
        </w:rPr>
        <w:t>иям по Томской области, руб./кВт</w:t>
      </w:r>
      <w:r w:rsidRPr="0039595B">
        <w:rPr>
          <w:rFonts w:ascii="Arial" w:hAnsi="Arial" w:cs="Arial"/>
        </w:rPr>
        <w:t>*</w:t>
      </w:r>
      <w:proofErr w:type="gramStart"/>
      <w:r w:rsidRPr="0039595B">
        <w:rPr>
          <w:rFonts w:ascii="Arial" w:hAnsi="Arial" w:cs="Arial"/>
        </w:rPr>
        <w:t>ч</w:t>
      </w:r>
      <w:proofErr w:type="gramEnd"/>
      <w:r w:rsidRPr="0039595B">
        <w:rPr>
          <w:rFonts w:ascii="Arial" w:hAnsi="Arial" w:cs="Arial"/>
        </w:rPr>
        <w:t>. с НДС</w:t>
      </w:r>
      <w:r w:rsidR="001A012B" w:rsidRPr="0039595B">
        <w:rPr>
          <w:rFonts w:ascii="Arial" w:hAnsi="Arial" w:cs="Arial"/>
        </w:rPr>
        <w:t xml:space="preserve"> в таблице </w:t>
      </w:r>
      <w:r w:rsidR="00E5266F">
        <w:rPr>
          <w:rFonts w:ascii="Arial" w:hAnsi="Arial" w:cs="Arial"/>
        </w:rPr>
        <w:t>53</w:t>
      </w:r>
      <w:r w:rsidR="001A012B" w:rsidRPr="0039595B">
        <w:rPr>
          <w:rFonts w:ascii="Arial" w:hAnsi="Arial" w:cs="Arial"/>
        </w:rPr>
        <w:t>.</w:t>
      </w:r>
    </w:p>
    <w:p w:rsidR="001A012B" w:rsidRPr="0039595B" w:rsidRDefault="001A012B" w:rsidP="0039595B">
      <w:pPr>
        <w:jc w:val="both"/>
        <w:rPr>
          <w:rFonts w:ascii="Arial" w:hAnsi="Arial" w:cs="Arial"/>
        </w:rPr>
      </w:pPr>
    </w:p>
    <w:p w:rsidR="00100434" w:rsidRPr="0039595B" w:rsidRDefault="00100434" w:rsidP="0039595B">
      <w:pPr>
        <w:jc w:val="both"/>
        <w:rPr>
          <w:rFonts w:ascii="Arial" w:hAnsi="Arial" w:cs="Arial"/>
        </w:rPr>
      </w:pPr>
      <w:r w:rsidRPr="0039595B">
        <w:rPr>
          <w:rFonts w:ascii="Arial" w:hAnsi="Arial" w:cs="Arial"/>
        </w:rPr>
        <w:t>Таблица</w:t>
      </w:r>
      <w:r w:rsidR="00E5266F">
        <w:rPr>
          <w:rFonts w:ascii="Arial" w:hAnsi="Arial" w:cs="Arial"/>
        </w:rPr>
        <w:t>53</w:t>
      </w:r>
      <w:r w:rsidRPr="0039595B">
        <w:rPr>
          <w:rFonts w:ascii="Arial" w:hAnsi="Arial" w:cs="Arial"/>
        </w:rPr>
        <w:t xml:space="preserve">. </w:t>
      </w:r>
      <w:r w:rsidR="00E5266F" w:rsidRPr="0039595B">
        <w:rPr>
          <w:rFonts w:ascii="Arial" w:hAnsi="Arial" w:cs="Arial"/>
        </w:rPr>
        <w:t>Цены (тарифы) на электрическую энергию для населения и приравненным н нему категориям по Томской области, руб./кВт*</w:t>
      </w:r>
      <w:proofErr w:type="gramStart"/>
      <w:r w:rsidR="00E5266F" w:rsidRPr="0039595B">
        <w:rPr>
          <w:rFonts w:ascii="Arial" w:hAnsi="Arial" w:cs="Arial"/>
        </w:rPr>
        <w:t>ч</w:t>
      </w:r>
      <w:proofErr w:type="gramEnd"/>
      <w:r w:rsidR="00E5266F" w:rsidRPr="0039595B">
        <w:rPr>
          <w:rFonts w:ascii="Arial" w:hAnsi="Arial" w:cs="Arial"/>
        </w:rPr>
        <w:t>.</w:t>
      </w:r>
    </w:p>
    <w:tbl>
      <w:tblPr>
        <w:tblStyle w:val="af6"/>
        <w:tblW w:w="0" w:type="auto"/>
        <w:tblLook w:val="04A0"/>
      </w:tblPr>
      <w:tblGrid>
        <w:gridCol w:w="1416"/>
        <w:gridCol w:w="1054"/>
        <w:gridCol w:w="1054"/>
        <w:gridCol w:w="1054"/>
        <w:gridCol w:w="1055"/>
        <w:gridCol w:w="1055"/>
        <w:gridCol w:w="1055"/>
        <w:gridCol w:w="1055"/>
        <w:gridCol w:w="1055"/>
      </w:tblGrid>
      <w:tr w:rsidR="00013DBB" w:rsidRPr="0039595B" w:rsidTr="00013DBB">
        <w:tc>
          <w:tcPr>
            <w:tcW w:w="1365" w:type="dxa"/>
          </w:tcPr>
          <w:p w:rsidR="009E38B5" w:rsidRPr="0039595B" w:rsidRDefault="009E38B5" w:rsidP="0039595B">
            <w:pPr>
              <w:jc w:val="both"/>
              <w:rPr>
                <w:rFonts w:ascii="Arial" w:hAnsi="Arial" w:cs="Arial"/>
              </w:rPr>
            </w:pPr>
            <w:r w:rsidRPr="0039595B">
              <w:rPr>
                <w:rFonts w:ascii="Arial" w:hAnsi="Arial" w:cs="Arial"/>
              </w:rPr>
              <w:t>Период</w:t>
            </w:r>
          </w:p>
        </w:tc>
        <w:tc>
          <w:tcPr>
            <w:tcW w:w="1025" w:type="dxa"/>
          </w:tcPr>
          <w:p w:rsidR="009E38B5" w:rsidRPr="0039595B" w:rsidRDefault="005957C8" w:rsidP="0039595B">
            <w:pPr>
              <w:jc w:val="both"/>
              <w:rPr>
                <w:rFonts w:ascii="Arial" w:hAnsi="Arial" w:cs="Arial"/>
              </w:rPr>
            </w:pPr>
            <w:r w:rsidRPr="0039595B">
              <w:rPr>
                <w:rFonts w:ascii="Arial" w:hAnsi="Arial" w:cs="Arial"/>
              </w:rPr>
              <w:t>01.01.2020-30.06.2020</w:t>
            </w:r>
          </w:p>
        </w:tc>
        <w:tc>
          <w:tcPr>
            <w:tcW w:w="1025" w:type="dxa"/>
          </w:tcPr>
          <w:p w:rsidR="009E38B5" w:rsidRPr="0039595B" w:rsidRDefault="005957C8" w:rsidP="0039595B">
            <w:pPr>
              <w:jc w:val="both"/>
              <w:rPr>
                <w:rFonts w:ascii="Arial" w:hAnsi="Arial" w:cs="Arial"/>
              </w:rPr>
            </w:pPr>
            <w:r w:rsidRPr="0039595B">
              <w:rPr>
                <w:rFonts w:ascii="Arial" w:hAnsi="Arial" w:cs="Arial"/>
              </w:rPr>
              <w:t>01.07.2020-31.12.2020</w:t>
            </w:r>
          </w:p>
        </w:tc>
        <w:tc>
          <w:tcPr>
            <w:tcW w:w="1026" w:type="dxa"/>
          </w:tcPr>
          <w:p w:rsidR="009E38B5" w:rsidRPr="0039595B" w:rsidRDefault="005957C8" w:rsidP="0039595B">
            <w:pPr>
              <w:jc w:val="both"/>
              <w:rPr>
                <w:rFonts w:ascii="Arial" w:hAnsi="Arial" w:cs="Arial"/>
              </w:rPr>
            </w:pPr>
            <w:r w:rsidRPr="0039595B">
              <w:rPr>
                <w:rFonts w:ascii="Arial" w:hAnsi="Arial" w:cs="Arial"/>
              </w:rPr>
              <w:t>01.01.2021-30.06.2021</w:t>
            </w:r>
          </w:p>
        </w:tc>
        <w:tc>
          <w:tcPr>
            <w:tcW w:w="1026" w:type="dxa"/>
          </w:tcPr>
          <w:p w:rsidR="009E38B5" w:rsidRPr="0039595B" w:rsidRDefault="005957C8" w:rsidP="0039595B">
            <w:pPr>
              <w:jc w:val="both"/>
              <w:rPr>
                <w:rFonts w:ascii="Arial" w:hAnsi="Arial" w:cs="Arial"/>
              </w:rPr>
            </w:pPr>
            <w:r w:rsidRPr="0039595B">
              <w:rPr>
                <w:rFonts w:ascii="Arial" w:hAnsi="Arial" w:cs="Arial"/>
              </w:rPr>
              <w:t>01.07.2021-31.12.2021</w:t>
            </w:r>
          </w:p>
        </w:tc>
        <w:tc>
          <w:tcPr>
            <w:tcW w:w="1026" w:type="dxa"/>
          </w:tcPr>
          <w:p w:rsidR="009E38B5" w:rsidRPr="0039595B" w:rsidRDefault="005957C8" w:rsidP="0039595B">
            <w:pPr>
              <w:jc w:val="both"/>
              <w:rPr>
                <w:rFonts w:ascii="Arial" w:hAnsi="Arial" w:cs="Arial"/>
              </w:rPr>
            </w:pPr>
            <w:r w:rsidRPr="0039595B">
              <w:rPr>
                <w:rFonts w:ascii="Arial" w:hAnsi="Arial" w:cs="Arial"/>
              </w:rPr>
              <w:t>01.01.2022-30.06.2020</w:t>
            </w:r>
          </w:p>
        </w:tc>
        <w:tc>
          <w:tcPr>
            <w:tcW w:w="1026" w:type="dxa"/>
          </w:tcPr>
          <w:p w:rsidR="009E38B5" w:rsidRPr="0039595B" w:rsidRDefault="006B2E36" w:rsidP="0039595B">
            <w:pPr>
              <w:jc w:val="both"/>
              <w:rPr>
                <w:rFonts w:ascii="Arial" w:hAnsi="Arial" w:cs="Arial"/>
              </w:rPr>
            </w:pPr>
            <w:r w:rsidRPr="0039595B">
              <w:rPr>
                <w:rFonts w:ascii="Arial" w:hAnsi="Arial" w:cs="Arial"/>
              </w:rPr>
              <w:t>01.07.2022</w:t>
            </w:r>
            <w:r w:rsidR="005957C8" w:rsidRPr="0039595B">
              <w:rPr>
                <w:rFonts w:ascii="Arial" w:hAnsi="Arial" w:cs="Arial"/>
              </w:rPr>
              <w:t>-31.12.202</w:t>
            </w:r>
            <w:r w:rsidRPr="0039595B">
              <w:rPr>
                <w:rFonts w:ascii="Arial" w:hAnsi="Arial" w:cs="Arial"/>
              </w:rPr>
              <w:t>2</w:t>
            </w:r>
          </w:p>
        </w:tc>
        <w:tc>
          <w:tcPr>
            <w:tcW w:w="1026" w:type="dxa"/>
          </w:tcPr>
          <w:p w:rsidR="009E38B5" w:rsidRPr="0039595B" w:rsidRDefault="005957C8" w:rsidP="0039595B">
            <w:pPr>
              <w:jc w:val="both"/>
              <w:rPr>
                <w:rFonts w:ascii="Arial" w:hAnsi="Arial" w:cs="Arial"/>
              </w:rPr>
            </w:pPr>
            <w:r w:rsidRPr="0039595B">
              <w:rPr>
                <w:rFonts w:ascii="Arial" w:hAnsi="Arial" w:cs="Arial"/>
              </w:rPr>
              <w:t>0</w:t>
            </w:r>
            <w:r w:rsidR="006B2E36" w:rsidRPr="0039595B">
              <w:rPr>
                <w:rFonts w:ascii="Arial" w:hAnsi="Arial" w:cs="Arial"/>
              </w:rPr>
              <w:t>1.01.2023</w:t>
            </w:r>
            <w:r w:rsidRPr="0039595B">
              <w:rPr>
                <w:rFonts w:ascii="Arial" w:hAnsi="Arial" w:cs="Arial"/>
              </w:rPr>
              <w:t>-30.06.202</w:t>
            </w:r>
            <w:r w:rsidR="006B2E36" w:rsidRPr="0039595B">
              <w:rPr>
                <w:rFonts w:ascii="Arial" w:hAnsi="Arial" w:cs="Arial"/>
              </w:rPr>
              <w:t>3</w:t>
            </w:r>
          </w:p>
        </w:tc>
        <w:tc>
          <w:tcPr>
            <w:tcW w:w="1026" w:type="dxa"/>
          </w:tcPr>
          <w:p w:rsidR="009E38B5" w:rsidRPr="0039595B" w:rsidRDefault="006B2E36" w:rsidP="0039595B">
            <w:pPr>
              <w:jc w:val="both"/>
              <w:rPr>
                <w:rFonts w:ascii="Arial" w:hAnsi="Arial" w:cs="Arial"/>
              </w:rPr>
            </w:pPr>
            <w:r w:rsidRPr="0039595B">
              <w:rPr>
                <w:rFonts w:ascii="Arial" w:hAnsi="Arial" w:cs="Arial"/>
              </w:rPr>
              <w:t>01.07.2023</w:t>
            </w:r>
            <w:r w:rsidR="005957C8" w:rsidRPr="0039595B">
              <w:rPr>
                <w:rFonts w:ascii="Arial" w:hAnsi="Arial" w:cs="Arial"/>
              </w:rPr>
              <w:t>-31.12.202</w:t>
            </w:r>
            <w:r w:rsidRPr="0039595B">
              <w:rPr>
                <w:rFonts w:ascii="Arial" w:hAnsi="Arial" w:cs="Arial"/>
              </w:rPr>
              <w:t>3</w:t>
            </w:r>
          </w:p>
        </w:tc>
      </w:tr>
      <w:tr w:rsidR="00013DBB" w:rsidRPr="0039595B" w:rsidTr="001C262E">
        <w:tc>
          <w:tcPr>
            <w:tcW w:w="1365" w:type="dxa"/>
          </w:tcPr>
          <w:p w:rsidR="009E38B5" w:rsidRPr="0039595B" w:rsidRDefault="009E38B5" w:rsidP="0039595B">
            <w:pPr>
              <w:jc w:val="both"/>
              <w:rPr>
                <w:rFonts w:ascii="Arial" w:hAnsi="Arial" w:cs="Arial"/>
              </w:rPr>
            </w:pPr>
            <w:r w:rsidRPr="0039595B">
              <w:rPr>
                <w:rFonts w:ascii="Arial" w:hAnsi="Arial" w:cs="Arial"/>
              </w:rPr>
              <w:t>Одноставочный тариф, руб./кВт*</w:t>
            </w:r>
            <w:proofErr w:type="gramStart"/>
            <w:r w:rsidRPr="0039595B">
              <w:rPr>
                <w:rFonts w:ascii="Arial" w:hAnsi="Arial" w:cs="Arial"/>
              </w:rPr>
              <w:t>ч</w:t>
            </w:r>
            <w:proofErr w:type="gramEnd"/>
          </w:p>
        </w:tc>
        <w:tc>
          <w:tcPr>
            <w:tcW w:w="1025" w:type="dxa"/>
            <w:vAlign w:val="center"/>
          </w:tcPr>
          <w:p w:rsidR="009E38B5" w:rsidRPr="0039595B" w:rsidRDefault="006B2E36" w:rsidP="0039595B">
            <w:pPr>
              <w:jc w:val="both"/>
              <w:rPr>
                <w:rFonts w:ascii="Arial" w:hAnsi="Arial" w:cs="Arial"/>
              </w:rPr>
            </w:pPr>
            <w:r w:rsidRPr="0039595B">
              <w:rPr>
                <w:rFonts w:ascii="Arial" w:hAnsi="Arial" w:cs="Arial"/>
              </w:rPr>
              <w:t>3,50</w:t>
            </w:r>
          </w:p>
        </w:tc>
        <w:tc>
          <w:tcPr>
            <w:tcW w:w="1025" w:type="dxa"/>
            <w:vAlign w:val="center"/>
          </w:tcPr>
          <w:p w:rsidR="009E38B5" w:rsidRPr="0039595B" w:rsidRDefault="006B2E36" w:rsidP="0039595B">
            <w:pPr>
              <w:jc w:val="both"/>
              <w:rPr>
                <w:rFonts w:ascii="Arial" w:hAnsi="Arial" w:cs="Arial"/>
              </w:rPr>
            </w:pPr>
            <w:r w:rsidRPr="0039595B">
              <w:rPr>
                <w:rFonts w:ascii="Arial" w:hAnsi="Arial" w:cs="Arial"/>
              </w:rPr>
              <w:t>3,66</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3,66</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3,84</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3,84</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4,03</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4,03</w:t>
            </w:r>
          </w:p>
        </w:tc>
        <w:tc>
          <w:tcPr>
            <w:tcW w:w="1026" w:type="dxa"/>
            <w:vAlign w:val="center"/>
          </w:tcPr>
          <w:p w:rsidR="009E38B5" w:rsidRPr="0039595B" w:rsidRDefault="006B2E36" w:rsidP="0039595B">
            <w:pPr>
              <w:jc w:val="both"/>
              <w:rPr>
                <w:rFonts w:ascii="Arial" w:hAnsi="Arial" w:cs="Arial"/>
              </w:rPr>
            </w:pPr>
            <w:r w:rsidRPr="0039595B">
              <w:rPr>
                <w:rFonts w:ascii="Arial" w:hAnsi="Arial" w:cs="Arial"/>
              </w:rPr>
              <w:t>4,23</w:t>
            </w:r>
          </w:p>
        </w:tc>
      </w:tr>
      <w:tr w:rsidR="00013DBB" w:rsidRPr="0039595B" w:rsidTr="001C262E">
        <w:tc>
          <w:tcPr>
            <w:tcW w:w="1365" w:type="dxa"/>
          </w:tcPr>
          <w:p w:rsidR="009E38B5" w:rsidRPr="0039595B" w:rsidRDefault="005957C8" w:rsidP="0039595B">
            <w:pPr>
              <w:jc w:val="both"/>
              <w:rPr>
                <w:rFonts w:ascii="Arial" w:hAnsi="Arial" w:cs="Arial"/>
              </w:rPr>
            </w:pPr>
            <w:r w:rsidRPr="0039595B">
              <w:rPr>
                <w:rFonts w:ascii="Arial" w:hAnsi="Arial" w:cs="Arial"/>
              </w:rPr>
              <w:t xml:space="preserve">Одноставочный тариф для льготных категорий потребителей (с коэффициентом </w:t>
            </w:r>
            <w:r w:rsidR="00013DBB" w:rsidRPr="0039595B">
              <w:rPr>
                <w:rFonts w:ascii="Arial" w:hAnsi="Arial" w:cs="Arial"/>
              </w:rPr>
              <w:t>0,7), руб./кВт*</w:t>
            </w:r>
            <w:proofErr w:type="gramStart"/>
            <w:r w:rsidR="00013DBB" w:rsidRPr="0039595B">
              <w:rPr>
                <w:rFonts w:ascii="Arial" w:hAnsi="Arial" w:cs="Arial"/>
              </w:rPr>
              <w:t>ч</w:t>
            </w:r>
            <w:proofErr w:type="gramEnd"/>
          </w:p>
        </w:tc>
        <w:tc>
          <w:tcPr>
            <w:tcW w:w="1025" w:type="dxa"/>
            <w:vAlign w:val="center"/>
          </w:tcPr>
          <w:p w:rsidR="009E38B5" w:rsidRPr="0039595B" w:rsidRDefault="00013DBB" w:rsidP="0039595B">
            <w:pPr>
              <w:jc w:val="both"/>
              <w:rPr>
                <w:rFonts w:ascii="Arial" w:hAnsi="Arial" w:cs="Arial"/>
              </w:rPr>
            </w:pPr>
            <w:r w:rsidRPr="0039595B">
              <w:rPr>
                <w:rFonts w:ascii="Arial" w:hAnsi="Arial" w:cs="Arial"/>
              </w:rPr>
              <w:t>2,45</w:t>
            </w:r>
          </w:p>
        </w:tc>
        <w:tc>
          <w:tcPr>
            <w:tcW w:w="1025" w:type="dxa"/>
            <w:vAlign w:val="center"/>
          </w:tcPr>
          <w:p w:rsidR="009E38B5" w:rsidRPr="0039595B" w:rsidRDefault="00013DBB" w:rsidP="0039595B">
            <w:pPr>
              <w:jc w:val="both"/>
              <w:rPr>
                <w:rFonts w:ascii="Arial" w:hAnsi="Arial" w:cs="Arial"/>
              </w:rPr>
            </w:pPr>
            <w:r w:rsidRPr="0039595B">
              <w:rPr>
                <w:rFonts w:ascii="Arial" w:hAnsi="Arial" w:cs="Arial"/>
              </w:rPr>
              <w:t>2,56</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2,56</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2,69</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2,69</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2,82</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2,82</w:t>
            </w:r>
          </w:p>
        </w:tc>
        <w:tc>
          <w:tcPr>
            <w:tcW w:w="1026" w:type="dxa"/>
            <w:vAlign w:val="center"/>
          </w:tcPr>
          <w:p w:rsidR="009E38B5" w:rsidRPr="0039595B" w:rsidRDefault="00013DBB" w:rsidP="0039595B">
            <w:pPr>
              <w:jc w:val="both"/>
              <w:rPr>
                <w:rFonts w:ascii="Arial" w:hAnsi="Arial" w:cs="Arial"/>
              </w:rPr>
            </w:pPr>
            <w:r w:rsidRPr="0039595B">
              <w:rPr>
                <w:rFonts w:ascii="Arial" w:hAnsi="Arial" w:cs="Arial"/>
              </w:rPr>
              <w:t>2,96</w:t>
            </w:r>
          </w:p>
        </w:tc>
      </w:tr>
      <w:tr w:rsidR="005957C8" w:rsidRPr="0039595B" w:rsidTr="001C262E">
        <w:tc>
          <w:tcPr>
            <w:tcW w:w="1365" w:type="dxa"/>
          </w:tcPr>
          <w:p w:rsidR="005957C8" w:rsidRPr="0039595B" w:rsidRDefault="005957C8" w:rsidP="0039595B">
            <w:pPr>
              <w:jc w:val="both"/>
              <w:rPr>
                <w:rFonts w:ascii="Arial" w:hAnsi="Arial" w:cs="Arial"/>
              </w:rPr>
            </w:pPr>
            <w:r w:rsidRPr="0039595B">
              <w:rPr>
                <w:rFonts w:ascii="Arial" w:hAnsi="Arial" w:cs="Arial"/>
              </w:rPr>
              <w:t>Рост тарифов для населения,%</w:t>
            </w:r>
          </w:p>
        </w:tc>
        <w:tc>
          <w:tcPr>
            <w:tcW w:w="1025" w:type="dxa"/>
            <w:vAlign w:val="center"/>
          </w:tcPr>
          <w:p w:rsidR="005957C8" w:rsidRPr="0039595B" w:rsidRDefault="005957C8" w:rsidP="0039595B">
            <w:pPr>
              <w:jc w:val="both"/>
              <w:rPr>
                <w:rFonts w:ascii="Arial" w:hAnsi="Arial" w:cs="Arial"/>
              </w:rPr>
            </w:pPr>
          </w:p>
        </w:tc>
        <w:tc>
          <w:tcPr>
            <w:tcW w:w="1025" w:type="dxa"/>
            <w:vAlign w:val="center"/>
          </w:tcPr>
          <w:p w:rsidR="005957C8" w:rsidRPr="0039595B" w:rsidRDefault="00013DBB" w:rsidP="0039595B">
            <w:pPr>
              <w:jc w:val="both"/>
              <w:rPr>
                <w:rFonts w:ascii="Arial" w:hAnsi="Arial" w:cs="Arial"/>
              </w:rPr>
            </w:pPr>
            <w:r w:rsidRPr="0039595B">
              <w:rPr>
                <w:rFonts w:ascii="Arial" w:hAnsi="Arial" w:cs="Arial"/>
              </w:rPr>
              <w:t>104,6</w:t>
            </w:r>
          </w:p>
        </w:tc>
        <w:tc>
          <w:tcPr>
            <w:tcW w:w="1026" w:type="dxa"/>
            <w:vAlign w:val="center"/>
          </w:tcPr>
          <w:p w:rsidR="005957C8" w:rsidRPr="0039595B" w:rsidRDefault="005957C8" w:rsidP="0039595B">
            <w:pPr>
              <w:jc w:val="both"/>
              <w:rPr>
                <w:rFonts w:ascii="Arial" w:hAnsi="Arial" w:cs="Arial"/>
              </w:rPr>
            </w:pPr>
          </w:p>
        </w:tc>
        <w:tc>
          <w:tcPr>
            <w:tcW w:w="1026" w:type="dxa"/>
            <w:vAlign w:val="center"/>
          </w:tcPr>
          <w:p w:rsidR="005957C8" w:rsidRPr="0039595B" w:rsidRDefault="00013DBB" w:rsidP="0039595B">
            <w:pPr>
              <w:jc w:val="both"/>
              <w:rPr>
                <w:rFonts w:ascii="Arial" w:hAnsi="Arial" w:cs="Arial"/>
              </w:rPr>
            </w:pPr>
            <w:r w:rsidRPr="0039595B">
              <w:rPr>
                <w:rFonts w:ascii="Arial" w:hAnsi="Arial" w:cs="Arial"/>
              </w:rPr>
              <w:t>105,</w:t>
            </w:r>
            <w:r w:rsidR="005A5254" w:rsidRPr="0039595B">
              <w:rPr>
                <w:rFonts w:ascii="Arial" w:hAnsi="Arial" w:cs="Arial"/>
              </w:rPr>
              <w:t>0</w:t>
            </w:r>
          </w:p>
        </w:tc>
        <w:tc>
          <w:tcPr>
            <w:tcW w:w="1026" w:type="dxa"/>
            <w:vAlign w:val="center"/>
          </w:tcPr>
          <w:p w:rsidR="005957C8" w:rsidRPr="0039595B" w:rsidRDefault="005957C8" w:rsidP="0039595B">
            <w:pPr>
              <w:jc w:val="both"/>
              <w:rPr>
                <w:rFonts w:ascii="Arial" w:hAnsi="Arial" w:cs="Arial"/>
              </w:rPr>
            </w:pPr>
          </w:p>
        </w:tc>
        <w:tc>
          <w:tcPr>
            <w:tcW w:w="1026" w:type="dxa"/>
            <w:vAlign w:val="center"/>
          </w:tcPr>
          <w:p w:rsidR="005957C8" w:rsidRPr="0039595B" w:rsidRDefault="00013DBB" w:rsidP="0039595B">
            <w:pPr>
              <w:jc w:val="both"/>
              <w:rPr>
                <w:rFonts w:ascii="Arial" w:hAnsi="Arial" w:cs="Arial"/>
              </w:rPr>
            </w:pPr>
            <w:r w:rsidRPr="0039595B">
              <w:rPr>
                <w:rFonts w:ascii="Arial" w:hAnsi="Arial" w:cs="Arial"/>
              </w:rPr>
              <w:t>105,0</w:t>
            </w:r>
          </w:p>
        </w:tc>
        <w:tc>
          <w:tcPr>
            <w:tcW w:w="1026" w:type="dxa"/>
            <w:vAlign w:val="center"/>
          </w:tcPr>
          <w:p w:rsidR="005957C8" w:rsidRPr="0039595B" w:rsidRDefault="005957C8" w:rsidP="0039595B">
            <w:pPr>
              <w:jc w:val="both"/>
              <w:rPr>
                <w:rFonts w:ascii="Arial" w:hAnsi="Arial" w:cs="Arial"/>
              </w:rPr>
            </w:pPr>
          </w:p>
        </w:tc>
        <w:tc>
          <w:tcPr>
            <w:tcW w:w="1026" w:type="dxa"/>
            <w:vAlign w:val="center"/>
          </w:tcPr>
          <w:p w:rsidR="005957C8" w:rsidRPr="0039595B" w:rsidRDefault="00013DBB" w:rsidP="0039595B">
            <w:pPr>
              <w:jc w:val="both"/>
              <w:rPr>
                <w:rFonts w:ascii="Arial" w:hAnsi="Arial" w:cs="Arial"/>
              </w:rPr>
            </w:pPr>
            <w:r w:rsidRPr="0039595B">
              <w:rPr>
                <w:rFonts w:ascii="Arial" w:hAnsi="Arial" w:cs="Arial"/>
              </w:rPr>
              <w:t>105,0</w:t>
            </w:r>
          </w:p>
        </w:tc>
      </w:tr>
    </w:tbl>
    <w:p w:rsidR="00013DBB" w:rsidRPr="0039595B" w:rsidRDefault="00013DBB" w:rsidP="0039595B">
      <w:pPr>
        <w:jc w:val="both"/>
        <w:rPr>
          <w:rFonts w:ascii="Arial" w:hAnsi="Arial" w:cs="Arial"/>
        </w:rPr>
      </w:pPr>
    </w:p>
    <w:p w:rsidR="00CB3ABD" w:rsidRPr="0039595B" w:rsidRDefault="00013DBB" w:rsidP="0039595B">
      <w:pPr>
        <w:jc w:val="both"/>
        <w:rPr>
          <w:rFonts w:ascii="Arial" w:hAnsi="Arial" w:cs="Arial"/>
        </w:rPr>
      </w:pPr>
      <w:r w:rsidRPr="0039595B">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w:t>
      </w:r>
      <w:r w:rsidRPr="0039595B">
        <w:rPr>
          <w:rFonts w:ascii="Arial" w:hAnsi="Arial" w:cs="Arial"/>
        </w:rPr>
        <w:lastRenderedPageBreak/>
        <w:t xml:space="preserve">развития до 2024 года, одобренного на заседании Правительства Российской </w:t>
      </w:r>
      <w:r w:rsidR="0039595B">
        <w:rPr>
          <w:rFonts w:ascii="Arial" w:hAnsi="Arial" w:cs="Arial"/>
        </w:rPr>
        <w:t>Федерации 30 сентября 2019 года</w:t>
      </w:r>
      <w:r w:rsidR="00CB3ABD" w:rsidRPr="0039595B">
        <w:rPr>
          <w:rFonts w:ascii="Arial" w:hAnsi="Arial" w:cs="Arial"/>
        </w:rPr>
        <w:t>Доступность для населения коммунальных услуг</w:t>
      </w:r>
      <w:r w:rsidR="004224A5" w:rsidRPr="0039595B">
        <w:rPr>
          <w:rFonts w:ascii="Arial" w:hAnsi="Arial" w:cs="Arial"/>
        </w:rPr>
        <w:t xml:space="preserve"> </w:t>
      </w:r>
      <w:proofErr w:type="gramStart"/>
      <w:r w:rsidR="004224A5" w:rsidRPr="0039595B">
        <w:rPr>
          <w:rFonts w:ascii="Arial" w:hAnsi="Arial" w:cs="Arial"/>
        </w:rPr>
        <w:t>показана</w:t>
      </w:r>
      <w:proofErr w:type="gramEnd"/>
      <w:r w:rsidR="004224A5" w:rsidRPr="0039595B">
        <w:rPr>
          <w:rFonts w:ascii="Arial" w:hAnsi="Arial" w:cs="Arial"/>
        </w:rPr>
        <w:t xml:space="preserve"> в таблице</w:t>
      </w:r>
      <w:r w:rsidR="00E5266F">
        <w:rPr>
          <w:rFonts w:ascii="Arial" w:hAnsi="Arial" w:cs="Arial"/>
        </w:rPr>
        <w:t>54</w:t>
      </w:r>
      <w:r w:rsidR="001A012B" w:rsidRPr="0039595B">
        <w:rPr>
          <w:rFonts w:ascii="Arial" w:hAnsi="Arial" w:cs="Arial"/>
        </w:rPr>
        <w:t>.</w:t>
      </w:r>
    </w:p>
    <w:p w:rsidR="001A012B" w:rsidRPr="0039595B" w:rsidRDefault="001A012B" w:rsidP="0039595B">
      <w:pPr>
        <w:jc w:val="both"/>
        <w:rPr>
          <w:rFonts w:ascii="Arial" w:hAnsi="Arial" w:cs="Arial"/>
        </w:rPr>
      </w:pPr>
    </w:p>
    <w:p w:rsidR="00CB3ABD" w:rsidRPr="0039595B" w:rsidRDefault="00B55E77" w:rsidP="0039595B">
      <w:pPr>
        <w:jc w:val="both"/>
        <w:rPr>
          <w:rFonts w:ascii="Arial" w:hAnsi="Arial" w:cs="Arial"/>
        </w:rPr>
      </w:pPr>
      <w:r w:rsidRPr="0039595B">
        <w:rPr>
          <w:rFonts w:ascii="Arial" w:hAnsi="Arial" w:cs="Arial"/>
        </w:rPr>
        <w:t>Та</w:t>
      </w:r>
      <w:r w:rsidR="001A012B" w:rsidRPr="0039595B">
        <w:rPr>
          <w:rFonts w:ascii="Arial" w:hAnsi="Arial" w:cs="Arial"/>
        </w:rPr>
        <w:t xml:space="preserve">блица </w:t>
      </w:r>
      <w:r w:rsidR="00E5266F">
        <w:rPr>
          <w:rFonts w:ascii="Arial" w:hAnsi="Arial" w:cs="Arial"/>
        </w:rPr>
        <w:t>54</w:t>
      </w:r>
      <w:r w:rsidRPr="0039595B">
        <w:rPr>
          <w:rFonts w:ascii="Arial" w:hAnsi="Arial" w:cs="Arial"/>
        </w:rPr>
        <w:t>.</w:t>
      </w:r>
      <w:r w:rsidR="00CB3ABD" w:rsidRPr="0039595B">
        <w:rPr>
          <w:rFonts w:ascii="Arial" w:hAnsi="Arial" w:cs="Arial"/>
        </w:rPr>
        <w:t xml:space="preserve"> Доступность для населения коммунальных услуг</w:t>
      </w:r>
    </w:p>
    <w:tbl>
      <w:tblPr>
        <w:tblW w:w="5000" w:type="pct"/>
        <w:tblLook w:val="04A0"/>
      </w:tblPr>
      <w:tblGrid>
        <w:gridCol w:w="1400"/>
        <w:gridCol w:w="1760"/>
        <w:gridCol w:w="852"/>
        <w:gridCol w:w="649"/>
        <w:gridCol w:w="649"/>
        <w:gridCol w:w="649"/>
        <w:gridCol w:w="649"/>
        <w:gridCol w:w="649"/>
        <w:gridCol w:w="649"/>
        <w:gridCol w:w="649"/>
        <w:gridCol w:w="649"/>
        <w:gridCol w:w="649"/>
      </w:tblGrid>
      <w:tr w:rsidR="00CB3ABD" w:rsidRPr="0039595B" w:rsidTr="0039595B">
        <w:trPr>
          <w:trHeight w:val="480"/>
          <w:tblHeader/>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39595B" w:rsidRDefault="00CB3ABD" w:rsidP="0039595B">
            <w:pPr>
              <w:jc w:val="both"/>
              <w:rPr>
                <w:rFonts w:ascii="Arial" w:hAnsi="Arial" w:cs="Arial"/>
              </w:rPr>
            </w:pPr>
            <w:r w:rsidRPr="0039595B">
              <w:rPr>
                <w:rFonts w:ascii="Arial" w:hAnsi="Arial" w:cs="Arial"/>
              </w:rPr>
              <w:t>Наименование параметра</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ед. изм.</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w:t>
            </w:r>
            <w:r w:rsidR="001353AC" w:rsidRPr="0039595B">
              <w:rPr>
                <w:rFonts w:ascii="Arial" w:hAnsi="Arial" w:cs="Arial"/>
              </w:rPr>
              <w:t>21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w:t>
            </w:r>
            <w:r w:rsidR="001353AC" w:rsidRPr="0039595B">
              <w:rPr>
                <w:rFonts w:ascii="Arial" w:hAnsi="Arial" w:cs="Arial"/>
              </w:rPr>
              <w:t>22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1353AC" w:rsidRPr="0039595B">
              <w:rPr>
                <w:rFonts w:ascii="Arial" w:hAnsi="Arial" w:cs="Arial"/>
              </w:rPr>
              <w:t>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1353AC" w:rsidRPr="0039595B">
              <w:rPr>
                <w:rFonts w:ascii="Arial" w:hAnsi="Arial" w:cs="Arial"/>
              </w:rPr>
              <w:t>4</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8A7B08" w:rsidRPr="0039595B">
              <w:rPr>
                <w:rFonts w:ascii="Arial" w:hAnsi="Arial" w:cs="Arial"/>
              </w:rPr>
              <w:t>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8A7B08" w:rsidRPr="0039595B">
              <w:rPr>
                <w:rFonts w:ascii="Arial" w:hAnsi="Arial" w:cs="Arial"/>
              </w:rPr>
              <w:t>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202</w:t>
            </w:r>
            <w:r w:rsidR="008A7B08" w:rsidRPr="0039595B">
              <w:rPr>
                <w:rFonts w:ascii="Arial" w:hAnsi="Arial" w:cs="Arial"/>
              </w:rPr>
              <w:t>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1353AC" w:rsidP="0039595B">
            <w:pPr>
              <w:jc w:val="both"/>
              <w:rPr>
                <w:rFonts w:ascii="Arial" w:hAnsi="Arial" w:cs="Arial"/>
              </w:rPr>
            </w:pPr>
            <w:r w:rsidRPr="0039595B">
              <w:rPr>
                <w:rFonts w:ascii="Arial" w:hAnsi="Arial" w:cs="Arial"/>
              </w:rPr>
              <w:t>2030</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CB3ABD" w:rsidRPr="0039595B" w:rsidRDefault="001353AC" w:rsidP="0039595B">
            <w:pPr>
              <w:jc w:val="both"/>
              <w:rPr>
                <w:rFonts w:ascii="Arial" w:hAnsi="Arial" w:cs="Arial"/>
              </w:rPr>
            </w:pPr>
            <w:r w:rsidRPr="0039595B">
              <w:rPr>
                <w:rFonts w:ascii="Arial" w:hAnsi="Arial" w:cs="Arial"/>
              </w:rPr>
              <w:t>2035</w:t>
            </w:r>
          </w:p>
        </w:tc>
      </w:tr>
      <w:tr w:rsidR="00CB3ABD" w:rsidRPr="0039595B" w:rsidTr="0039595B">
        <w:trPr>
          <w:trHeight w:val="192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39595B" w:rsidRDefault="00CB3ABD" w:rsidP="0039595B">
            <w:pPr>
              <w:jc w:val="both"/>
              <w:rPr>
                <w:rFonts w:ascii="Arial" w:hAnsi="Arial" w:cs="Arial"/>
              </w:rPr>
            </w:pPr>
            <w:r w:rsidRPr="0039595B">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51"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CB3ABD" w:rsidRPr="0039595B" w:rsidRDefault="00CB3ABD" w:rsidP="0039595B">
            <w:pPr>
              <w:jc w:val="both"/>
              <w:rPr>
                <w:rFonts w:ascii="Arial" w:hAnsi="Arial" w:cs="Arial"/>
              </w:rPr>
            </w:pPr>
            <w:r w:rsidRPr="0039595B">
              <w:rPr>
                <w:rFonts w:ascii="Arial" w:hAnsi="Arial" w:cs="Arial"/>
              </w:rPr>
              <w:t>22</w:t>
            </w:r>
          </w:p>
        </w:tc>
      </w:tr>
      <w:tr w:rsidR="0039595B" w:rsidRPr="0039595B" w:rsidTr="0039595B">
        <w:trPr>
          <w:trHeight w:val="12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595B" w:rsidRPr="0039595B" w:rsidRDefault="0039595B" w:rsidP="0039595B">
            <w:pPr>
              <w:jc w:val="both"/>
              <w:rPr>
                <w:rFonts w:ascii="Arial" w:hAnsi="Arial" w:cs="Arial"/>
              </w:rPr>
            </w:pPr>
            <w:r w:rsidRPr="0039595B">
              <w:rPr>
                <w:rFonts w:ascii="Arial" w:hAnsi="Arial" w:cs="Arial"/>
              </w:rPr>
              <w:t>Доля расходов на оплату жилого помещения и коммунальных услуг в общих расходах семьи</w:t>
            </w:r>
          </w:p>
        </w:tc>
        <w:tc>
          <w:tcPr>
            <w:tcW w:w="451" w:type="pct"/>
            <w:tcBorders>
              <w:top w:val="nil"/>
              <w:left w:val="nil"/>
              <w:bottom w:val="single" w:sz="4" w:space="0" w:color="auto"/>
              <w:right w:val="single" w:sz="4" w:space="0" w:color="auto"/>
            </w:tcBorders>
            <w:shd w:val="clear" w:color="auto" w:fill="auto"/>
            <w:noWrap/>
            <w:vAlign w:val="center"/>
            <w:hideMark/>
          </w:tcPr>
          <w:p w:rsidR="0039595B" w:rsidRPr="0039595B" w:rsidRDefault="0039595B" w:rsidP="0039595B">
            <w:pPr>
              <w:jc w:val="both"/>
              <w:rPr>
                <w:rFonts w:ascii="Arial" w:hAnsi="Arial" w:cs="Arial"/>
              </w:rPr>
            </w:pPr>
            <w:r w:rsidRPr="0039595B">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2,746</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2,775</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2,79</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2,82</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2,877</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2,893</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2,909</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2,946</w:t>
            </w:r>
          </w:p>
        </w:tc>
        <w:tc>
          <w:tcPr>
            <w:tcW w:w="319" w:type="pct"/>
            <w:tcBorders>
              <w:top w:val="nil"/>
              <w:left w:val="nil"/>
              <w:bottom w:val="single" w:sz="4" w:space="0" w:color="auto"/>
              <w:right w:val="single" w:sz="4" w:space="0" w:color="auto"/>
            </w:tcBorders>
            <w:shd w:val="clear" w:color="auto" w:fill="auto"/>
            <w:noWrap/>
            <w:vAlign w:val="bottom"/>
            <w:hideMark/>
          </w:tcPr>
          <w:p w:rsidR="0039595B" w:rsidRPr="0039595B" w:rsidRDefault="0039595B" w:rsidP="0039595B">
            <w:pPr>
              <w:jc w:val="both"/>
              <w:rPr>
                <w:rFonts w:ascii="Arial" w:hAnsi="Arial" w:cs="Arial"/>
                <w:color w:val="000000"/>
              </w:rPr>
            </w:pPr>
            <w:r w:rsidRPr="0039595B">
              <w:rPr>
                <w:rFonts w:ascii="Arial" w:hAnsi="Arial" w:cs="Arial"/>
                <w:color w:val="000000"/>
              </w:rPr>
              <w:t>3,032</w:t>
            </w:r>
          </w:p>
        </w:tc>
      </w:tr>
      <w:tr w:rsidR="00F224AA" w:rsidRPr="0039595B" w:rsidTr="0039595B">
        <w:trPr>
          <w:trHeight w:val="375"/>
        </w:trPr>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Доля расходов на оплату конкретного вида коммунальных услуг в совокупном доходе семьи</w:t>
            </w: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 xml:space="preserve">Теплоснабжение </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24AA" w:rsidRPr="0039595B" w:rsidRDefault="00F224AA" w:rsidP="0039595B">
            <w:pPr>
              <w:jc w:val="both"/>
              <w:rPr>
                <w:rFonts w:ascii="Arial" w:hAnsi="Arial" w:cs="Arial"/>
              </w:rPr>
            </w:pPr>
            <w:r w:rsidRPr="0039595B">
              <w:rPr>
                <w:rFonts w:ascii="Arial" w:hAnsi="Arial" w:cs="Arial"/>
              </w:rPr>
              <w:t>%</w:t>
            </w: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Водоснабжение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Водоотведение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F224AA" w:rsidRPr="0039595B" w:rsidRDefault="00F224AA" w:rsidP="0039595B">
            <w:pPr>
              <w:jc w:val="both"/>
              <w:rPr>
                <w:rFonts w:ascii="Arial" w:hAnsi="Arial" w:cs="Arial"/>
              </w:rPr>
            </w:pP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Электроснабжение</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1,859</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1,886</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1,902</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1,928</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1,973</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1,990</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2,007</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2,050</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2,141</w:t>
            </w:r>
          </w:p>
        </w:tc>
      </w:tr>
      <w:tr w:rsidR="00F224AA" w:rsidRPr="0039595B" w:rsidTr="0039595B">
        <w:trPr>
          <w:trHeight w:val="390"/>
        </w:trPr>
        <w:tc>
          <w:tcPr>
            <w:tcW w:w="742"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F224AA" w:rsidRPr="0039595B" w:rsidRDefault="00F224AA" w:rsidP="0039595B">
            <w:pPr>
              <w:jc w:val="both"/>
              <w:rPr>
                <w:rFonts w:ascii="Arial" w:hAnsi="Arial" w:cs="Arial"/>
              </w:rPr>
            </w:pPr>
            <w:r w:rsidRPr="0039595B">
              <w:rPr>
                <w:rFonts w:ascii="Arial" w:hAnsi="Arial" w:cs="Arial"/>
              </w:rPr>
              <w:t>ТКО</w:t>
            </w:r>
          </w:p>
        </w:tc>
        <w:tc>
          <w:tcPr>
            <w:tcW w:w="451" w:type="pct"/>
            <w:vMerge/>
            <w:tcBorders>
              <w:top w:val="nil"/>
              <w:left w:val="single" w:sz="4" w:space="0" w:color="auto"/>
              <w:bottom w:val="single" w:sz="4" w:space="0" w:color="auto"/>
              <w:right w:val="single" w:sz="4" w:space="0" w:color="auto"/>
            </w:tcBorders>
            <w:vAlign w:val="center"/>
            <w:hideMark/>
          </w:tcPr>
          <w:p w:rsidR="00F224AA" w:rsidRPr="0039595B" w:rsidRDefault="00F224AA" w:rsidP="0039595B">
            <w:pPr>
              <w:jc w:val="both"/>
              <w:rPr>
                <w:rFonts w:ascii="Arial" w:hAnsi="Arial" w:cs="Arial"/>
              </w:rPr>
            </w:pP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0,887</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0,889</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0,888</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0,892</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0,904</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0,903</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0,902</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0,896</w:t>
            </w:r>
          </w:p>
        </w:tc>
        <w:tc>
          <w:tcPr>
            <w:tcW w:w="319" w:type="pct"/>
            <w:tcBorders>
              <w:top w:val="nil"/>
              <w:left w:val="nil"/>
              <w:bottom w:val="single" w:sz="4" w:space="0" w:color="auto"/>
              <w:right w:val="single" w:sz="4" w:space="0" w:color="auto"/>
            </w:tcBorders>
            <w:shd w:val="clear" w:color="auto" w:fill="auto"/>
            <w:noWrap/>
            <w:hideMark/>
          </w:tcPr>
          <w:p w:rsidR="00F224AA" w:rsidRPr="0039595B" w:rsidRDefault="00F224AA" w:rsidP="0039595B">
            <w:pPr>
              <w:jc w:val="both"/>
              <w:rPr>
                <w:rFonts w:ascii="Arial" w:hAnsi="Arial" w:cs="Arial"/>
              </w:rPr>
            </w:pPr>
            <w:r w:rsidRPr="0039595B">
              <w:rPr>
                <w:rFonts w:ascii="Arial" w:hAnsi="Arial" w:cs="Arial"/>
              </w:rPr>
              <w:t>0,891</w:t>
            </w:r>
          </w:p>
        </w:tc>
      </w:tr>
      <w:tr w:rsidR="00F27AE4" w:rsidRPr="0039595B" w:rsidTr="0039595B">
        <w:trPr>
          <w:trHeight w:val="144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AE4" w:rsidRPr="0039595B" w:rsidRDefault="00F27AE4" w:rsidP="0039595B">
            <w:pPr>
              <w:jc w:val="both"/>
              <w:rPr>
                <w:rFonts w:ascii="Arial" w:hAnsi="Arial" w:cs="Arial"/>
              </w:rPr>
            </w:pPr>
            <w:r w:rsidRPr="0039595B">
              <w:rPr>
                <w:rFonts w:ascii="Arial" w:hAnsi="Arial" w:cs="Arial"/>
              </w:rPr>
              <w:t>Удельная доля жителей, имеющих задолженность по оплате жилого помещения и коммунальных услуг</w:t>
            </w:r>
          </w:p>
        </w:tc>
        <w:tc>
          <w:tcPr>
            <w:tcW w:w="451"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 %</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4</w:t>
            </w:r>
          </w:p>
        </w:tc>
        <w:tc>
          <w:tcPr>
            <w:tcW w:w="319" w:type="pct"/>
            <w:tcBorders>
              <w:top w:val="nil"/>
              <w:left w:val="nil"/>
              <w:bottom w:val="single" w:sz="4" w:space="0" w:color="auto"/>
              <w:right w:val="single" w:sz="4" w:space="0" w:color="auto"/>
            </w:tcBorders>
            <w:shd w:val="clear" w:color="auto" w:fill="auto"/>
            <w:noWrap/>
            <w:vAlign w:val="center"/>
            <w:hideMark/>
          </w:tcPr>
          <w:p w:rsidR="00F27AE4" w:rsidRPr="0039595B" w:rsidRDefault="00F27AE4" w:rsidP="0039595B">
            <w:pPr>
              <w:jc w:val="both"/>
              <w:rPr>
                <w:rFonts w:ascii="Arial" w:hAnsi="Arial" w:cs="Arial"/>
              </w:rPr>
            </w:pPr>
            <w:r w:rsidRPr="0039595B">
              <w:rPr>
                <w:rFonts w:ascii="Arial" w:hAnsi="Arial" w:cs="Arial"/>
              </w:rPr>
              <w:t>4</w:t>
            </w:r>
          </w:p>
        </w:tc>
      </w:tr>
    </w:tbl>
    <w:p w:rsidR="001A012B" w:rsidRPr="0039595B" w:rsidRDefault="001A012B" w:rsidP="0039595B">
      <w:pPr>
        <w:jc w:val="both"/>
        <w:rPr>
          <w:rFonts w:ascii="Arial" w:hAnsi="Arial" w:cs="Arial"/>
        </w:rPr>
      </w:pPr>
    </w:p>
    <w:p w:rsidR="00CB3ABD" w:rsidRPr="0039595B" w:rsidRDefault="00CB3ABD" w:rsidP="0039595B">
      <w:pPr>
        <w:jc w:val="both"/>
        <w:rPr>
          <w:rFonts w:ascii="Arial" w:hAnsi="Arial" w:cs="Arial"/>
        </w:rPr>
      </w:pPr>
      <w:r w:rsidRPr="0039595B">
        <w:rPr>
          <w:rFonts w:ascii="Arial" w:hAnsi="Arial" w:cs="Arial"/>
        </w:rPr>
        <w:t>Полный перечень целевых показателей представлен в Приложении 1.</w:t>
      </w:r>
    </w:p>
    <w:p w:rsidR="001A012B" w:rsidRPr="0039595B" w:rsidRDefault="001A012B" w:rsidP="0039595B">
      <w:pPr>
        <w:jc w:val="both"/>
        <w:rPr>
          <w:rFonts w:ascii="Arial" w:hAnsi="Arial" w:cs="Arial"/>
        </w:rPr>
      </w:pPr>
    </w:p>
    <w:p w:rsidR="001A012B" w:rsidRPr="0039595B" w:rsidRDefault="001E630D" w:rsidP="006D0553">
      <w:pPr>
        <w:ind w:firstLine="708"/>
        <w:jc w:val="both"/>
        <w:rPr>
          <w:rFonts w:ascii="Arial" w:hAnsi="Arial" w:cs="Arial"/>
        </w:rPr>
        <w:sectPr w:rsidR="001A012B" w:rsidRPr="0039595B" w:rsidSect="006D0553">
          <w:pgSz w:w="11906" w:h="16838"/>
          <w:pgMar w:top="1134" w:right="851" w:bottom="1134" w:left="1418" w:header="709" w:footer="709" w:gutter="0"/>
          <w:cols w:space="708"/>
          <w:docGrid w:linePitch="360"/>
        </w:sectPr>
      </w:pPr>
      <w:bookmarkStart w:id="108" w:name="_Toc48749307"/>
      <w:bookmarkEnd w:id="108"/>
      <w:r>
        <w:rPr>
          <w:rFonts w:ascii="Arial" w:hAnsi="Arial" w:cs="Arial"/>
        </w:rPr>
        <w:t>Проведён а</w:t>
      </w:r>
      <w:r w:rsidRPr="001A012B">
        <w:rPr>
          <w:rFonts w:ascii="Arial" w:hAnsi="Arial" w:cs="Arial"/>
        </w:rPr>
        <w:t>нализ фактических и плановых расходов на финансирование инвестиционных проектов с разбивкой по каждому источнику финансирования с учетом реализаци</w:t>
      </w:r>
      <w:r>
        <w:rPr>
          <w:rFonts w:ascii="Arial" w:hAnsi="Arial" w:cs="Arial"/>
        </w:rPr>
        <w:t>и мероприятий, предусмотренных П</w:t>
      </w:r>
      <w:r w:rsidRPr="001A012B">
        <w:rPr>
          <w:rFonts w:ascii="Arial" w:hAnsi="Arial" w:cs="Arial"/>
        </w:rPr>
        <w:t xml:space="preserve">рограммой. В таблице </w:t>
      </w:r>
      <w:r>
        <w:rPr>
          <w:rFonts w:ascii="Arial" w:hAnsi="Arial" w:cs="Arial"/>
        </w:rPr>
        <w:t xml:space="preserve">55 </w:t>
      </w:r>
      <w:r w:rsidRPr="001A012B">
        <w:rPr>
          <w:rFonts w:ascii="Arial" w:hAnsi="Arial" w:cs="Arial"/>
        </w:rPr>
        <w:t xml:space="preserve"> представлены расходы бюджетов всех уровней по го</w:t>
      </w:r>
      <w:r>
        <w:rPr>
          <w:rFonts w:ascii="Arial" w:hAnsi="Arial" w:cs="Arial"/>
        </w:rPr>
        <w:t>дам на реализацию</w:t>
      </w:r>
      <w:r w:rsidR="006D0553">
        <w:rPr>
          <w:rFonts w:ascii="Arial" w:hAnsi="Arial" w:cs="Arial"/>
        </w:rPr>
        <w:t xml:space="preserve"> </w:t>
      </w:r>
      <w:r>
        <w:rPr>
          <w:rFonts w:ascii="Arial" w:hAnsi="Arial" w:cs="Arial"/>
        </w:rPr>
        <w:t>инвестиционных проектов</w:t>
      </w:r>
      <w:r w:rsidRPr="001A012B">
        <w:rPr>
          <w:rFonts w:ascii="Arial" w:hAnsi="Arial" w:cs="Arial"/>
        </w:rPr>
        <w:t>.</w:t>
      </w:r>
      <w:r w:rsidR="006D0553">
        <w:rPr>
          <w:rFonts w:ascii="Arial" w:hAnsi="Arial" w:cs="Arial"/>
        </w:rPr>
        <w:t xml:space="preserve"> </w:t>
      </w:r>
      <w:r w:rsidRPr="001A012B">
        <w:rPr>
          <w:rFonts w:ascii="Arial" w:hAnsi="Arial" w:cs="Arial"/>
        </w:rPr>
        <w:t>Более детальная информация по мероприятиям и источникам</w:t>
      </w:r>
      <w:r w:rsidR="006D0553">
        <w:rPr>
          <w:rFonts w:ascii="Arial" w:hAnsi="Arial" w:cs="Arial"/>
        </w:rPr>
        <w:t xml:space="preserve"> </w:t>
      </w:r>
      <w:r w:rsidRPr="001A012B">
        <w:rPr>
          <w:rFonts w:ascii="Arial" w:hAnsi="Arial" w:cs="Arial"/>
        </w:rPr>
        <w:t>финансирования</w:t>
      </w:r>
      <w:r>
        <w:rPr>
          <w:rFonts w:ascii="Arial" w:hAnsi="Arial" w:cs="Arial"/>
        </w:rPr>
        <w:t xml:space="preserve"> представлена в Приложениях 2-6.</w:t>
      </w:r>
    </w:p>
    <w:p w:rsidR="00505905" w:rsidRPr="00A564DE" w:rsidRDefault="00505905" w:rsidP="00505905">
      <w:pPr>
        <w:rPr>
          <w:highlight w:val="yellow"/>
        </w:rPr>
      </w:pPr>
    </w:p>
    <w:p w:rsidR="00CB3ABD" w:rsidRPr="00BF5BF4" w:rsidRDefault="00B55E77" w:rsidP="00C47BE1">
      <w:pPr>
        <w:rPr>
          <w:rFonts w:ascii="Arial" w:hAnsi="Arial" w:cs="Arial"/>
        </w:rPr>
      </w:pPr>
      <w:r w:rsidRPr="00BF5BF4">
        <w:rPr>
          <w:rFonts w:ascii="Arial" w:hAnsi="Arial" w:cs="Arial"/>
        </w:rPr>
        <w:t xml:space="preserve">Таблица </w:t>
      </w:r>
      <w:r w:rsidR="00E5266F" w:rsidRPr="00BF5BF4">
        <w:rPr>
          <w:rFonts w:ascii="Arial" w:hAnsi="Arial" w:cs="Arial"/>
        </w:rPr>
        <w:t>55</w:t>
      </w:r>
      <w:r w:rsidRPr="00BF5BF4">
        <w:rPr>
          <w:rFonts w:ascii="Arial" w:hAnsi="Arial" w:cs="Arial"/>
        </w:rPr>
        <w:t>.</w:t>
      </w:r>
      <w:r w:rsidR="00CB3ABD" w:rsidRPr="00BF5BF4">
        <w:rPr>
          <w:rFonts w:ascii="Arial" w:hAnsi="Arial" w:cs="Arial"/>
        </w:rPr>
        <w:t xml:space="preserve"> Фактические и плановые расходы на финансирование Проектов</w:t>
      </w:r>
    </w:p>
    <w:tbl>
      <w:tblPr>
        <w:tblW w:w="5000" w:type="pct"/>
        <w:tblLook w:val="04A0"/>
      </w:tblPr>
      <w:tblGrid>
        <w:gridCol w:w="1853"/>
        <w:gridCol w:w="2158"/>
        <w:gridCol w:w="1014"/>
        <w:gridCol w:w="884"/>
        <w:gridCol w:w="884"/>
        <w:gridCol w:w="884"/>
        <w:gridCol w:w="884"/>
        <w:gridCol w:w="772"/>
        <w:gridCol w:w="793"/>
        <w:gridCol w:w="772"/>
        <w:gridCol w:w="774"/>
        <w:gridCol w:w="772"/>
        <w:gridCol w:w="772"/>
        <w:gridCol w:w="772"/>
        <w:gridCol w:w="798"/>
      </w:tblGrid>
      <w:tr w:rsidR="00CB3ABD" w:rsidRPr="00BF5BF4" w:rsidTr="00C92AFA">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CB3ABD" w:rsidRPr="00BF5BF4" w:rsidRDefault="00CB3ABD" w:rsidP="00C47BE1">
            <w:pPr>
              <w:rPr>
                <w:rFonts w:ascii="Arial" w:hAnsi="Arial" w:cs="Arial"/>
              </w:rPr>
            </w:pPr>
            <w:r w:rsidRPr="00BF5BF4">
              <w:rPr>
                <w:rFonts w:ascii="Arial" w:hAnsi="Arial" w:cs="Arial"/>
              </w:rPr>
              <w:t>Объемы финансирования проектов Программ по источникам</w:t>
            </w:r>
          </w:p>
        </w:tc>
      </w:tr>
      <w:tr w:rsidR="00CB3ABD" w:rsidRPr="00C47BE1" w:rsidTr="00C47BE1">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Источники финансирования, тыс. руб.</w:t>
            </w:r>
          </w:p>
        </w:tc>
        <w:tc>
          <w:tcPr>
            <w:tcW w:w="3643" w:type="pct"/>
            <w:gridSpan w:val="13"/>
            <w:tcBorders>
              <w:top w:val="single" w:sz="4" w:space="0" w:color="auto"/>
              <w:left w:val="nil"/>
              <w:bottom w:val="single" w:sz="4" w:space="0" w:color="auto"/>
              <w:right w:val="nil"/>
            </w:tcBorders>
            <w:shd w:val="clear" w:color="auto" w:fill="auto"/>
            <w:noWrap/>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Сумма и источники финансирования, тыс. руб.</w:t>
            </w:r>
          </w:p>
        </w:tc>
      </w:tr>
      <w:tr w:rsidR="006456BF" w:rsidRPr="00C47BE1" w:rsidTr="00C47BE1">
        <w:trPr>
          <w:trHeight w:val="840"/>
        </w:trPr>
        <w:tc>
          <w:tcPr>
            <w:tcW w:w="627" w:type="pct"/>
            <w:vMerge/>
            <w:tcBorders>
              <w:top w:val="nil"/>
              <w:left w:val="single" w:sz="4" w:space="0" w:color="auto"/>
              <w:bottom w:val="single" w:sz="4" w:space="0" w:color="000000"/>
              <w:right w:val="single" w:sz="4" w:space="0" w:color="auto"/>
            </w:tcBorders>
            <w:vAlign w:val="center"/>
            <w:hideMark/>
          </w:tcPr>
          <w:p w:rsidR="00CB3ABD" w:rsidRPr="00C47BE1" w:rsidRDefault="00CB3ABD" w:rsidP="00C47BE1">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CB3ABD" w:rsidRPr="00C47BE1" w:rsidRDefault="00CB3ABD" w:rsidP="00C47BE1">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21</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22</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4</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5</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6</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8</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202</w:t>
            </w:r>
            <w:r w:rsidR="000B77E7" w:rsidRPr="00C47BE1">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30</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31</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20</w:t>
            </w:r>
            <w:r w:rsidR="000B77E7" w:rsidRPr="00C47BE1">
              <w:rPr>
                <w:rFonts w:ascii="Arial" w:hAnsi="Arial" w:cs="Arial"/>
                <w:sz w:val="20"/>
                <w:szCs w:val="20"/>
              </w:rPr>
              <w:t>32-2035</w:t>
            </w:r>
          </w:p>
        </w:tc>
      </w:tr>
      <w:tr w:rsidR="006456BF" w:rsidRPr="00C47BE1" w:rsidTr="00C47BE1">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14</w:t>
            </w:r>
          </w:p>
        </w:tc>
        <w:tc>
          <w:tcPr>
            <w:tcW w:w="268" w:type="pct"/>
            <w:tcBorders>
              <w:top w:val="nil"/>
              <w:left w:val="nil"/>
              <w:bottom w:val="single" w:sz="4" w:space="0" w:color="auto"/>
              <w:right w:val="single" w:sz="4" w:space="0" w:color="auto"/>
            </w:tcBorders>
            <w:shd w:val="clear" w:color="auto" w:fill="auto"/>
            <w:vAlign w:val="center"/>
            <w:hideMark/>
          </w:tcPr>
          <w:p w:rsidR="00CB3ABD" w:rsidRPr="00C47BE1" w:rsidRDefault="00CB3ABD" w:rsidP="00C47BE1">
            <w:pPr>
              <w:rPr>
                <w:rFonts w:ascii="Arial" w:hAnsi="Arial" w:cs="Arial"/>
                <w:sz w:val="20"/>
                <w:szCs w:val="20"/>
              </w:rPr>
            </w:pPr>
            <w:r w:rsidRPr="00C47BE1">
              <w:rPr>
                <w:rFonts w:ascii="Arial" w:hAnsi="Arial" w:cs="Arial"/>
                <w:sz w:val="20"/>
                <w:szCs w:val="20"/>
              </w:rPr>
              <w:t>15</w:t>
            </w:r>
          </w:p>
        </w:tc>
      </w:tr>
      <w:tr w:rsidR="006456BF" w:rsidRPr="00C47BE1" w:rsidTr="00C47BE1">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всего</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2B1DBB">
            <w:pPr>
              <w:jc w:val="right"/>
              <w:rPr>
                <w:rFonts w:ascii="Calibri" w:hAnsi="Calibri"/>
                <w:color w:val="000000"/>
                <w:sz w:val="22"/>
                <w:szCs w:val="22"/>
              </w:rPr>
            </w:pPr>
            <w:r w:rsidRPr="00C47BE1">
              <w:rPr>
                <w:rFonts w:ascii="Calibri" w:hAnsi="Calibri"/>
                <w:color w:val="000000"/>
                <w:sz w:val="22"/>
                <w:szCs w:val="22"/>
              </w:rPr>
              <w:t>563</w:t>
            </w:r>
            <w:r w:rsidR="002B1DBB">
              <w:rPr>
                <w:rFonts w:ascii="Calibri" w:hAnsi="Calibri"/>
                <w:color w:val="000000"/>
                <w:sz w:val="22"/>
                <w:szCs w:val="22"/>
              </w:rPr>
              <w:t>33</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3910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3166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2116</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2026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1966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27074</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2026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2116</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1966</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6235</w:t>
            </w:r>
          </w:p>
        </w:tc>
      </w:tr>
      <w:tr w:rsidR="006456BF" w:rsidRPr="00C47BE1"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15065</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15065</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r>
      <w:tr w:rsidR="006456BF" w:rsidRPr="00C47BE1"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8808</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600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1876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1562</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4770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r>
      <w:tr w:rsidR="006456BF" w:rsidRPr="00C47BE1"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6456BF" w:rsidP="006456BF">
            <w:pPr>
              <w:rPr>
                <w:rFonts w:ascii="Arial" w:hAnsi="Arial" w:cs="Arial"/>
                <w:sz w:val="20"/>
                <w:szCs w:val="20"/>
              </w:rPr>
            </w:pPr>
            <w:r>
              <w:rPr>
                <w:rFonts w:ascii="Arial" w:hAnsi="Arial" w:cs="Arial"/>
                <w:sz w:val="20"/>
                <w:szCs w:val="20"/>
              </w:rPr>
              <w:t>Б</w:t>
            </w:r>
            <w:r w:rsidR="00C47BE1"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00C47BE1" w:rsidRPr="00C47BE1">
              <w:rPr>
                <w:rFonts w:ascii="Arial" w:hAnsi="Arial" w:cs="Arial"/>
                <w:sz w:val="20"/>
                <w:szCs w:val="20"/>
              </w:rPr>
              <w:t>/бюджет</w:t>
            </w:r>
            <w:r>
              <w:rPr>
                <w:rFonts w:ascii="Arial" w:hAnsi="Arial" w:cs="Arial"/>
                <w:sz w:val="20"/>
                <w:szCs w:val="20"/>
              </w:rPr>
              <w:t xml:space="preserve"> Верхнекетского</w:t>
            </w:r>
            <w:r w:rsidR="00C47BE1" w:rsidRPr="00C47BE1">
              <w:rPr>
                <w:rFonts w:ascii="Arial" w:hAnsi="Arial" w:cs="Arial"/>
                <w:sz w:val="20"/>
                <w:szCs w:val="20"/>
              </w:rPr>
              <w:t xml:space="preserve"> района</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2B1DBB">
            <w:pPr>
              <w:jc w:val="right"/>
              <w:rPr>
                <w:rFonts w:ascii="Calibri" w:hAnsi="Calibri"/>
                <w:color w:val="000000"/>
                <w:sz w:val="22"/>
                <w:szCs w:val="22"/>
              </w:rPr>
            </w:pPr>
            <w:r w:rsidRPr="00C47BE1">
              <w:rPr>
                <w:rFonts w:ascii="Calibri" w:hAnsi="Calibri"/>
                <w:color w:val="000000"/>
                <w:sz w:val="22"/>
                <w:szCs w:val="22"/>
              </w:rPr>
              <w:t>29</w:t>
            </w:r>
            <w:r w:rsidR="002B1DBB">
              <w:rPr>
                <w:rFonts w:ascii="Calibri" w:hAnsi="Calibri"/>
                <w:color w:val="000000"/>
                <w:sz w:val="22"/>
                <w:szCs w:val="22"/>
              </w:rPr>
              <w:t>54</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400</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668</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238</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250</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160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352</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160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250</w:t>
            </w:r>
          </w:p>
        </w:tc>
        <w:tc>
          <w:tcPr>
            <w:tcW w:w="261"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100</w:t>
            </w:r>
          </w:p>
        </w:tc>
        <w:tc>
          <w:tcPr>
            <w:tcW w:w="268" w:type="pct"/>
            <w:tcBorders>
              <w:top w:val="nil"/>
              <w:left w:val="nil"/>
              <w:bottom w:val="single" w:sz="4" w:space="0" w:color="auto"/>
              <w:right w:val="single" w:sz="4" w:space="0" w:color="auto"/>
            </w:tcBorders>
            <w:shd w:val="clear" w:color="auto" w:fill="auto"/>
            <w:vAlign w:val="bottom"/>
          </w:tcPr>
          <w:p w:rsidR="00C47BE1" w:rsidRPr="00C47BE1" w:rsidRDefault="002B1DBB" w:rsidP="00C47BE1">
            <w:pPr>
              <w:jc w:val="right"/>
              <w:rPr>
                <w:rFonts w:ascii="Calibri" w:hAnsi="Calibri"/>
                <w:color w:val="000000"/>
                <w:sz w:val="22"/>
                <w:szCs w:val="22"/>
              </w:rPr>
            </w:pPr>
            <w:r>
              <w:rPr>
                <w:rFonts w:ascii="Calibri" w:hAnsi="Calibri"/>
                <w:color w:val="000000"/>
                <w:sz w:val="22"/>
                <w:szCs w:val="22"/>
              </w:rPr>
              <w:t>276</w:t>
            </w:r>
          </w:p>
        </w:tc>
      </w:tr>
      <w:tr w:rsidR="006456BF" w:rsidRPr="00A564DE" w:rsidTr="00C47BE1">
        <w:trPr>
          <w:trHeight w:val="765"/>
        </w:trPr>
        <w:tc>
          <w:tcPr>
            <w:tcW w:w="627" w:type="pct"/>
            <w:vMerge/>
            <w:tcBorders>
              <w:top w:val="nil"/>
              <w:left w:val="single" w:sz="4" w:space="0" w:color="auto"/>
              <w:bottom w:val="single" w:sz="4" w:space="0" w:color="000000"/>
              <w:right w:val="single" w:sz="4" w:space="0" w:color="auto"/>
            </w:tcBorders>
            <w:vAlign w:val="center"/>
            <w:hideMark/>
          </w:tcPr>
          <w:p w:rsidR="00C47BE1" w:rsidRPr="00C47BE1" w:rsidRDefault="00C47BE1" w:rsidP="00C47BE1">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C47BE1" w:rsidRPr="00C47BE1" w:rsidRDefault="00C47BE1" w:rsidP="00C47BE1">
            <w:pPr>
              <w:rPr>
                <w:rFonts w:ascii="Arial" w:hAnsi="Arial" w:cs="Arial"/>
                <w:sz w:val="20"/>
                <w:szCs w:val="20"/>
              </w:rPr>
            </w:pPr>
            <w:r w:rsidRPr="00C47BE1">
              <w:rPr>
                <w:rFonts w:ascii="Arial" w:hAnsi="Arial" w:cs="Arial"/>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29506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nil"/>
              <w:left w:val="nil"/>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1366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6887</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Pr="00C47BE1" w:rsidRDefault="00C47BE1" w:rsidP="00C47BE1">
            <w:pPr>
              <w:jc w:val="right"/>
              <w:rPr>
                <w:rFonts w:ascii="Calibri" w:hAnsi="Calibri"/>
                <w:color w:val="000000"/>
                <w:sz w:val="22"/>
                <w:szCs w:val="22"/>
              </w:rPr>
            </w:pPr>
            <w:r w:rsidRPr="00C47BE1">
              <w:rPr>
                <w:rFonts w:ascii="Calibri" w:hAnsi="Calibri"/>
                <w:color w:val="000000"/>
                <w:sz w:val="22"/>
                <w:szCs w:val="22"/>
              </w:rPr>
              <w:t>1866</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C47BE1" w:rsidRDefault="00C47BE1" w:rsidP="00C47BE1">
            <w:pPr>
              <w:jc w:val="right"/>
              <w:rPr>
                <w:rFonts w:ascii="Calibri" w:hAnsi="Calibri"/>
                <w:color w:val="000000"/>
                <w:sz w:val="22"/>
                <w:szCs w:val="22"/>
              </w:rPr>
            </w:pPr>
            <w:r w:rsidRPr="00C47BE1">
              <w:rPr>
                <w:rFonts w:ascii="Calibri" w:hAnsi="Calibri"/>
                <w:color w:val="000000"/>
                <w:sz w:val="22"/>
                <w:szCs w:val="22"/>
              </w:rPr>
              <w:t>5959</w:t>
            </w:r>
          </w:p>
        </w:tc>
      </w:tr>
    </w:tbl>
    <w:p w:rsidR="00CB3ABD" w:rsidRPr="00A564DE" w:rsidRDefault="00CB3ABD" w:rsidP="00CB3ABD">
      <w:pPr>
        <w:rPr>
          <w:rFonts w:ascii="Arial" w:hAnsi="Arial" w:cs="Arial"/>
          <w:highlight w:val="yellow"/>
        </w:rPr>
        <w:sectPr w:rsidR="00CB3ABD" w:rsidRPr="00A564DE" w:rsidSect="009329AC">
          <w:pgSz w:w="16838" w:h="11906" w:orient="landscape"/>
          <w:pgMar w:top="1701" w:right="1134" w:bottom="851" w:left="1134" w:header="709" w:footer="709" w:gutter="0"/>
          <w:cols w:space="708"/>
          <w:docGrid w:linePitch="360"/>
        </w:sectPr>
      </w:pPr>
    </w:p>
    <w:p w:rsidR="00B05CD5" w:rsidRDefault="00BB77E6" w:rsidP="00B05CD5">
      <w:pPr>
        <w:jc w:val="center"/>
        <w:rPr>
          <w:rFonts w:ascii="Arial" w:hAnsi="Arial" w:cs="Arial"/>
          <w:b/>
        </w:rPr>
      </w:pPr>
      <w:bookmarkStart w:id="109" w:name="_Toc48749313"/>
      <w:r>
        <w:rPr>
          <w:rFonts w:ascii="Arial" w:hAnsi="Arial" w:cs="Arial"/>
          <w:b/>
        </w:rPr>
        <w:lastRenderedPageBreak/>
        <w:t>Г</w:t>
      </w:r>
      <w:r w:rsidR="00B05CD5">
        <w:rPr>
          <w:rFonts w:ascii="Arial" w:hAnsi="Arial" w:cs="Arial"/>
          <w:b/>
        </w:rPr>
        <w:t>лава 5. УПРАВЛЕНИЕ ПРОГРАММОЙ</w:t>
      </w:r>
    </w:p>
    <w:p w:rsidR="00B05CD5" w:rsidRDefault="00B05CD5" w:rsidP="00B05CD5">
      <w:pPr>
        <w:rPr>
          <w:rFonts w:ascii="Arial" w:hAnsi="Arial" w:cs="Arial"/>
        </w:rPr>
      </w:pPr>
    </w:p>
    <w:p w:rsidR="00B05CD5" w:rsidRDefault="00B05CD5" w:rsidP="00B05CD5">
      <w:pPr>
        <w:jc w:val="center"/>
        <w:rPr>
          <w:rFonts w:ascii="Arial" w:hAnsi="Arial" w:cs="Arial"/>
        </w:rPr>
      </w:pPr>
      <w:bookmarkStart w:id="110" w:name="_Toc48749309"/>
      <w:bookmarkStart w:id="111" w:name="_Toc527625007"/>
      <w:bookmarkStart w:id="112" w:name="_Toc489967344"/>
      <w:bookmarkStart w:id="113" w:name="_Toc469058660"/>
      <w:r>
        <w:rPr>
          <w:rFonts w:ascii="Arial" w:hAnsi="Arial" w:cs="Arial"/>
        </w:rPr>
        <w:t>Ответственные за реализацию Программы</w:t>
      </w:r>
      <w:bookmarkEnd w:id="110"/>
      <w:bookmarkEnd w:id="111"/>
      <w:bookmarkEnd w:id="112"/>
      <w:bookmarkEnd w:id="113"/>
    </w:p>
    <w:p w:rsidR="00B05CD5" w:rsidRDefault="00B05CD5" w:rsidP="00B05CD5">
      <w:pPr>
        <w:jc w:val="both"/>
        <w:rPr>
          <w:rFonts w:ascii="Arial" w:hAnsi="Arial" w:cs="Arial"/>
        </w:rPr>
      </w:pPr>
      <w:r>
        <w:rPr>
          <w:rFonts w:ascii="Arial" w:hAnsi="Arial" w:cs="Arial"/>
        </w:rPr>
        <w:t xml:space="preserve">       Система управления Программой и </w:t>
      </w:r>
      <w:proofErr w:type="gramStart"/>
      <w:r>
        <w:rPr>
          <w:rFonts w:ascii="Arial" w:hAnsi="Arial" w:cs="Arial"/>
        </w:rPr>
        <w:t>контроль за</w:t>
      </w:r>
      <w:proofErr w:type="gramEnd"/>
      <w:r>
        <w:rPr>
          <w:rFonts w:ascii="Arial" w:hAnsi="Arial" w:cs="Arial"/>
        </w:rPr>
        <w:t xml:space="preserve">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Клюквинского сельского  поселения. Координатором реализации Программы является Администрация Клюквинского сельского  поселения,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B05CD5" w:rsidRDefault="00B05CD5" w:rsidP="00B05CD5">
      <w:pPr>
        <w:jc w:val="both"/>
        <w:rPr>
          <w:rFonts w:ascii="Arial" w:hAnsi="Arial" w:cs="Arial"/>
        </w:rPr>
      </w:pPr>
    </w:p>
    <w:p w:rsidR="00B05CD5" w:rsidRDefault="00B05CD5" w:rsidP="00B05CD5">
      <w:pPr>
        <w:jc w:val="center"/>
        <w:rPr>
          <w:rFonts w:ascii="Arial" w:hAnsi="Arial" w:cs="Arial"/>
        </w:rPr>
      </w:pPr>
      <w:bookmarkStart w:id="114" w:name="_Toc48749310"/>
      <w:bookmarkStart w:id="115" w:name="_Toc527625008"/>
      <w:bookmarkStart w:id="116" w:name="_Toc489967345"/>
      <w:bookmarkStart w:id="117" w:name="_Toc469058661"/>
      <w:r>
        <w:rPr>
          <w:rFonts w:ascii="Arial" w:hAnsi="Arial" w:cs="Arial"/>
        </w:rPr>
        <w:t>План-график по реализации Программы</w:t>
      </w:r>
      <w:bookmarkEnd w:id="114"/>
      <w:bookmarkEnd w:id="115"/>
      <w:bookmarkEnd w:id="116"/>
      <w:bookmarkEnd w:id="117"/>
    </w:p>
    <w:p w:rsidR="00B05CD5" w:rsidRDefault="00B05CD5" w:rsidP="00B05CD5">
      <w:pPr>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roofErr w:type="gramStart"/>
      <w:r>
        <w:rPr>
          <w:rFonts w:ascii="Arial" w:hAnsi="Arial" w:cs="Arial"/>
        </w:rPr>
        <w:t>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roofErr w:type="gramEnd"/>
    </w:p>
    <w:p w:rsidR="00B05CD5" w:rsidRDefault="00B05CD5" w:rsidP="00B05CD5">
      <w:pPr>
        <w:jc w:val="both"/>
        <w:rPr>
          <w:rFonts w:ascii="Arial" w:hAnsi="Arial" w:cs="Arial"/>
        </w:rPr>
      </w:pPr>
    </w:p>
    <w:p w:rsidR="00B05CD5" w:rsidRDefault="00B05CD5" w:rsidP="00B05CD5">
      <w:pPr>
        <w:jc w:val="center"/>
        <w:rPr>
          <w:rFonts w:ascii="Arial" w:hAnsi="Arial" w:cs="Arial"/>
        </w:rPr>
      </w:pPr>
      <w:bookmarkStart w:id="118" w:name="_Toc48749311"/>
      <w:bookmarkStart w:id="119" w:name="_Toc527625009"/>
      <w:bookmarkStart w:id="120" w:name="_Toc489967346"/>
      <w:bookmarkStart w:id="121" w:name="_Toc469058662"/>
      <w:r>
        <w:rPr>
          <w:rFonts w:ascii="Arial" w:hAnsi="Arial" w:cs="Arial"/>
        </w:rPr>
        <w:t>Порядок предоставления отчетности по выполнению Программы</w:t>
      </w:r>
      <w:bookmarkEnd w:id="118"/>
      <w:bookmarkEnd w:id="119"/>
      <w:bookmarkEnd w:id="120"/>
      <w:bookmarkEnd w:id="121"/>
    </w:p>
    <w:p w:rsidR="00B05CD5" w:rsidRDefault="00B05CD5" w:rsidP="00B05CD5">
      <w:pPr>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B05CD5" w:rsidRDefault="00B05CD5" w:rsidP="00B05CD5">
      <w:pPr>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B05CD5" w:rsidRDefault="00B05CD5" w:rsidP="00B05CD5">
      <w:pPr>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B05CD5" w:rsidRDefault="00B05CD5" w:rsidP="00B05CD5">
      <w:pPr>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B05CD5" w:rsidRDefault="00B05CD5" w:rsidP="00B05CD5">
      <w:pPr>
        <w:jc w:val="both"/>
        <w:rPr>
          <w:rFonts w:ascii="Arial" w:hAnsi="Arial" w:cs="Arial"/>
        </w:rPr>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B05CD5" w:rsidRDefault="00B05CD5" w:rsidP="00B05CD5">
      <w:pPr>
        <w:jc w:val="both"/>
        <w:rPr>
          <w:rFonts w:ascii="Arial" w:hAnsi="Arial" w:cs="Arial"/>
        </w:rPr>
      </w:pPr>
    </w:p>
    <w:p w:rsidR="00B05CD5" w:rsidRDefault="00B05CD5" w:rsidP="00B05CD5">
      <w:pPr>
        <w:jc w:val="center"/>
        <w:rPr>
          <w:rFonts w:ascii="Arial" w:hAnsi="Arial" w:cs="Arial"/>
        </w:rPr>
      </w:pPr>
      <w:bookmarkStart w:id="122" w:name="_Toc48749312"/>
      <w:bookmarkStart w:id="123" w:name="_Toc527625010"/>
      <w:bookmarkStart w:id="124" w:name="_Toc489967347"/>
      <w:bookmarkStart w:id="125" w:name="_Toc469058663"/>
      <w:r>
        <w:rPr>
          <w:rFonts w:ascii="Arial" w:hAnsi="Arial" w:cs="Arial"/>
        </w:rPr>
        <w:t>Порядок и сроки корректировки Программы</w:t>
      </w:r>
      <w:bookmarkEnd w:id="122"/>
      <w:bookmarkEnd w:id="123"/>
      <w:bookmarkEnd w:id="124"/>
      <w:bookmarkEnd w:id="125"/>
    </w:p>
    <w:p w:rsidR="00B05CD5" w:rsidRDefault="00B05CD5" w:rsidP="00B05CD5">
      <w:pPr>
        <w:jc w:val="both"/>
        <w:rPr>
          <w:rFonts w:ascii="Arial" w:hAnsi="Arial" w:cs="Arial"/>
        </w:rPr>
      </w:pPr>
      <w:r>
        <w:rPr>
          <w:rFonts w:ascii="Arial" w:hAnsi="Arial" w:cs="Arial"/>
        </w:rPr>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Клюквинского сельского поселения по итогам ежегодного рассмотрения отчета о ходе реализации Программы.</w:t>
      </w:r>
    </w:p>
    <w:p w:rsidR="00EA4743" w:rsidRPr="00A564DE" w:rsidRDefault="00EA4743" w:rsidP="00CB3ABD">
      <w:pPr>
        <w:rPr>
          <w:rFonts w:ascii="Arial" w:hAnsi="Arial" w:cs="Arial"/>
          <w:highlight w:val="yellow"/>
        </w:rPr>
      </w:pPr>
    </w:p>
    <w:p w:rsidR="00F72D4B" w:rsidRPr="00A564DE" w:rsidRDefault="00F72D4B" w:rsidP="00CB3ABD">
      <w:pPr>
        <w:rPr>
          <w:rFonts w:ascii="Arial" w:hAnsi="Arial" w:cs="Arial"/>
          <w:highlight w:val="yellow"/>
        </w:rPr>
      </w:pPr>
    </w:p>
    <w:p w:rsidR="006D0553" w:rsidRDefault="006D0553" w:rsidP="00CB3ABD">
      <w:pPr>
        <w:rPr>
          <w:rFonts w:ascii="Arial" w:hAnsi="Arial" w:cs="Arial"/>
          <w:highlight w:val="yellow"/>
        </w:rPr>
        <w:sectPr w:rsidR="006D0553" w:rsidSect="006D0553">
          <w:headerReference w:type="default" r:id="rId63"/>
          <w:footerReference w:type="even" r:id="rId64"/>
          <w:footerReference w:type="default" r:id="rId65"/>
          <w:pgSz w:w="11907" w:h="16840" w:code="9"/>
          <w:pgMar w:top="1134" w:right="851" w:bottom="1134" w:left="1701" w:header="709" w:footer="306" w:gutter="0"/>
          <w:cols w:space="708"/>
          <w:titlePg/>
          <w:docGrid w:linePitch="360"/>
        </w:sectPr>
      </w:pPr>
    </w:p>
    <w:p w:rsidR="000E135B" w:rsidRPr="00A564DE" w:rsidRDefault="000E135B" w:rsidP="00CB3ABD">
      <w:pPr>
        <w:rPr>
          <w:rFonts w:ascii="Arial" w:hAnsi="Arial" w:cs="Arial"/>
          <w:highlight w:val="yellow"/>
        </w:rPr>
      </w:pPr>
    </w:p>
    <w:p w:rsidR="00CB3ABD" w:rsidRPr="00E5266F" w:rsidRDefault="00CB3ABD" w:rsidP="00E5266F">
      <w:pPr>
        <w:rPr>
          <w:rFonts w:ascii="Arial" w:hAnsi="Arial" w:cs="Arial"/>
          <w:sz w:val="20"/>
          <w:szCs w:val="20"/>
        </w:rPr>
      </w:pPr>
      <w:r w:rsidRPr="00E5266F">
        <w:rPr>
          <w:rFonts w:ascii="Arial" w:hAnsi="Arial" w:cs="Arial"/>
          <w:sz w:val="20"/>
          <w:szCs w:val="20"/>
        </w:rPr>
        <w:t>Приложение 1</w:t>
      </w:r>
      <w:bookmarkEnd w:id="109"/>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CB3ABD" w:rsidRPr="00E5266F" w:rsidTr="00F72D4B">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bookmarkStart w:id="126" w:name="RANGE!A2%3AL265"/>
            <w:r w:rsidRPr="00E5266F">
              <w:rPr>
                <w:rFonts w:ascii="Arial" w:hAnsi="Arial" w:cs="Arial"/>
                <w:sz w:val="20"/>
                <w:szCs w:val="20"/>
              </w:rPr>
              <w:t>Приложение 1. Целевые показатели</w:t>
            </w:r>
            <w:bookmarkEnd w:id="126"/>
          </w:p>
        </w:tc>
      </w:tr>
      <w:tr w:rsidR="00CB3ABD" w:rsidRPr="00E5266F" w:rsidTr="00F72D4B">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2479" w:type="dxa"/>
            <w:vMerge w:val="restart"/>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Ед. изм.</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p>
        </w:tc>
      </w:tr>
      <w:tr w:rsidR="00DF51B2" w:rsidRPr="00E5266F" w:rsidTr="00F72D4B">
        <w:trPr>
          <w:trHeight w:val="23"/>
          <w:tblHeader/>
        </w:trPr>
        <w:tc>
          <w:tcPr>
            <w:tcW w:w="647" w:type="dxa"/>
            <w:gridSpan w:val="2"/>
            <w:vMerge/>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2019 г.</w:t>
            </w:r>
          </w:p>
        </w:tc>
        <w:tc>
          <w:tcPr>
            <w:tcW w:w="9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2021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2022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2023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2024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2025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2026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2027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2028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w:t>
            </w:r>
            <w:r w:rsidR="00A61CEC" w:rsidRPr="00E5266F">
              <w:rPr>
                <w:rFonts w:ascii="Arial" w:hAnsi="Arial" w:cs="Arial"/>
                <w:sz w:val="20"/>
                <w:szCs w:val="20"/>
              </w:rPr>
              <w:t>2</w:t>
            </w:r>
            <w:r w:rsidRPr="00E5266F">
              <w:rPr>
                <w:rFonts w:ascii="Arial" w:hAnsi="Arial" w:cs="Arial"/>
                <w:sz w:val="20"/>
                <w:szCs w:val="20"/>
              </w:rPr>
              <w:t>9 г.</w:t>
            </w:r>
          </w:p>
        </w:tc>
        <w:tc>
          <w:tcPr>
            <w:tcW w:w="860" w:type="dxa"/>
            <w:tcBorders>
              <w:left w:val="single" w:sz="4" w:space="0" w:color="000000"/>
              <w:bottom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2030 г.</w:t>
            </w:r>
          </w:p>
        </w:tc>
        <w:tc>
          <w:tcPr>
            <w:tcW w:w="860" w:type="dxa"/>
            <w:tcBorders>
              <w:left w:val="single" w:sz="4" w:space="0" w:color="000000"/>
              <w:bottom w:val="single" w:sz="4" w:space="0" w:color="000000"/>
              <w:right w:val="single" w:sz="4" w:space="0" w:color="000000"/>
            </w:tcBorders>
            <w:shd w:val="clear" w:color="auto" w:fill="auto"/>
            <w:vAlign w:val="center"/>
          </w:tcPr>
          <w:p w:rsidR="00DF51B2" w:rsidRPr="00E5266F" w:rsidRDefault="00DF51B2" w:rsidP="00E5266F">
            <w:pPr>
              <w:rPr>
                <w:rFonts w:ascii="Arial" w:hAnsi="Arial" w:cs="Arial"/>
                <w:sz w:val="20"/>
                <w:szCs w:val="20"/>
              </w:rPr>
            </w:pPr>
            <w:r w:rsidRPr="00E5266F">
              <w:rPr>
                <w:rFonts w:ascii="Arial" w:hAnsi="Arial" w:cs="Arial"/>
                <w:sz w:val="20"/>
                <w:szCs w:val="20"/>
              </w:rPr>
              <w:t>2031-2035гг</w:t>
            </w:r>
          </w:p>
        </w:tc>
      </w:tr>
      <w:tr w:rsidR="00CB3ABD" w:rsidRPr="00E5266F"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Социально-экономические показатели</w:t>
            </w:r>
          </w:p>
        </w:tc>
      </w:tr>
      <w:tr w:rsidR="00CB3ABD" w:rsidRPr="00E5266F" w:rsidTr="00F72D4B">
        <w:trPr>
          <w:trHeight w:val="23"/>
        </w:trPr>
        <w:tc>
          <w:tcPr>
            <w:tcW w:w="647"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9</w:t>
            </w:r>
          </w:p>
        </w:tc>
        <w:tc>
          <w:tcPr>
            <w:tcW w:w="9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5</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4</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3</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122</w:t>
            </w:r>
            <w:r w:rsidR="00C8603A" w:rsidRPr="00E5266F">
              <w:rPr>
                <w:rFonts w:ascii="Arial" w:hAnsi="Arial" w:cs="Arial"/>
                <w:sz w:val="20"/>
                <w:szCs w:val="20"/>
              </w:rPr>
              <w:t>2</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w:t>
            </w:r>
            <w:r w:rsidR="00C8603A" w:rsidRPr="00E5266F">
              <w:rPr>
                <w:rFonts w:ascii="Arial" w:hAnsi="Arial" w:cs="Arial"/>
                <w:sz w:val="20"/>
                <w:szCs w:val="20"/>
              </w:rPr>
              <w:t>20</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9</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8</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7</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6</w:t>
            </w:r>
          </w:p>
        </w:tc>
        <w:tc>
          <w:tcPr>
            <w:tcW w:w="860" w:type="dxa"/>
            <w:tcBorders>
              <w:left w:val="single" w:sz="4" w:space="0" w:color="000000"/>
              <w:bottom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w:t>
            </w:r>
            <w:r w:rsidR="00C8603A" w:rsidRPr="00E5266F">
              <w:rPr>
                <w:rFonts w:ascii="Arial" w:hAnsi="Arial" w:cs="Arial"/>
                <w:sz w:val="20"/>
                <w:szCs w:val="20"/>
              </w:rPr>
              <w:t>5</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37266D" w:rsidP="00E5266F">
            <w:pPr>
              <w:rPr>
                <w:rFonts w:ascii="Arial" w:hAnsi="Arial" w:cs="Arial"/>
                <w:sz w:val="20"/>
                <w:szCs w:val="20"/>
              </w:rPr>
            </w:pPr>
            <w:r w:rsidRPr="00E5266F">
              <w:rPr>
                <w:rFonts w:ascii="Arial" w:hAnsi="Arial" w:cs="Arial"/>
                <w:sz w:val="20"/>
                <w:szCs w:val="20"/>
              </w:rPr>
              <w:t>1210</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Система электроснабжения</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Спрос на услуги электроснабжения</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Поступление э/энергии в сеть, всего</w:t>
            </w:r>
          </w:p>
        </w:tc>
        <w:tc>
          <w:tcPr>
            <w:tcW w:w="1254" w:type="dxa"/>
            <w:vMerge w:val="restart"/>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млн. кВт*</w:t>
            </w:r>
            <w:proofErr w:type="gramStart"/>
            <w:r w:rsidRPr="00E5266F">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2,76</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2,76</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2,88</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center"/>
              <w:rPr>
                <w:rFonts w:ascii="Arial" w:hAnsi="Arial" w:cs="Arial"/>
                <w:color w:val="000000"/>
                <w:sz w:val="20"/>
                <w:szCs w:val="20"/>
              </w:rPr>
            </w:pPr>
            <w:r w:rsidRPr="00E5266F">
              <w:rPr>
                <w:rFonts w:ascii="Arial" w:hAnsi="Arial" w:cs="Arial"/>
                <w:color w:val="000000"/>
                <w:sz w:val="20"/>
                <w:szCs w:val="20"/>
              </w:rPr>
              <w:t>2,90</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Потери э/энергии в сети</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17,38</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Расход э/энергии на производственные и хозяйственные нужды</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0,40</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Полезный отпуск из сети, в т.ч.:</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2,34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2,45</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2,46</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Население</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1,39</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1,38</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1,37</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1,37</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1,37</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0,83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0,93</w:t>
            </w:r>
          </w:p>
        </w:tc>
      </w:tr>
      <w:tr w:rsidR="006B2083" w:rsidRPr="00E5266F" w:rsidTr="008B3C9C">
        <w:trPr>
          <w:trHeight w:val="23"/>
        </w:trPr>
        <w:tc>
          <w:tcPr>
            <w:tcW w:w="548" w:type="dxa"/>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 4.3</w:t>
            </w:r>
          </w:p>
        </w:tc>
        <w:tc>
          <w:tcPr>
            <w:tcW w:w="2578" w:type="dxa"/>
            <w:gridSpan w:val="2"/>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r w:rsidRPr="00E5266F">
              <w:rPr>
                <w:rFonts w:ascii="Arial" w:hAnsi="Arial" w:cs="Arial"/>
                <w:sz w:val="20"/>
                <w:szCs w:val="20"/>
              </w:rPr>
              <w:t>Бюджетофинансируемые</w:t>
            </w:r>
          </w:p>
        </w:tc>
        <w:tc>
          <w:tcPr>
            <w:tcW w:w="1254" w:type="dxa"/>
            <w:vMerge/>
            <w:tcBorders>
              <w:left w:val="single" w:sz="4" w:space="0" w:color="000000"/>
              <w:bottom w:val="single" w:sz="4" w:space="0" w:color="000000"/>
            </w:tcBorders>
            <w:shd w:val="clear" w:color="auto" w:fill="auto"/>
            <w:vAlign w:val="center"/>
          </w:tcPr>
          <w:p w:rsidR="006B2083" w:rsidRPr="00E5266F" w:rsidRDefault="006B2083"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9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0,13</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0,14</w:t>
            </w:r>
          </w:p>
        </w:tc>
        <w:tc>
          <w:tcPr>
            <w:tcW w:w="860" w:type="dxa"/>
            <w:tcBorders>
              <w:left w:val="single" w:sz="4" w:space="0" w:color="000000"/>
              <w:bottom w:val="single" w:sz="4" w:space="0" w:color="000000"/>
              <w:right w:val="single" w:sz="4" w:space="0" w:color="000000"/>
            </w:tcBorders>
            <w:shd w:val="clear" w:color="auto" w:fill="auto"/>
            <w:vAlign w:val="center"/>
          </w:tcPr>
          <w:p w:rsidR="006B2083" w:rsidRPr="00E5266F" w:rsidRDefault="006B2083" w:rsidP="00E5266F">
            <w:pPr>
              <w:jc w:val="right"/>
              <w:rPr>
                <w:rFonts w:ascii="Arial" w:hAnsi="Arial" w:cs="Arial"/>
                <w:color w:val="000000"/>
                <w:sz w:val="20"/>
                <w:szCs w:val="20"/>
              </w:rPr>
            </w:pPr>
            <w:r w:rsidRPr="00E5266F">
              <w:rPr>
                <w:rFonts w:ascii="Arial" w:hAnsi="Arial" w:cs="Arial"/>
                <w:color w:val="000000"/>
                <w:sz w:val="20"/>
                <w:szCs w:val="20"/>
              </w:rPr>
              <w:t>0,15</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Доступность для потребителей</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Доля потребителей в жилых домах, обеспеченных доступом к электроснабжению</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r w:rsidR="00881963"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881963" w:rsidP="00E5266F">
            <w:pPr>
              <w:rPr>
                <w:rFonts w:ascii="Arial" w:hAnsi="Arial" w:cs="Arial"/>
                <w:sz w:val="20"/>
                <w:szCs w:val="20"/>
              </w:rPr>
            </w:pPr>
            <w:r w:rsidRPr="00E5266F">
              <w:rPr>
                <w:rFonts w:ascii="Arial" w:hAnsi="Arial" w:cs="Arial"/>
                <w:sz w:val="20"/>
                <w:szCs w:val="20"/>
              </w:rPr>
              <w:t>100,0</w:t>
            </w:r>
          </w:p>
        </w:tc>
      </w:tr>
      <w:tr w:rsidR="00885883" w:rsidRPr="00E5266F" w:rsidTr="00D804CE">
        <w:trPr>
          <w:trHeight w:val="23"/>
        </w:trPr>
        <w:tc>
          <w:tcPr>
            <w:tcW w:w="548" w:type="dxa"/>
            <w:tcBorders>
              <w:left w:val="single" w:sz="4" w:space="0" w:color="000000"/>
              <w:bottom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Доля расходов на оплату услуг электроснабжения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1,859</w:t>
            </w:r>
          </w:p>
        </w:tc>
        <w:tc>
          <w:tcPr>
            <w:tcW w:w="9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1,886</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1,902</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1,928</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1,973</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1,990</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2,007</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2,015</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2,033</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2,050</w:t>
            </w:r>
          </w:p>
        </w:tc>
        <w:tc>
          <w:tcPr>
            <w:tcW w:w="860" w:type="dxa"/>
            <w:tcBorders>
              <w:left w:val="single" w:sz="4" w:space="0" w:color="000000"/>
              <w:bottom w:val="single" w:sz="4" w:space="0" w:color="000000"/>
            </w:tcBorders>
            <w:shd w:val="clear" w:color="auto" w:fill="auto"/>
          </w:tcPr>
          <w:p w:rsidR="00885883" w:rsidRPr="00E5266F" w:rsidRDefault="00885883" w:rsidP="00E5266F">
            <w:pPr>
              <w:rPr>
                <w:rFonts w:ascii="Arial" w:hAnsi="Arial" w:cs="Arial"/>
                <w:sz w:val="20"/>
                <w:szCs w:val="20"/>
              </w:rPr>
            </w:pPr>
            <w:r w:rsidRPr="00E5266F">
              <w:rPr>
                <w:rFonts w:ascii="Arial" w:hAnsi="Arial" w:cs="Arial"/>
                <w:sz w:val="20"/>
                <w:szCs w:val="20"/>
              </w:rPr>
              <w:t>2,068</w:t>
            </w:r>
          </w:p>
        </w:tc>
        <w:tc>
          <w:tcPr>
            <w:tcW w:w="860" w:type="dxa"/>
            <w:tcBorders>
              <w:left w:val="single" w:sz="4" w:space="0" w:color="000000"/>
              <w:bottom w:val="single" w:sz="4" w:space="0" w:color="000000"/>
              <w:right w:val="single" w:sz="4" w:space="0" w:color="000000"/>
            </w:tcBorders>
            <w:shd w:val="clear" w:color="auto" w:fill="auto"/>
            <w:vAlign w:val="center"/>
          </w:tcPr>
          <w:p w:rsidR="00885883" w:rsidRPr="00E5266F" w:rsidRDefault="00885883" w:rsidP="00E5266F">
            <w:pPr>
              <w:rPr>
                <w:rFonts w:ascii="Arial" w:hAnsi="Arial" w:cs="Arial"/>
                <w:sz w:val="20"/>
                <w:szCs w:val="20"/>
              </w:rPr>
            </w:pPr>
            <w:r w:rsidRPr="00E5266F">
              <w:rPr>
                <w:rFonts w:ascii="Arial" w:hAnsi="Arial" w:cs="Arial"/>
                <w:sz w:val="20"/>
                <w:szCs w:val="20"/>
              </w:rPr>
              <w:t>2,141</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Охват потребителей приборами учета</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xml:space="preserve">Доля объемов электрической энергии, расчеты за которую </w:t>
            </w:r>
            <w:r w:rsidRPr="00E5266F">
              <w:rPr>
                <w:rFonts w:ascii="Arial" w:hAnsi="Arial" w:cs="Arial"/>
                <w:sz w:val="20"/>
                <w:szCs w:val="20"/>
              </w:rPr>
              <w:lastRenderedPageBreak/>
              <w:t>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CB3ABD" w:rsidRPr="00E5266F" w:rsidRDefault="00885883" w:rsidP="00E5266F">
            <w:pPr>
              <w:rPr>
                <w:rFonts w:ascii="Arial" w:hAnsi="Arial" w:cs="Arial"/>
                <w:sz w:val="20"/>
                <w:szCs w:val="20"/>
              </w:rPr>
            </w:pPr>
            <w:r w:rsidRPr="00E5266F">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CB3ABD" w:rsidRPr="00E5266F" w:rsidRDefault="00885883" w:rsidP="00E5266F">
            <w:pPr>
              <w:rPr>
                <w:rFonts w:ascii="Arial" w:hAnsi="Arial" w:cs="Arial"/>
                <w:sz w:val="20"/>
                <w:szCs w:val="20"/>
              </w:rPr>
            </w:pPr>
            <w:r w:rsidRPr="00E5266F">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CB3ABD" w:rsidRPr="00E5266F" w:rsidRDefault="00885883" w:rsidP="00E5266F">
            <w:pPr>
              <w:rPr>
                <w:rFonts w:ascii="Arial" w:hAnsi="Arial" w:cs="Arial"/>
                <w:sz w:val="20"/>
                <w:szCs w:val="20"/>
              </w:rPr>
            </w:pPr>
            <w:r w:rsidRPr="00E5266F">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100</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lastRenderedPageBreak/>
              <w:t> 2</w:t>
            </w:r>
          </w:p>
        </w:tc>
        <w:tc>
          <w:tcPr>
            <w:tcW w:w="2578" w:type="dxa"/>
            <w:gridSpan w:val="2"/>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Уровень износа  электрических сетей и подстанций</w:t>
            </w:r>
          </w:p>
        </w:tc>
        <w:tc>
          <w:tcPr>
            <w:tcW w:w="1254"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45,0</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Система теплоснабжения</w:t>
            </w:r>
          </w:p>
        </w:tc>
      </w:tr>
      <w:tr w:rsidR="00CB3ABD"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Показатели спроса на услуги теплоснабжения</w:t>
            </w:r>
          </w:p>
        </w:tc>
      </w:tr>
      <w:tr w:rsidR="00CB3ABD" w:rsidRPr="00E5266F" w:rsidTr="00F72D4B">
        <w:trPr>
          <w:trHeight w:val="23"/>
        </w:trPr>
        <w:tc>
          <w:tcPr>
            <w:tcW w:w="548" w:type="dxa"/>
            <w:tcBorders>
              <w:left w:val="single" w:sz="4" w:space="0" w:color="000000"/>
              <w:bottom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E5266F">
            <w:pPr>
              <w:rPr>
                <w:rFonts w:ascii="Arial" w:hAnsi="Arial" w:cs="Arial"/>
                <w:sz w:val="20"/>
                <w:szCs w:val="20"/>
              </w:rPr>
            </w:pPr>
            <w:r w:rsidRPr="00E5266F">
              <w:rPr>
                <w:rFonts w:ascii="Arial" w:hAnsi="Arial" w:cs="Arial"/>
                <w:sz w:val="20"/>
                <w:szCs w:val="20"/>
              </w:rPr>
              <w:t xml:space="preserve">Котельная </w:t>
            </w:r>
            <w:r w:rsidR="000E135B" w:rsidRPr="00E5266F">
              <w:rPr>
                <w:rFonts w:ascii="Arial" w:hAnsi="Arial" w:cs="Arial"/>
                <w:sz w:val="20"/>
                <w:szCs w:val="20"/>
              </w:rPr>
              <w:t>школьная</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Гкал/</w:t>
            </w:r>
            <w:proofErr w:type="gramStart"/>
            <w:r w:rsidRPr="00E5266F">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1,340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0,00174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0,00068</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1,3383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0,5193</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0,3860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Потери тепловой энергии </w:t>
            </w:r>
            <w:proofErr w:type="gramStart"/>
            <w:r w:rsidRPr="00E5266F">
              <w:rPr>
                <w:rFonts w:ascii="Arial" w:hAnsi="Arial" w:cs="Arial"/>
                <w:sz w:val="20"/>
                <w:szCs w:val="20"/>
              </w:rPr>
              <w:t>в</w:t>
            </w:r>
            <w:proofErr w:type="gramEnd"/>
            <w:r w:rsidRPr="00E5266F">
              <w:rPr>
                <w:rFonts w:ascii="Arial" w:hAnsi="Arial" w:cs="Arial"/>
                <w:sz w:val="20"/>
                <w:szCs w:val="20"/>
              </w:rPr>
              <w:t xml:space="preserve"> ТС</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116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93</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Резерв</w:t>
            </w:r>
            <w:proofErr w:type="gramStart"/>
            <w:r w:rsidRPr="00E5266F">
              <w:rPr>
                <w:rFonts w:ascii="Arial" w:hAnsi="Arial" w:cs="Arial"/>
                <w:sz w:val="20"/>
                <w:szCs w:val="20"/>
              </w:rPr>
              <w:t xml:space="preserve"> (+)/</w:t>
            </w:r>
            <w:proofErr w:type="gramEnd"/>
            <w:r w:rsidRPr="00E5266F">
              <w:rPr>
                <w:rFonts w:ascii="Arial" w:hAnsi="Arial" w:cs="Arial"/>
                <w:sz w:val="20"/>
                <w:szCs w:val="20"/>
              </w:rPr>
              <w:t>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0,94</w:t>
            </w:r>
            <w:r w:rsidRPr="00E5266F">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0,12</w:t>
            </w:r>
            <w:r w:rsidRPr="00E5266F">
              <w:rPr>
                <w:rFonts w:ascii="Arial" w:hAnsi="Arial" w:cs="Arial"/>
                <w:color w:val="000000"/>
                <w:sz w:val="20"/>
                <w:szCs w:val="20"/>
                <w:lang w:eastAsia="en-US"/>
              </w:rPr>
              <w:t>4</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color w:val="000000"/>
                <w:sz w:val="20"/>
                <w:szCs w:val="20"/>
                <w:lang w:val="en-US" w:eastAsia="en-US"/>
              </w:rPr>
            </w:pPr>
            <w:r w:rsidRPr="00E5266F">
              <w:rPr>
                <w:rFonts w:ascii="Arial" w:hAnsi="Arial" w:cs="Arial"/>
                <w:sz w:val="20"/>
                <w:szCs w:val="20"/>
              </w:rPr>
              <w:t>Котельная дома культуры</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Установленная тепловая мощность в горячей воде</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Ограничения тепловой </w:t>
            </w:r>
            <w:r w:rsidRPr="00E5266F">
              <w:rPr>
                <w:rFonts w:ascii="Arial" w:hAnsi="Arial" w:cs="Arial"/>
                <w:sz w:val="20"/>
                <w:szCs w:val="20"/>
              </w:rPr>
              <w:lastRenderedPageBreak/>
              <w:t>мощности</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 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Располагаемая тепловая мощность</w:t>
            </w:r>
          </w:p>
        </w:tc>
        <w:tc>
          <w:tcPr>
            <w:tcW w:w="1254" w:type="dxa"/>
            <w:vMerge w:val="restart"/>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Гкал/</w:t>
            </w:r>
            <w:proofErr w:type="gramStart"/>
            <w:r w:rsidRPr="00E5266F">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120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Расход тепловой энергии на собственные нужды</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0,00</w:t>
            </w:r>
            <w:r w:rsidRPr="00E5266F">
              <w:rPr>
                <w:rFonts w:ascii="Arial" w:hAnsi="Arial" w:cs="Arial"/>
                <w:color w:val="000000"/>
                <w:sz w:val="20"/>
                <w:szCs w:val="20"/>
                <w:lang w:eastAsia="en-US"/>
              </w:rPr>
              <w:t>24</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5</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Тепловая мощность нетто</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1176</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6</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Полезная тепловая нагрузка,  в т.ч.</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7</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отопления и вентиляции</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11</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8</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 - на нужды ГВС</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val="en-US" w:eastAsia="en-US"/>
              </w:rPr>
            </w:pPr>
            <w:r w:rsidRPr="00E5266F">
              <w:rPr>
                <w:rFonts w:ascii="Arial" w:hAnsi="Arial" w:cs="Arial"/>
                <w:color w:val="000000"/>
                <w:sz w:val="20"/>
                <w:szCs w:val="20"/>
                <w:lang w:val="en-US" w:eastAsia="en-US"/>
              </w:rPr>
              <w:t>0,000</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9</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Потери тепловой энергии </w:t>
            </w:r>
            <w:proofErr w:type="gramStart"/>
            <w:r w:rsidRPr="00E5266F">
              <w:rPr>
                <w:rFonts w:ascii="Arial" w:hAnsi="Arial" w:cs="Arial"/>
                <w:sz w:val="20"/>
                <w:szCs w:val="20"/>
              </w:rPr>
              <w:t>в</w:t>
            </w:r>
            <w:proofErr w:type="gramEnd"/>
            <w:r w:rsidRPr="00E5266F">
              <w:rPr>
                <w:rFonts w:ascii="Arial" w:hAnsi="Arial" w:cs="Arial"/>
                <w:sz w:val="20"/>
                <w:szCs w:val="20"/>
              </w:rPr>
              <w:t xml:space="preserve"> ТС</w:t>
            </w:r>
          </w:p>
        </w:tc>
        <w:tc>
          <w:tcPr>
            <w:tcW w:w="1254" w:type="dxa"/>
            <w:vMerge/>
            <w:tcBorders>
              <w:left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rPr>
            </w:pPr>
            <w:r w:rsidRPr="00E5266F">
              <w:rPr>
                <w:rFonts w:ascii="Arial" w:hAnsi="Arial" w:cs="Arial"/>
                <w:color w:val="000000"/>
                <w:sz w:val="20"/>
                <w:szCs w:val="20"/>
                <w:lang w:val="en-US" w:eastAsia="en-US"/>
              </w:rPr>
              <w:t>0,0</w:t>
            </w:r>
            <w:r w:rsidRPr="00E5266F">
              <w:rPr>
                <w:rFonts w:ascii="Arial" w:hAnsi="Arial" w:cs="Arial"/>
                <w:color w:val="000000"/>
                <w:sz w:val="20"/>
                <w:szCs w:val="20"/>
                <w:lang w:eastAsia="en-US"/>
              </w:rPr>
              <w:t>027</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10</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Резерв</w:t>
            </w:r>
            <w:proofErr w:type="gramStart"/>
            <w:r w:rsidRPr="00E5266F">
              <w:rPr>
                <w:rFonts w:ascii="Arial" w:hAnsi="Arial" w:cs="Arial"/>
                <w:sz w:val="20"/>
                <w:szCs w:val="20"/>
              </w:rPr>
              <w:t xml:space="preserve"> (+)/</w:t>
            </w:r>
            <w:proofErr w:type="gramEnd"/>
            <w:r w:rsidRPr="00E5266F">
              <w:rPr>
                <w:rFonts w:ascii="Arial" w:hAnsi="Arial" w:cs="Arial"/>
                <w:sz w:val="20"/>
                <w:szCs w:val="20"/>
              </w:rPr>
              <w:t>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p>
        </w:tc>
        <w:tc>
          <w:tcPr>
            <w:tcW w:w="961"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9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tcPr>
          <w:p w:rsidR="000E60B6" w:rsidRPr="00E5266F" w:rsidRDefault="000E60B6" w:rsidP="00E5266F">
            <w:pPr>
              <w:rPr>
                <w:rFonts w:ascii="Arial" w:hAnsi="Arial" w:cs="Arial"/>
                <w:sz w:val="20"/>
                <w:szCs w:val="20"/>
              </w:rPr>
            </w:pPr>
            <w:r w:rsidRPr="00E5266F">
              <w:rPr>
                <w:rFonts w:ascii="Arial" w:hAnsi="Arial" w:cs="Arial"/>
                <w:color w:val="000000"/>
                <w:sz w:val="20"/>
                <w:szCs w:val="20"/>
                <w:lang w:eastAsia="en-US"/>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center"/>
              <w:rPr>
                <w:rFonts w:ascii="Arial" w:hAnsi="Arial" w:cs="Arial"/>
                <w:color w:val="000000"/>
                <w:sz w:val="20"/>
                <w:szCs w:val="20"/>
                <w:lang w:eastAsia="en-US"/>
              </w:rPr>
            </w:pPr>
            <w:r w:rsidRPr="00E5266F">
              <w:rPr>
                <w:rFonts w:ascii="Arial" w:hAnsi="Arial" w:cs="Arial"/>
                <w:color w:val="000000"/>
                <w:sz w:val="20"/>
                <w:szCs w:val="20"/>
                <w:lang w:val="en-US" w:eastAsia="en-US"/>
              </w:rPr>
              <w:t>0,</w:t>
            </w:r>
            <w:r w:rsidRPr="00E5266F">
              <w:rPr>
                <w:rFonts w:ascii="Arial" w:hAnsi="Arial" w:cs="Arial"/>
                <w:color w:val="000000"/>
                <w:sz w:val="20"/>
                <w:szCs w:val="20"/>
                <w:lang w:eastAsia="en-US"/>
              </w:rPr>
              <w:t>005</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Доступность для потребителей</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Доля расходов на оплату услуг теплоснабжения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color w:val="000000"/>
                <w:sz w:val="20"/>
                <w:szCs w:val="20"/>
              </w:rPr>
              <w:t>0</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Показатели качества поставляемых услуг </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Соответствие качества услуг теплоснабжения установленным требованиям</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100 </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Охват потребителей приборами учета</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Доля объемов тепловой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9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95,6</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100</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 xml:space="preserve">Надежность обслуживания систем теплоснабжения </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Значения существующих и перспективных потерь тепловой энергии при передаче</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Гкал/</w:t>
            </w:r>
            <w:proofErr w:type="gramStart"/>
            <w:r w:rsidRPr="00E5266F">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9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0,0116</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860" w:type="dxa"/>
            <w:tcBorders>
              <w:left w:val="single" w:sz="4" w:space="0" w:color="000000"/>
              <w:bottom w:val="single" w:sz="4" w:space="0" w:color="000000"/>
              <w:right w:val="single" w:sz="4" w:space="0" w:color="000000"/>
            </w:tcBorders>
            <w:shd w:val="clear" w:color="auto" w:fill="auto"/>
            <w:vAlign w:val="bottom"/>
          </w:tcPr>
          <w:p w:rsidR="008B3C9C" w:rsidRPr="00E5266F" w:rsidRDefault="008B3C9C" w:rsidP="00E5266F">
            <w:pPr>
              <w:jc w:val="right"/>
              <w:rPr>
                <w:rFonts w:ascii="Arial" w:hAnsi="Arial" w:cs="Arial"/>
                <w:color w:val="000000"/>
                <w:sz w:val="20"/>
                <w:szCs w:val="20"/>
              </w:rPr>
            </w:pPr>
            <w:r w:rsidRPr="00E5266F">
              <w:rPr>
                <w:rFonts w:ascii="Arial" w:hAnsi="Arial" w:cs="Arial"/>
                <w:color w:val="000000"/>
                <w:sz w:val="20"/>
                <w:szCs w:val="20"/>
              </w:rPr>
              <w:t>0,012</w:t>
            </w:r>
          </w:p>
        </w:tc>
      </w:tr>
      <w:tr w:rsidR="000E60B6" w:rsidRPr="00E5266F" w:rsidTr="00F72D4B">
        <w:trPr>
          <w:trHeight w:val="23"/>
        </w:trPr>
        <w:tc>
          <w:tcPr>
            <w:tcW w:w="14901" w:type="dxa"/>
            <w:gridSpan w:val="16"/>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Показатели надежности и энергетической эффективности объектов теплоснабжения</w:t>
            </w:r>
          </w:p>
        </w:tc>
      </w:tr>
      <w:tr w:rsidR="008B3C9C" w:rsidRPr="00E5266F" w:rsidTr="008B3C9C">
        <w:trPr>
          <w:trHeight w:val="23"/>
        </w:trPr>
        <w:tc>
          <w:tcPr>
            <w:tcW w:w="548"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54"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proofErr w:type="gramStart"/>
            <w:r w:rsidRPr="00E5266F">
              <w:rPr>
                <w:rFonts w:ascii="Arial" w:hAnsi="Arial" w:cs="Arial"/>
                <w:sz w:val="20"/>
                <w:szCs w:val="20"/>
              </w:rPr>
              <w:t>шт</w:t>
            </w:r>
            <w:proofErr w:type="gramEnd"/>
            <w:r w:rsidRPr="00E5266F">
              <w:rPr>
                <w:rFonts w:ascii="Arial" w:hAnsi="Arial" w:cs="Arial"/>
                <w:sz w:val="20"/>
                <w:szCs w:val="20"/>
              </w:rPr>
              <w:t>/ 1 Гкал/час</w:t>
            </w:r>
          </w:p>
        </w:tc>
        <w:tc>
          <w:tcPr>
            <w:tcW w:w="961"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8B3C9C" w:rsidRPr="00E5266F" w:rsidRDefault="008B3C9C" w:rsidP="00E5266F">
            <w:pPr>
              <w:jc w:val="center"/>
              <w:rPr>
                <w:rFonts w:ascii="Arial" w:hAnsi="Arial" w:cs="Arial"/>
                <w:sz w:val="20"/>
                <w:szCs w:val="20"/>
              </w:rPr>
            </w:pPr>
            <w:r w:rsidRPr="00E5266F">
              <w:rPr>
                <w:rFonts w:ascii="Arial" w:hAnsi="Arial" w:cs="Arial"/>
                <w:sz w:val="20"/>
                <w:szCs w:val="20"/>
              </w:rPr>
              <w:t>0</w:t>
            </w:r>
          </w:p>
        </w:tc>
      </w:tr>
      <w:tr w:rsidR="00F57D68" w:rsidRPr="00E5266F" w:rsidTr="00DD780E">
        <w:trPr>
          <w:trHeight w:val="23"/>
        </w:trPr>
        <w:tc>
          <w:tcPr>
            <w:tcW w:w="548"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254" w:type="dxa"/>
            <w:tcBorders>
              <w:left w:val="single" w:sz="4" w:space="0" w:color="000000"/>
              <w:bottom w:val="single" w:sz="4" w:space="0" w:color="000000"/>
            </w:tcBorders>
            <w:shd w:val="clear" w:color="auto" w:fill="auto"/>
            <w:vAlign w:val="center"/>
          </w:tcPr>
          <w:p w:rsidR="00F57D68" w:rsidRPr="00E5266F" w:rsidRDefault="00F57D68" w:rsidP="00E5266F">
            <w:pPr>
              <w:jc w:val="center"/>
              <w:rPr>
                <w:rFonts w:ascii="Arial" w:hAnsi="Arial" w:cs="Arial"/>
                <w:sz w:val="20"/>
                <w:szCs w:val="20"/>
              </w:rPr>
            </w:pPr>
            <w:r w:rsidRPr="00E5266F">
              <w:rPr>
                <w:rFonts w:ascii="Arial" w:hAnsi="Arial" w:cs="Arial"/>
                <w:sz w:val="20"/>
                <w:szCs w:val="20"/>
              </w:rPr>
              <w:t>кг</w:t>
            </w:r>
            <w:proofErr w:type="gramStart"/>
            <w:r w:rsidRPr="00E5266F">
              <w:rPr>
                <w:rFonts w:ascii="Arial" w:hAnsi="Arial" w:cs="Arial"/>
                <w:sz w:val="20"/>
                <w:szCs w:val="20"/>
              </w:rPr>
              <w:t>.у</w:t>
            </w:r>
            <w:proofErr w:type="gramEnd"/>
            <w:r w:rsidRPr="00E5266F">
              <w:rPr>
                <w:rFonts w:ascii="Arial" w:hAnsi="Arial" w:cs="Arial"/>
                <w:sz w:val="20"/>
                <w:szCs w:val="20"/>
              </w:rPr>
              <w:t>.т/Гкал</w:t>
            </w:r>
          </w:p>
        </w:tc>
        <w:tc>
          <w:tcPr>
            <w:tcW w:w="961"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9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234,2</w:t>
            </w:r>
          </w:p>
        </w:tc>
        <w:tc>
          <w:tcPr>
            <w:tcW w:w="860" w:type="dxa"/>
            <w:tcBorders>
              <w:left w:val="single" w:sz="4" w:space="0" w:color="000000"/>
              <w:bottom w:val="single" w:sz="4" w:space="0" w:color="000000"/>
            </w:tcBorders>
            <w:shd w:val="clear" w:color="auto" w:fill="auto"/>
            <w:vAlign w:val="center"/>
          </w:tcPr>
          <w:p w:rsidR="00F57D68" w:rsidRPr="00E5266F" w:rsidRDefault="00F57D68" w:rsidP="00E5266F">
            <w:pPr>
              <w:jc w:val="cente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c>
          <w:tcPr>
            <w:tcW w:w="860" w:type="dxa"/>
            <w:tcBorders>
              <w:left w:val="single" w:sz="4" w:space="0" w:color="000000"/>
              <w:bottom w:val="single" w:sz="4" w:space="0" w:color="000000"/>
              <w:right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158,73</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Система водоснабжения</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Показатели спроса на услуги водоснабжения</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Поднято воды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1,762</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1,722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1,674</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1,762</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Расход воды на собственные нужды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0,015</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Потери в сети водоснабжения</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0,017</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Полезный отпуск</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1,689</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1,691</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1,695</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1,697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1,649</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1,73</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0,012</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0,024</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0,026</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0,028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0,03</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0,032</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0,012</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4.2</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Бюджетно-финансируемые организации</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1,617</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1,718</w:t>
            </w:r>
          </w:p>
        </w:tc>
      </w:tr>
      <w:tr w:rsidR="000E60B6" w:rsidRPr="00E5266F" w:rsidTr="008B3C9C">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 4.3</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Прочие потребители</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jc w:val="right"/>
              <w:rPr>
                <w:rFonts w:ascii="Arial" w:hAnsi="Arial" w:cs="Arial"/>
                <w:color w:val="000000"/>
                <w:sz w:val="20"/>
                <w:szCs w:val="20"/>
              </w:rPr>
            </w:pPr>
            <w:r w:rsidRPr="00E5266F">
              <w:rPr>
                <w:rFonts w:ascii="Arial" w:hAnsi="Arial" w:cs="Arial"/>
                <w:color w:val="000000"/>
                <w:sz w:val="20"/>
                <w:szCs w:val="20"/>
              </w:rPr>
              <w:t>0</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Надежность (бесперебойность) снабжения потребителей товарами (услугами)</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Аварийность систем водоснабжения</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ед./</w:t>
            </w:r>
            <w:proofErr w:type="gramStart"/>
            <w:r w:rsidRPr="00E5266F">
              <w:rPr>
                <w:rFonts w:ascii="Arial" w:hAnsi="Arial" w:cs="Arial"/>
                <w:sz w:val="20"/>
                <w:szCs w:val="20"/>
              </w:rPr>
              <w:t>км</w:t>
            </w:r>
            <w:proofErr w:type="gramEnd"/>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0,72</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0,67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0,62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0,57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0,52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0,47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0,42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0,37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0,32</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0,27</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0,17</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0,07</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Доступность товаров и услуг для потребителей</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99,0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100,0</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Эффективность  деятельности</w:t>
            </w:r>
          </w:p>
        </w:tc>
      </w:tr>
      <w:tr w:rsidR="00F57D68" w:rsidRPr="00E5266F" w:rsidTr="00DD780E">
        <w:trPr>
          <w:trHeight w:val="23"/>
        </w:trPr>
        <w:tc>
          <w:tcPr>
            <w:tcW w:w="548"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1</w:t>
            </w:r>
          </w:p>
        </w:tc>
        <w:tc>
          <w:tcPr>
            <w:tcW w:w="2578" w:type="dxa"/>
            <w:gridSpan w:val="2"/>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Удельный расход электроэнергии,</w:t>
            </w:r>
            <w:r w:rsidRPr="00E5266F">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кВт*</w:t>
            </w:r>
            <w:proofErr w:type="gramStart"/>
            <w:r w:rsidRPr="00E5266F">
              <w:rPr>
                <w:rFonts w:ascii="Arial" w:hAnsi="Arial" w:cs="Arial"/>
                <w:sz w:val="20"/>
                <w:szCs w:val="20"/>
              </w:rPr>
              <w:t>ч</w:t>
            </w:r>
            <w:proofErr w:type="gramEnd"/>
            <w:r w:rsidRPr="00E5266F">
              <w:rPr>
                <w:rFonts w:ascii="Arial" w:hAnsi="Arial" w:cs="Arial"/>
                <w:sz w:val="20"/>
                <w:szCs w:val="20"/>
              </w:rPr>
              <w:t>/м</w:t>
            </w:r>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F57D68" w:rsidRPr="00E5266F" w:rsidRDefault="00F57D68" w:rsidP="00E5266F">
            <w:pPr>
              <w:rPr>
                <w:rFonts w:ascii="Arial" w:hAnsi="Arial" w:cs="Arial"/>
                <w:sz w:val="20"/>
                <w:szCs w:val="20"/>
              </w:rPr>
            </w:pPr>
            <w:r w:rsidRPr="00E5266F">
              <w:rPr>
                <w:rFonts w:ascii="Arial" w:hAnsi="Arial" w:cs="Arial"/>
                <w:sz w:val="20"/>
                <w:szCs w:val="20"/>
              </w:rPr>
              <w:t>0</w:t>
            </w:r>
          </w:p>
        </w:tc>
      </w:tr>
      <w:tr w:rsidR="008673AD" w:rsidRPr="00E5266F" w:rsidTr="00DD780E">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Удельный расход электроэнергии,</w:t>
            </w:r>
            <w:r w:rsidRPr="00E5266F">
              <w:rPr>
                <w:rFonts w:ascii="Arial" w:hAnsi="Arial" w:cs="Arial"/>
                <w:sz w:val="20"/>
                <w:szCs w:val="20"/>
              </w:rPr>
              <w:br/>
              <w:t>потребляемой в технологическом процессе транспортировки воды на единицу объема транспортируемой воды</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кВт*</w:t>
            </w:r>
            <w:proofErr w:type="gramStart"/>
            <w:r w:rsidRPr="00E5266F">
              <w:rPr>
                <w:rFonts w:ascii="Arial" w:hAnsi="Arial" w:cs="Arial"/>
                <w:sz w:val="20"/>
                <w:szCs w:val="20"/>
              </w:rPr>
              <w:t>ч</w:t>
            </w:r>
            <w:proofErr w:type="gramEnd"/>
            <w:r w:rsidRPr="00E5266F">
              <w:rPr>
                <w:rFonts w:ascii="Arial" w:hAnsi="Arial" w:cs="Arial"/>
                <w:sz w:val="20"/>
                <w:szCs w:val="20"/>
              </w:rPr>
              <w:t>/ м</w:t>
            </w:r>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9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c>
          <w:tcPr>
            <w:tcW w:w="860" w:type="dxa"/>
            <w:tcBorders>
              <w:left w:val="single" w:sz="4" w:space="0" w:color="000000"/>
              <w:bottom w:val="single" w:sz="4" w:space="0" w:color="000000"/>
              <w:right w:val="single" w:sz="4" w:space="0" w:color="000000"/>
            </w:tcBorders>
            <w:shd w:val="clear" w:color="auto" w:fill="auto"/>
          </w:tcPr>
          <w:p w:rsidR="008673AD" w:rsidRPr="00E5266F" w:rsidRDefault="008673AD" w:rsidP="00E5266F">
            <w:pPr>
              <w:rPr>
                <w:rFonts w:ascii="Arial" w:hAnsi="Arial" w:cs="Arial"/>
                <w:sz w:val="20"/>
                <w:szCs w:val="20"/>
              </w:rPr>
            </w:pPr>
            <w:r w:rsidRPr="00E5266F">
              <w:rPr>
                <w:rFonts w:ascii="Arial" w:hAnsi="Arial" w:cs="Arial"/>
                <w:sz w:val="20"/>
                <w:szCs w:val="20"/>
              </w:rPr>
              <w:t>9,269</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Показатели качества питьевой воды</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 xml:space="preserve">Доля проб питьевой воды, подаваемой с водопроводных станций в распределительную водопроводную сеть, не соответствующих  установленным </w:t>
            </w:r>
            <w:r w:rsidRPr="00E5266F">
              <w:rPr>
                <w:rFonts w:ascii="Arial" w:hAnsi="Arial" w:cs="Arial"/>
                <w:sz w:val="20"/>
                <w:szCs w:val="20"/>
              </w:rPr>
              <w:lastRenderedPageBreak/>
              <w:t>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50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r>
      <w:tr w:rsidR="000E60B6" w:rsidRPr="00E5266F" w:rsidTr="00F72D4B">
        <w:trPr>
          <w:trHeight w:val="23"/>
        </w:trPr>
        <w:tc>
          <w:tcPr>
            <w:tcW w:w="548"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lastRenderedPageBreak/>
              <w:t>2 </w:t>
            </w:r>
          </w:p>
        </w:tc>
        <w:tc>
          <w:tcPr>
            <w:tcW w:w="2578" w:type="dxa"/>
            <w:gridSpan w:val="2"/>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Доля проб питьевой воды в</w:t>
            </w:r>
            <w:r w:rsidRPr="00E5266F">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80</w:t>
            </w:r>
          </w:p>
        </w:tc>
        <w:tc>
          <w:tcPr>
            <w:tcW w:w="9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0</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6456BF">
            <w:pPr>
              <w:rPr>
                <w:rFonts w:ascii="Arial" w:hAnsi="Arial" w:cs="Arial"/>
                <w:sz w:val="20"/>
                <w:szCs w:val="20"/>
              </w:rPr>
            </w:pPr>
            <w:r w:rsidRPr="00E5266F">
              <w:rPr>
                <w:rFonts w:ascii="Arial" w:hAnsi="Arial" w:cs="Arial"/>
                <w:sz w:val="20"/>
                <w:szCs w:val="20"/>
              </w:rPr>
              <w:t>Утилизация (захоронение) Т</w:t>
            </w:r>
            <w:r w:rsidR="006456BF">
              <w:rPr>
                <w:rFonts w:ascii="Arial" w:hAnsi="Arial" w:cs="Arial"/>
                <w:sz w:val="20"/>
                <w:szCs w:val="20"/>
              </w:rPr>
              <w:t>К</w:t>
            </w:r>
            <w:r w:rsidRPr="00E5266F">
              <w:rPr>
                <w:rFonts w:ascii="Arial" w:hAnsi="Arial" w:cs="Arial"/>
                <w:sz w:val="20"/>
                <w:szCs w:val="20"/>
              </w:rPr>
              <w:t>О</w:t>
            </w:r>
          </w:p>
        </w:tc>
      </w:tr>
      <w:tr w:rsidR="000E60B6" w:rsidRPr="00E5266F" w:rsidTr="00F72D4B">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0E60B6" w:rsidRPr="00E5266F" w:rsidRDefault="000E60B6" w:rsidP="00E5266F">
            <w:pPr>
              <w:rPr>
                <w:rFonts w:ascii="Arial" w:hAnsi="Arial" w:cs="Arial"/>
                <w:sz w:val="20"/>
                <w:szCs w:val="20"/>
              </w:rPr>
            </w:pPr>
            <w:r w:rsidRPr="00E5266F">
              <w:rPr>
                <w:rFonts w:ascii="Arial" w:hAnsi="Arial" w:cs="Arial"/>
                <w:sz w:val="20"/>
                <w:szCs w:val="20"/>
              </w:rPr>
              <w:t>Доступность для потребителей</w:t>
            </w:r>
          </w:p>
        </w:tc>
      </w:tr>
      <w:tr w:rsidR="008673AD" w:rsidRPr="00E5266F" w:rsidTr="00DD780E">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Доля расходов на оплату услуг в совокупном доходе населения</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0,887</w:t>
            </w:r>
          </w:p>
        </w:tc>
        <w:tc>
          <w:tcPr>
            <w:tcW w:w="9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0,889</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0,888</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0,892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0,904</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0,903</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0,902</w:t>
            </w:r>
          </w:p>
        </w:tc>
        <w:tc>
          <w:tcPr>
            <w:tcW w:w="860" w:type="dxa"/>
            <w:tcBorders>
              <w:left w:val="single" w:sz="4" w:space="0" w:color="000000"/>
              <w:bottom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0,896</w:t>
            </w:r>
          </w:p>
        </w:tc>
        <w:tc>
          <w:tcPr>
            <w:tcW w:w="860" w:type="dxa"/>
            <w:tcBorders>
              <w:left w:val="single" w:sz="4" w:space="0" w:color="000000"/>
              <w:bottom w:val="single" w:sz="4" w:space="0" w:color="000000"/>
              <w:right w:val="single" w:sz="4" w:space="0" w:color="000000"/>
            </w:tcBorders>
            <w:shd w:val="clear" w:color="auto" w:fill="auto"/>
          </w:tcPr>
          <w:p w:rsidR="008673AD" w:rsidRPr="00E5266F" w:rsidRDefault="008673AD" w:rsidP="00E5266F">
            <w:pPr>
              <w:jc w:val="both"/>
              <w:rPr>
                <w:rFonts w:ascii="Arial" w:hAnsi="Arial" w:cs="Arial"/>
                <w:sz w:val="20"/>
                <w:szCs w:val="20"/>
              </w:rPr>
            </w:pPr>
            <w:r w:rsidRPr="00E5266F">
              <w:rPr>
                <w:rFonts w:ascii="Arial" w:hAnsi="Arial" w:cs="Arial"/>
                <w:sz w:val="20"/>
                <w:szCs w:val="20"/>
              </w:rPr>
              <w:t>0,891</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Показатели спроса на услуги</w:t>
            </w:r>
          </w:p>
        </w:tc>
      </w:tr>
      <w:tr w:rsidR="008673AD" w:rsidRPr="00E5266F" w:rsidTr="005D6E76">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vertAlign w:val="superscript"/>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3,660</w:t>
            </w:r>
          </w:p>
        </w:tc>
        <w:tc>
          <w:tcPr>
            <w:tcW w:w="9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3,649</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0,638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3,627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3,616</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3,615</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3,613</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3,611</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3,610</w:t>
            </w:r>
          </w:p>
        </w:tc>
        <w:tc>
          <w:tcPr>
            <w:tcW w:w="860" w:type="dxa"/>
            <w:tcBorders>
              <w:left w:val="single" w:sz="4" w:space="0" w:color="000000"/>
              <w:bottom w:val="single" w:sz="4" w:space="0" w:color="000000"/>
              <w:right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3,608</w:t>
            </w:r>
          </w:p>
        </w:tc>
      </w:tr>
      <w:tr w:rsidR="008673AD" w:rsidRPr="00E5266F" w:rsidTr="005D6E76">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3,610</w:t>
            </w:r>
          </w:p>
        </w:tc>
        <w:tc>
          <w:tcPr>
            <w:tcW w:w="9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3,599</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0,588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3,577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3,568</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3,567</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3,566</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3,565</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3,563</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3,561</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3,560</w:t>
            </w:r>
          </w:p>
        </w:tc>
        <w:tc>
          <w:tcPr>
            <w:tcW w:w="860" w:type="dxa"/>
            <w:tcBorders>
              <w:left w:val="single" w:sz="4" w:space="0" w:color="000000"/>
              <w:bottom w:val="single" w:sz="4" w:space="0" w:color="000000"/>
              <w:right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3,558</w:t>
            </w:r>
          </w:p>
        </w:tc>
      </w:tr>
      <w:tr w:rsidR="008673AD" w:rsidRPr="00E5266F" w:rsidTr="005D6E76">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тыс</w:t>
            </w:r>
            <w:proofErr w:type="gramStart"/>
            <w:r w:rsidRPr="00E5266F">
              <w:rPr>
                <w:rFonts w:ascii="Arial" w:hAnsi="Arial" w:cs="Arial"/>
                <w:sz w:val="20"/>
                <w:szCs w:val="20"/>
              </w:rPr>
              <w:t>.м</w:t>
            </w:r>
            <w:proofErr w:type="gramEnd"/>
            <w:r w:rsidRPr="00E5266F">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9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c>
          <w:tcPr>
            <w:tcW w:w="860" w:type="dxa"/>
            <w:tcBorders>
              <w:left w:val="single" w:sz="4" w:space="0" w:color="000000"/>
              <w:bottom w:val="single" w:sz="4" w:space="0" w:color="000000"/>
              <w:right w:val="single" w:sz="4" w:space="0" w:color="000000"/>
            </w:tcBorders>
            <w:shd w:val="clear" w:color="auto" w:fill="auto"/>
            <w:vAlign w:val="bottom"/>
          </w:tcPr>
          <w:p w:rsidR="008673AD" w:rsidRPr="00E5266F" w:rsidRDefault="008673AD" w:rsidP="00E5266F">
            <w:pPr>
              <w:jc w:val="right"/>
              <w:rPr>
                <w:rFonts w:ascii="Arial" w:hAnsi="Arial" w:cs="Arial"/>
                <w:color w:val="000000"/>
                <w:sz w:val="20"/>
                <w:szCs w:val="20"/>
              </w:rPr>
            </w:pPr>
            <w:r w:rsidRPr="00E5266F">
              <w:rPr>
                <w:rFonts w:ascii="Arial" w:hAnsi="Arial" w:cs="Arial"/>
                <w:color w:val="000000"/>
                <w:sz w:val="20"/>
                <w:szCs w:val="20"/>
              </w:rPr>
              <w:t>0,050</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Показатели надежности системы</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час</w:t>
            </w:r>
            <w:proofErr w:type="gramStart"/>
            <w:r w:rsidRPr="00E5266F">
              <w:rPr>
                <w:rFonts w:ascii="Arial" w:hAnsi="Arial" w:cs="Arial"/>
                <w:sz w:val="20"/>
                <w:szCs w:val="20"/>
              </w:rPr>
              <w:t>.</w:t>
            </w:r>
            <w:proofErr w:type="gramEnd"/>
            <w:r w:rsidRPr="00E5266F">
              <w:rPr>
                <w:rFonts w:ascii="Arial" w:hAnsi="Arial" w:cs="Arial"/>
                <w:sz w:val="20"/>
                <w:szCs w:val="20"/>
              </w:rPr>
              <w:t>/</w:t>
            </w:r>
            <w:proofErr w:type="gramStart"/>
            <w:r w:rsidRPr="00E5266F">
              <w:rPr>
                <w:rFonts w:ascii="Arial" w:hAnsi="Arial" w:cs="Arial"/>
                <w:sz w:val="20"/>
                <w:szCs w:val="20"/>
              </w:rPr>
              <w:t>д</w:t>
            </w:r>
            <w:proofErr w:type="gramEnd"/>
            <w:r w:rsidRPr="00E5266F">
              <w:rPr>
                <w:rFonts w:ascii="Arial" w:hAnsi="Arial" w:cs="Arial"/>
                <w:sz w:val="20"/>
                <w:szCs w:val="20"/>
              </w:rPr>
              <w:t>ень</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24,0</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Качество производимых товаров (оказываемых услуг)</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lastRenderedPageBreak/>
              <w:t>1 </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xml:space="preserve">Воздействие на окружающую среду </w:t>
            </w:r>
          </w:p>
        </w:tc>
      </w:tr>
      <w:tr w:rsidR="008673AD" w:rsidRPr="00E5266F" w:rsidTr="00F72D4B">
        <w:trPr>
          <w:trHeight w:val="23"/>
        </w:trPr>
        <w:tc>
          <w:tcPr>
            <w:tcW w:w="548"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8673AD" w:rsidRPr="00E5266F" w:rsidRDefault="008673AD" w:rsidP="006456BF">
            <w:pPr>
              <w:rPr>
                <w:rFonts w:ascii="Arial" w:hAnsi="Arial" w:cs="Arial"/>
                <w:sz w:val="20"/>
                <w:szCs w:val="20"/>
              </w:rPr>
            </w:pPr>
            <w:r w:rsidRPr="00E5266F">
              <w:rPr>
                <w:rFonts w:ascii="Arial" w:hAnsi="Arial" w:cs="Arial"/>
                <w:sz w:val="20"/>
                <w:szCs w:val="20"/>
              </w:rPr>
              <w:t>Соответствие санитарно-эпидемиологическим нормам и правилам эксплуатации объектов, используемых для утилизации (захоронения) Т</w:t>
            </w:r>
            <w:r w:rsidR="006456BF">
              <w:rPr>
                <w:rFonts w:ascii="Arial" w:hAnsi="Arial" w:cs="Arial"/>
                <w:sz w:val="20"/>
                <w:szCs w:val="20"/>
              </w:rPr>
              <w:t>К</w:t>
            </w:r>
            <w:r w:rsidRPr="00E5266F">
              <w:rPr>
                <w:rFonts w:ascii="Arial" w:hAnsi="Arial" w:cs="Arial"/>
                <w:sz w:val="20"/>
                <w:szCs w:val="20"/>
              </w:rPr>
              <w:t>О</w:t>
            </w:r>
          </w:p>
        </w:tc>
        <w:tc>
          <w:tcPr>
            <w:tcW w:w="1254"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8673AD" w:rsidRPr="00E5266F" w:rsidRDefault="008673AD" w:rsidP="00E5266F">
            <w:pPr>
              <w:rPr>
                <w:rFonts w:ascii="Arial" w:hAnsi="Arial" w:cs="Arial"/>
                <w:sz w:val="20"/>
                <w:szCs w:val="20"/>
              </w:rPr>
            </w:pPr>
            <w:r w:rsidRPr="00E5266F">
              <w:rPr>
                <w:rFonts w:ascii="Arial" w:hAnsi="Arial" w:cs="Arial"/>
                <w:sz w:val="20"/>
                <w:szCs w:val="20"/>
              </w:rPr>
              <w:t>100,0</w:t>
            </w:r>
          </w:p>
        </w:tc>
      </w:tr>
    </w:tbl>
    <w:p w:rsidR="00D372A7" w:rsidRPr="00E5266F" w:rsidRDefault="00D372A7" w:rsidP="00CB3ABD">
      <w:pPr>
        <w:rPr>
          <w:rFonts w:ascii="Arial" w:hAnsi="Arial" w:cs="Arial"/>
          <w:sz w:val="20"/>
          <w:szCs w:val="20"/>
          <w:highlight w:val="yellow"/>
        </w:rPr>
      </w:pPr>
      <w:bookmarkStart w:id="127" w:name="_Toc48749314"/>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584577" w:rsidRPr="00E5266F" w:rsidRDefault="00584577" w:rsidP="00CB3ABD">
      <w:pPr>
        <w:rPr>
          <w:rFonts w:ascii="Arial" w:hAnsi="Arial" w:cs="Arial"/>
          <w:sz w:val="20"/>
          <w:szCs w:val="20"/>
          <w:highlight w:val="yellow"/>
        </w:rPr>
      </w:pPr>
    </w:p>
    <w:p w:rsidR="00D74AF8" w:rsidRPr="00E5266F" w:rsidRDefault="00D74AF8" w:rsidP="00CB3ABD">
      <w:pPr>
        <w:rPr>
          <w:rFonts w:ascii="Arial" w:hAnsi="Arial" w:cs="Arial"/>
          <w:sz w:val="20"/>
          <w:szCs w:val="20"/>
          <w:highlight w:val="yellow"/>
        </w:rPr>
      </w:pPr>
    </w:p>
    <w:p w:rsidR="00E5266F" w:rsidRDefault="00E5266F" w:rsidP="00CB3ABD">
      <w:pPr>
        <w:rPr>
          <w:rFonts w:ascii="Arial" w:hAnsi="Arial" w:cs="Arial"/>
          <w:sz w:val="20"/>
          <w:szCs w:val="20"/>
          <w:highlight w:val="yellow"/>
        </w:rPr>
      </w:pPr>
    </w:p>
    <w:p w:rsidR="00E5266F" w:rsidRDefault="00E5266F" w:rsidP="00CB3ABD">
      <w:pPr>
        <w:rPr>
          <w:rFonts w:ascii="Arial" w:hAnsi="Arial" w:cs="Arial"/>
          <w:sz w:val="20"/>
          <w:szCs w:val="20"/>
          <w:highlight w:val="yellow"/>
        </w:rPr>
      </w:pPr>
    </w:p>
    <w:p w:rsidR="00E5266F" w:rsidRDefault="00E5266F" w:rsidP="00CB3ABD">
      <w:pPr>
        <w:rPr>
          <w:rFonts w:ascii="Arial" w:hAnsi="Arial" w:cs="Arial"/>
          <w:sz w:val="20"/>
          <w:szCs w:val="20"/>
          <w:highlight w:val="yellow"/>
        </w:rPr>
      </w:pPr>
    </w:p>
    <w:p w:rsidR="00E5266F" w:rsidRPr="00E5266F" w:rsidRDefault="00E5266F" w:rsidP="00CB3ABD">
      <w:pPr>
        <w:rPr>
          <w:rFonts w:ascii="Arial" w:hAnsi="Arial" w:cs="Arial"/>
          <w:sz w:val="20"/>
          <w:szCs w:val="20"/>
          <w:highlight w:val="yellow"/>
        </w:rPr>
      </w:pPr>
    </w:p>
    <w:p w:rsidR="00D372A7" w:rsidRPr="00E5266F" w:rsidRDefault="00D372A7" w:rsidP="00CB3ABD">
      <w:pPr>
        <w:rPr>
          <w:rFonts w:ascii="Arial" w:hAnsi="Arial" w:cs="Arial"/>
          <w:sz w:val="20"/>
          <w:szCs w:val="20"/>
          <w:highlight w:val="yellow"/>
        </w:rPr>
      </w:pPr>
    </w:p>
    <w:p w:rsidR="00CB3ABD" w:rsidRPr="00E5266F" w:rsidRDefault="00CB3ABD" w:rsidP="00CB3ABD">
      <w:pPr>
        <w:rPr>
          <w:rFonts w:ascii="Arial" w:hAnsi="Arial" w:cs="Arial"/>
          <w:sz w:val="20"/>
          <w:szCs w:val="20"/>
        </w:rPr>
      </w:pPr>
      <w:r w:rsidRPr="00E5266F">
        <w:rPr>
          <w:rFonts w:ascii="Arial" w:hAnsi="Arial" w:cs="Arial"/>
          <w:sz w:val="20"/>
          <w:szCs w:val="20"/>
        </w:rPr>
        <w:t>Приложение 2</w:t>
      </w:r>
      <w:bookmarkEnd w:id="127"/>
    </w:p>
    <w:tbl>
      <w:tblPr>
        <w:tblW w:w="5000" w:type="pct"/>
        <w:tblLayout w:type="fixed"/>
        <w:tblLook w:val="04A0"/>
      </w:tblPr>
      <w:tblGrid>
        <w:gridCol w:w="646"/>
        <w:gridCol w:w="2435"/>
        <w:gridCol w:w="1633"/>
        <w:gridCol w:w="1517"/>
        <w:gridCol w:w="1319"/>
        <w:gridCol w:w="609"/>
        <w:gridCol w:w="609"/>
        <w:gridCol w:w="609"/>
        <w:gridCol w:w="713"/>
        <w:gridCol w:w="506"/>
        <w:gridCol w:w="609"/>
        <w:gridCol w:w="609"/>
        <w:gridCol w:w="609"/>
        <w:gridCol w:w="609"/>
        <w:gridCol w:w="609"/>
        <w:gridCol w:w="609"/>
        <w:gridCol w:w="538"/>
      </w:tblGrid>
      <w:tr w:rsidR="00CB3ABD" w:rsidRPr="00E5266F" w:rsidTr="0036471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Программа инвестиционных проектов в электроснабжении </w:t>
            </w:r>
            <w:r w:rsidR="00364716" w:rsidRPr="00E5266F">
              <w:rPr>
                <w:rFonts w:ascii="Arial" w:hAnsi="Arial" w:cs="Arial"/>
                <w:sz w:val="20"/>
                <w:szCs w:val="20"/>
              </w:rPr>
              <w:t>(оценка)</w:t>
            </w:r>
          </w:p>
        </w:tc>
      </w:tr>
      <w:tr w:rsidR="00CB3ABD" w:rsidRPr="00E5266F" w:rsidTr="00B97830">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2894" w:type="pct"/>
            <w:gridSpan w:val="13"/>
            <w:tcBorders>
              <w:top w:val="single" w:sz="4" w:space="0" w:color="auto"/>
              <w:left w:val="nil"/>
              <w:bottom w:val="single" w:sz="4" w:space="0" w:color="auto"/>
              <w:right w:val="single" w:sz="4" w:space="0" w:color="auto"/>
            </w:tcBorders>
            <w:shd w:val="clear" w:color="auto" w:fill="auto"/>
            <w:noWrap/>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CB3ABD" w:rsidRPr="00E5266F" w:rsidTr="00B97830">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CB3ABD" w:rsidRPr="00E5266F" w:rsidRDefault="00CB3ABD" w:rsidP="00CB3ABD">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202</w:t>
            </w:r>
            <w:r w:rsidR="000B4CA5" w:rsidRPr="00E5266F">
              <w:rPr>
                <w:rFonts w:ascii="Arial" w:hAnsi="Arial" w:cs="Arial"/>
                <w:sz w:val="20"/>
                <w:szCs w:val="20"/>
              </w:rPr>
              <w:t>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w:t>
            </w:r>
            <w:r w:rsidR="000B4CA5" w:rsidRPr="00E5266F">
              <w:rPr>
                <w:rFonts w:ascii="Arial" w:hAnsi="Arial" w:cs="Arial"/>
                <w:sz w:val="20"/>
                <w:szCs w:val="20"/>
              </w:rPr>
              <w:t>031</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CB3ABD" w:rsidRPr="00E5266F" w:rsidRDefault="00CB3ABD" w:rsidP="00CC0CFE">
            <w:pPr>
              <w:ind w:left="113" w:right="113"/>
              <w:jc w:val="center"/>
              <w:rPr>
                <w:rFonts w:ascii="Arial" w:hAnsi="Arial" w:cs="Arial"/>
                <w:sz w:val="20"/>
                <w:szCs w:val="20"/>
              </w:rPr>
            </w:pPr>
            <w:r w:rsidRPr="00E5266F">
              <w:rPr>
                <w:rFonts w:ascii="Arial" w:hAnsi="Arial" w:cs="Arial"/>
                <w:sz w:val="20"/>
                <w:szCs w:val="20"/>
              </w:rPr>
              <w:t>20</w:t>
            </w:r>
            <w:r w:rsidR="000B4CA5" w:rsidRPr="00E5266F">
              <w:rPr>
                <w:rFonts w:ascii="Arial" w:hAnsi="Arial" w:cs="Arial"/>
                <w:sz w:val="20"/>
                <w:szCs w:val="20"/>
              </w:rPr>
              <w:t>32-2035</w:t>
            </w:r>
          </w:p>
        </w:tc>
      </w:tr>
      <w:tr w:rsidR="00B97830" w:rsidRPr="00E5266F" w:rsidTr="00B97830">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B97830" w:rsidRPr="00E5266F" w:rsidRDefault="00B97830" w:rsidP="00CB3ABD">
            <w:pPr>
              <w:rPr>
                <w:rFonts w:ascii="Arial" w:hAnsi="Arial" w:cs="Arial"/>
                <w:sz w:val="20"/>
                <w:szCs w:val="20"/>
              </w:rPr>
            </w:pPr>
            <w:r w:rsidRPr="00E5266F">
              <w:rPr>
                <w:rFonts w:ascii="Arial" w:hAnsi="Arial" w:cs="Arial"/>
                <w:sz w:val="20"/>
                <w:szCs w:val="20"/>
              </w:rPr>
              <w:t>1</w:t>
            </w:r>
            <w:r w:rsidR="00A22569" w:rsidRPr="00E5266F">
              <w:rPr>
                <w:rFonts w:ascii="Arial" w:hAnsi="Arial" w:cs="Arial"/>
                <w:sz w:val="20"/>
                <w:szCs w:val="20"/>
              </w:rPr>
              <w:t>.</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B97830" w:rsidRPr="00E5266F" w:rsidRDefault="00B97830" w:rsidP="00C805D4">
            <w:pPr>
              <w:rPr>
                <w:rFonts w:ascii="Arial" w:hAnsi="Arial" w:cs="Arial"/>
                <w:sz w:val="20"/>
                <w:szCs w:val="20"/>
              </w:rPr>
            </w:pPr>
            <w:proofErr w:type="gramStart"/>
            <w:r w:rsidRPr="00E5266F">
              <w:rPr>
                <w:rFonts w:ascii="Arial" w:hAnsi="Arial" w:cs="Arial"/>
                <w:sz w:val="20"/>
                <w:szCs w:val="20"/>
              </w:rPr>
              <w:t xml:space="preserve">Реконструкция  ВЛ-10 кВ, ВЛ-0,4 кВ  п. Клюквинка с заменой деревянных опор на железобетонные и голого провода на СИП-4, СИП-3 с заменой трансформаторных подстанций </w:t>
            </w:r>
            <w:proofErr w:type="gramEnd"/>
          </w:p>
        </w:tc>
        <w:tc>
          <w:tcPr>
            <w:tcW w:w="551" w:type="pct"/>
            <w:vMerge w:val="restart"/>
            <w:tcBorders>
              <w:top w:val="nil"/>
              <w:left w:val="single" w:sz="4" w:space="0" w:color="auto"/>
              <w:bottom w:val="single" w:sz="4" w:space="0" w:color="000000"/>
              <w:right w:val="single" w:sz="4" w:space="0" w:color="auto"/>
            </w:tcBorders>
            <w:shd w:val="clear" w:color="auto" w:fill="auto"/>
            <w:vAlign w:val="center"/>
            <w:hideMark/>
          </w:tcPr>
          <w:p w:rsidR="00B97830" w:rsidRPr="00E5266F" w:rsidRDefault="00B97830" w:rsidP="009E49A8">
            <w:pPr>
              <w:jc w:val="center"/>
              <w:rPr>
                <w:rFonts w:ascii="Arial" w:hAnsi="Arial" w:cs="Arial"/>
                <w:sz w:val="20"/>
                <w:szCs w:val="20"/>
              </w:rPr>
            </w:pPr>
            <w:r w:rsidRPr="00E5266F">
              <w:rPr>
                <w:rFonts w:ascii="Arial" w:hAnsi="Arial" w:cs="Arial"/>
                <w:sz w:val="20"/>
                <w:szCs w:val="20"/>
              </w:rPr>
              <w:t>2021</w:t>
            </w:r>
            <w:r w:rsidR="00A22569" w:rsidRPr="00E5266F">
              <w:rPr>
                <w:rFonts w:ascii="Arial" w:hAnsi="Arial" w:cs="Arial"/>
                <w:sz w:val="20"/>
                <w:szCs w:val="20"/>
              </w:rPr>
              <w:t>-2035</w:t>
            </w:r>
          </w:p>
        </w:tc>
        <w:tc>
          <w:tcPr>
            <w:tcW w:w="513" w:type="pct"/>
            <w:tcBorders>
              <w:top w:val="nil"/>
              <w:left w:val="nil"/>
              <w:bottom w:val="single" w:sz="4" w:space="0" w:color="auto"/>
              <w:right w:val="single" w:sz="4" w:space="0" w:color="auto"/>
            </w:tcBorders>
            <w:shd w:val="clear" w:color="auto" w:fill="auto"/>
            <w:hideMark/>
          </w:tcPr>
          <w:p w:rsidR="00B97830" w:rsidRPr="00E5266F" w:rsidRDefault="00B97830" w:rsidP="000D7C4D">
            <w:pPr>
              <w:jc w:val="center"/>
              <w:rPr>
                <w:rFonts w:ascii="Arial" w:hAnsi="Arial" w:cs="Arial"/>
                <w:sz w:val="20"/>
                <w:szCs w:val="20"/>
              </w:rPr>
            </w:pPr>
            <w:r w:rsidRPr="00E5266F">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r w:rsidR="008A0164"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8A0164" w:rsidRPr="00E5266F" w:rsidRDefault="008A0164"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8A0164" w:rsidRPr="00E5266F" w:rsidRDefault="008A0164"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8A0164" w:rsidRPr="00E5266F" w:rsidRDefault="008A0164" w:rsidP="000D7C4D">
            <w:pPr>
              <w:jc w:val="center"/>
              <w:rPr>
                <w:rFonts w:ascii="Arial" w:hAnsi="Arial" w:cs="Arial"/>
                <w:sz w:val="20"/>
                <w:szCs w:val="20"/>
              </w:rPr>
            </w:pPr>
            <w:r w:rsidRPr="00E5266F">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8A0164" w:rsidRPr="00E5266F" w:rsidRDefault="008A0164"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8A0164" w:rsidRPr="00E5266F" w:rsidRDefault="008A0164"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8A0164" w:rsidRPr="00E5266F" w:rsidRDefault="008A0164" w:rsidP="000D7C4D">
            <w:pPr>
              <w:jc w:val="center"/>
              <w:rPr>
                <w:rFonts w:ascii="Arial" w:hAnsi="Arial" w:cs="Arial"/>
                <w:sz w:val="20"/>
                <w:szCs w:val="20"/>
              </w:rPr>
            </w:pPr>
            <w:r w:rsidRPr="00E5266F">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8A0164" w:rsidRPr="00E5266F" w:rsidRDefault="008A0164"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8A0164" w:rsidRPr="00E5266F" w:rsidRDefault="008A0164"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8A0164" w:rsidRPr="00E5266F" w:rsidRDefault="006456BF" w:rsidP="000D7C4D">
            <w:pPr>
              <w:jc w:val="cente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B97830" w:rsidRPr="00E5266F" w:rsidTr="00B97830">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B97830" w:rsidRPr="00E5266F" w:rsidRDefault="00B97830" w:rsidP="00CB3ABD">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B97830" w:rsidRPr="00E5266F" w:rsidRDefault="00B97830" w:rsidP="00C805D4">
            <w:pPr>
              <w:rPr>
                <w:rFonts w:ascii="Arial" w:hAnsi="Arial" w:cs="Arial"/>
                <w:sz w:val="20"/>
                <w:szCs w:val="20"/>
              </w:rPr>
            </w:pPr>
          </w:p>
        </w:tc>
        <w:tc>
          <w:tcPr>
            <w:tcW w:w="551" w:type="pct"/>
            <w:vMerge/>
            <w:tcBorders>
              <w:top w:val="nil"/>
              <w:left w:val="single" w:sz="4" w:space="0" w:color="auto"/>
              <w:bottom w:val="single" w:sz="4" w:space="0" w:color="000000"/>
              <w:right w:val="single" w:sz="4" w:space="0" w:color="auto"/>
            </w:tcBorders>
            <w:vAlign w:val="center"/>
            <w:hideMark/>
          </w:tcPr>
          <w:p w:rsidR="00B97830" w:rsidRPr="00E5266F" w:rsidRDefault="00B97830" w:rsidP="009E49A8">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B97830" w:rsidRPr="00E5266F" w:rsidRDefault="00B97830" w:rsidP="000D7C4D">
            <w:pPr>
              <w:jc w:val="center"/>
              <w:rPr>
                <w:rFonts w:ascii="Arial" w:hAnsi="Arial" w:cs="Arial"/>
                <w:sz w:val="20"/>
                <w:szCs w:val="20"/>
              </w:rPr>
            </w:pPr>
            <w:r w:rsidRPr="00E5266F">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nil"/>
              <w:left w:val="nil"/>
              <w:bottom w:val="single" w:sz="4" w:space="0" w:color="auto"/>
              <w:right w:val="single" w:sz="4" w:space="0" w:color="auto"/>
            </w:tcBorders>
            <w:shd w:val="clear" w:color="auto" w:fill="auto"/>
            <w:noWrap/>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r w:rsidR="00B97830" w:rsidRPr="00E5266F" w:rsidTr="00B97830">
        <w:trPr>
          <w:cantSplit/>
          <w:trHeight w:val="1134"/>
        </w:trPr>
        <w:tc>
          <w:tcPr>
            <w:tcW w:w="159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7830" w:rsidRPr="00E5266F" w:rsidRDefault="00A22569" w:rsidP="00A22569">
            <w:pPr>
              <w:rPr>
                <w:rFonts w:ascii="Arial" w:hAnsi="Arial" w:cs="Arial"/>
                <w:sz w:val="20"/>
                <w:szCs w:val="20"/>
              </w:rPr>
            </w:pPr>
            <w:r w:rsidRPr="00E5266F">
              <w:rPr>
                <w:rFonts w:ascii="Arial" w:hAnsi="Arial" w:cs="Arial"/>
                <w:sz w:val="20"/>
                <w:szCs w:val="20"/>
              </w:rPr>
              <w:lastRenderedPageBreak/>
              <w:t>ИТОГО по П</w:t>
            </w:r>
            <w:r w:rsidR="00B97830" w:rsidRPr="00E5266F">
              <w:rPr>
                <w:rFonts w:ascii="Arial" w:hAnsi="Arial" w:cs="Arial"/>
                <w:sz w:val="20"/>
                <w:szCs w:val="20"/>
              </w:rPr>
              <w:t>рограмме:</w:t>
            </w:r>
          </w:p>
        </w:tc>
        <w:tc>
          <w:tcPr>
            <w:tcW w:w="513" w:type="pct"/>
            <w:tcBorders>
              <w:top w:val="nil"/>
              <w:left w:val="nil"/>
              <w:bottom w:val="single" w:sz="4" w:space="0" w:color="auto"/>
              <w:right w:val="single" w:sz="4" w:space="0" w:color="auto"/>
            </w:tcBorders>
            <w:shd w:val="clear" w:color="auto" w:fill="auto"/>
            <w:vAlign w:val="center"/>
            <w:hideMark/>
          </w:tcPr>
          <w:p w:rsidR="00B97830" w:rsidRPr="00E5266F" w:rsidRDefault="00B97830" w:rsidP="00CB3ABD">
            <w:pPr>
              <w:rPr>
                <w:rFonts w:ascii="Arial" w:hAnsi="Arial" w:cs="Arial"/>
                <w:sz w:val="20"/>
                <w:szCs w:val="20"/>
              </w:rPr>
            </w:pPr>
            <w:r w:rsidRPr="00E5266F">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r w:rsidR="008A0164"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8A0164" w:rsidRPr="00E5266F" w:rsidRDefault="008A0164" w:rsidP="00CB3ABD">
            <w:pPr>
              <w:rPr>
                <w:rFonts w:ascii="Arial" w:hAnsi="Arial" w:cs="Arial"/>
                <w:sz w:val="20"/>
                <w:szCs w:val="20"/>
              </w:rPr>
            </w:pPr>
            <w:r w:rsidRPr="00E5266F">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8A0164" w:rsidRPr="00E5266F" w:rsidRDefault="008A0164" w:rsidP="00CB3ABD">
            <w:pPr>
              <w:rPr>
                <w:rFonts w:ascii="Arial" w:hAnsi="Arial" w:cs="Arial"/>
                <w:sz w:val="20"/>
                <w:szCs w:val="20"/>
              </w:rPr>
            </w:pPr>
            <w:r w:rsidRPr="00E5266F">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8A0164"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8A0164" w:rsidRPr="00E5266F" w:rsidRDefault="008A0164"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8A0164" w:rsidRPr="00E5266F" w:rsidRDefault="006456BF"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A0164" w:rsidRPr="00E5266F" w:rsidRDefault="008A0164" w:rsidP="00B97830">
            <w:pPr>
              <w:ind w:left="113" w:right="113"/>
              <w:jc w:val="center"/>
              <w:rPr>
                <w:rFonts w:ascii="Arial" w:hAnsi="Arial" w:cs="Arial"/>
                <w:sz w:val="20"/>
                <w:szCs w:val="20"/>
              </w:rPr>
            </w:pPr>
            <w:r w:rsidRPr="00E5266F">
              <w:rPr>
                <w:rFonts w:ascii="Arial" w:hAnsi="Arial" w:cs="Arial"/>
                <w:sz w:val="20"/>
                <w:szCs w:val="20"/>
              </w:rPr>
              <w:t>0</w:t>
            </w:r>
          </w:p>
        </w:tc>
      </w:tr>
      <w:tr w:rsidR="00B97830" w:rsidRPr="00E5266F" w:rsidTr="00B97830">
        <w:trPr>
          <w:cantSplit/>
          <w:trHeight w:val="1134"/>
        </w:trPr>
        <w:tc>
          <w:tcPr>
            <w:tcW w:w="1593" w:type="pct"/>
            <w:gridSpan w:val="3"/>
            <w:vMerge/>
            <w:tcBorders>
              <w:top w:val="single" w:sz="4" w:space="0" w:color="auto"/>
              <w:left w:val="single" w:sz="4" w:space="0" w:color="auto"/>
              <w:bottom w:val="single" w:sz="4" w:space="0" w:color="auto"/>
              <w:right w:val="single" w:sz="4" w:space="0" w:color="auto"/>
            </w:tcBorders>
            <w:vAlign w:val="center"/>
            <w:hideMark/>
          </w:tcPr>
          <w:p w:rsidR="00B97830" w:rsidRPr="00E5266F" w:rsidRDefault="00B97830" w:rsidP="00CB3ABD">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B97830" w:rsidRPr="00E5266F" w:rsidRDefault="00B97830"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20485</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nil"/>
              <w:left w:val="nil"/>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1366</w:t>
            </w:r>
          </w:p>
        </w:tc>
        <w:tc>
          <w:tcPr>
            <w:tcW w:w="18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830" w:rsidRPr="00E5266F" w:rsidRDefault="00B97830" w:rsidP="00B97830">
            <w:pPr>
              <w:ind w:left="113" w:right="113"/>
              <w:jc w:val="center"/>
              <w:rPr>
                <w:rFonts w:ascii="Arial" w:hAnsi="Arial" w:cs="Arial"/>
                <w:sz w:val="20"/>
                <w:szCs w:val="20"/>
              </w:rPr>
            </w:pPr>
            <w:r w:rsidRPr="00E5266F">
              <w:rPr>
                <w:rFonts w:ascii="Arial" w:hAnsi="Arial" w:cs="Arial"/>
                <w:sz w:val="20"/>
                <w:szCs w:val="20"/>
              </w:rPr>
              <w:t>5459</w:t>
            </w:r>
          </w:p>
        </w:tc>
      </w:tr>
    </w:tbl>
    <w:p w:rsidR="000D7C4D" w:rsidRPr="00E5266F" w:rsidRDefault="000D7C4D" w:rsidP="00CB3ABD">
      <w:pPr>
        <w:rPr>
          <w:rFonts w:ascii="Arial" w:hAnsi="Arial" w:cs="Arial"/>
          <w:sz w:val="20"/>
          <w:szCs w:val="20"/>
        </w:rPr>
      </w:pPr>
      <w:bookmarkStart w:id="128" w:name="_Toc48749315"/>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71065" w:rsidRPr="00E5266F" w:rsidRDefault="00271065" w:rsidP="00CB3ABD">
      <w:pPr>
        <w:rPr>
          <w:rFonts w:ascii="Arial" w:hAnsi="Arial" w:cs="Arial"/>
          <w:sz w:val="20"/>
          <w:szCs w:val="20"/>
        </w:rPr>
      </w:pPr>
    </w:p>
    <w:p w:rsidR="002D1894" w:rsidRPr="00E5266F" w:rsidRDefault="002D1894" w:rsidP="00CB3ABD">
      <w:pPr>
        <w:rPr>
          <w:rFonts w:ascii="Arial" w:hAnsi="Arial" w:cs="Arial"/>
          <w:sz w:val="20"/>
          <w:szCs w:val="20"/>
        </w:rPr>
      </w:pPr>
    </w:p>
    <w:p w:rsidR="00CB3ABD" w:rsidRPr="00E5266F" w:rsidRDefault="00CB3ABD" w:rsidP="00CB3ABD">
      <w:pPr>
        <w:rPr>
          <w:rFonts w:ascii="Arial" w:hAnsi="Arial" w:cs="Arial"/>
          <w:sz w:val="20"/>
          <w:szCs w:val="20"/>
        </w:rPr>
      </w:pPr>
      <w:r w:rsidRPr="00E5266F">
        <w:rPr>
          <w:rFonts w:ascii="Arial" w:hAnsi="Arial" w:cs="Arial"/>
          <w:sz w:val="20"/>
          <w:szCs w:val="20"/>
        </w:rPr>
        <w:t>Приложение 3</w:t>
      </w:r>
      <w:bookmarkEnd w:id="128"/>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CB3ABD" w:rsidRPr="00E5266F" w:rsidTr="00797AB2">
        <w:trPr>
          <w:trHeight w:val="23"/>
          <w:tblHeader/>
        </w:trPr>
        <w:tc>
          <w:tcPr>
            <w:tcW w:w="14901"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Программа инвестиционных п</w:t>
            </w:r>
            <w:r w:rsidR="00351014" w:rsidRPr="00E5266F">
              <w:rPr>
                <w:rFonts w:ascii="Arial" w:hAnsi="Arial" w:cs="Arial"/>
                <w:sz w:val="20"/>
                <w:szCs w:val="20"/>
              </w:rPr>
              <w:t>роектов в теплоснабжении (существующие проекты</w:t>
            </w:r>
            <w:r w:rsidRPr="00E5266F">
              <w:rPr>
                <w:rFonts w:ascii="Arial" w:hAnsi="Arial" w:cs="Arial"/>
                <w:sz w:val="20"/>
                <w:szCs w:val="20"/>
              </w:rPr>
              <w:t xml:space="preserve">) </w:t>
            </w:r>
          </w:p>
        </w:tc>
      </w:tr>
      <w:tr w:rsidR="00CB3ABD" w:rsidRPr="00E5266F" w:rsidTr="00797AB2">
        <w:trPr>
          <w:trHeight w:val="23"/>
          <w:tblHeader/>
        </w:trPr>
        <w:tc>
          <w:tcPr>
            <w:tcW w:w="568"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3882"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BA0B83" w:rsidRPr="00E5266F" w:rsidTr="00797AB2">
        <w:trPr>
          <w:trHeight w:val="842"/>
          <w:tblHeader/>
        </w:trPr>
        <w:tc>
          <w:tcPr>
            <w:tcW w:w="568" w:type="dxa"/>
            <w:vMerge/>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B3ABD" w:rsidRPr="00E5266F" w:rsidRDefault="00CB3ABD" w:rsidP="00CB3ABD">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21</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22</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23</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4</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5</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6</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7</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8</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202</w:t>
            </w:r>
            <w:r w:rsidR="001D34A3" w:rsidRPr="00E5266F">
              <w:rPr>
                <w:rFonts w:ascii="Arial" w:hAnsi="Arial" w:cs="Arial"/>
                <w:sz w:val="20"/>
                <w:szCs w:val="20"/>
              </w:rPr>
              <w:t>9</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30</w:t>
            </w:r>
          </w:p>
        </w:tc>
        <w:tc>
          <w:tcPr>
            <w:tcW w:w="459" w:type="dxa"/>
            <w:tcBorders>
              <w:left w:val="single" w:sz="4" w:space="0" w:color="000000"/>
              <w:bottom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CB3ABD" w:rsidRPr="00E5266F" w:rsidRDefault="00CB3ABD" w:rsidP="00422196">
            <w:pPr>
              <w:ind w:left="113" w:right="113"/>
              <w:rPr>
                <w:rFonts w:ascii="Arial" w:hAnsi="Arial" w:cs="Arial"/>
                <w:sz w:val="20"/>
                <w:szCs w:val="20"/>
              </w:rPr>
            </w:pPr>
            <w:r w:rsidRPr="00E5266F">
              <w:rPr>
                <w:rFonts w:ascii="Arial" w:hAnsi="Arial" w:cs="Arial"/>
                <w:sz w:val="20"/>
                <w:szCs w:val="20"/>
              </w:rPr>
              <w:t>20</w:t>
            </w:r>
            <w:r w:rsidR="001D34A3" w:rsidRPr="00E5266F">
              <w:rPr>
                <w:rFonts w:ascii="Arial" w:hAnsi="Arial" w:cs="Arial"/>
                <w:sz w:val="20"/>
                <w:szCs w:val="20"/>
              </w:rPr>
              <w:t>32-2035</w:t>
            </w:r>
          </w:p>
        </w:tc>
      </w:tr>
      <w:tr w:rsidR="002A0B10" w:rsidRPr="00E5266F" w:rsidTr="002A0B10">
        <w:trPr>
          <w:cantSplit/>
          <w:trHeight w:val="1134"/>
        </w:trPr>
        <w:tc>
          <w:tcPr>
            <w:tcW w:w="568" w:type="dxa"/>
            <w:vMerge w:val="restart"/>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r w:rsidRPr="00E5266F">
              <w:rPr>
                <w:rFonts w:ascii="Arial" w:hAnsi="Arial" w:cs="Arial"/>
                <w:sz w:val="20"/>
                <w:szCs w:val="20"/>
              </w:rPr>
              <w:t>1</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r w:rsidRPr="00E5266F">
              <w:rPr>
                <w:rFonts w:ascii="Arial" w:hAnsi="Arial" w:cs="Arial"/>
                <w:sz w:val="20"/>
                <w:szCs w:val="20"/>
              </w:rPr>
              <w:t>Модернизация котельной школьной с заменой котлов,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2A0B10" w:rsidRPr="00E5266F" w:rsidRDefault="002A0B10" w:rsidP="00EE5AEA">
            <w:pPr>
              <w:rPr>
                <w:rFonts w:ascii="Arial" w:hAnsi="Arial" w:cs="Arial"/>
                <w:sz w:val="20"/>
                <w:szCs w:val="20"/>
              </w:rPr>
            </w:pPr>
            <w:r w:rsidRPr="00E5266F">
              <w:rPr>
                <w:rFonts w:ascii="Arial" w:hAnsi="Arial" w:cs="Arial"/>
                <w:sz w:val="20"/>
                <w:szCs w:val="20"/>
              </w:rPr>
              <w:t>202</w:t>
            </w:r>
            <w:r w:rsidR="00EE5AEA" w:rsidRPr="00E5266F">
              <w:rPr>
                <w:rFonts w:ascii="Arial" w:hAnsi="Arial" w:cs="Arial"/>
                <w:sz w:val="20"/>
                <w:szCs w:val="20"/>
              </w:rPr>
              <w:t>8</w:t>
            </w: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19391</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19391</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11635</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11635</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3684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3684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6456BF" w:rsidP="0071005F">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194</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194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3878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3878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BA0B83" w:rsidRPr="00E5266F" w:rsidTr="002A0B10">
        <w:trPr>
          <w:cantSplit/>
          <w:trHeight w:val="1270"/>
        </w:trPr>
        <w:tc>
          <w:tcPr>
            <w:tcW w:w="568" w:type="dxa"/>
            <w:vMerge w:val="restart"/>
            <w:tcBorders>
              <w:left w:val="single" w:sz="4" w:space="0" w:color="000000"/>
              <w:bottom w:val="single" w:sz="4" w:space="0" w:color="000000"/>
            </w:tcBorders>
            <w:shd w:val="clear" w:color="auto" w:fill="auto"/>
            <w:vAlign w:val="center"/>
          </w:tcPr>
          <w:p w:rsidR="00FD4565" w:rsidRPr="00E5266F" w:rsidRDefault="00FD4565" w:rsidP="00CB3ABD">
            <w:pPr>
              <w:rPr>
                <w:rFonts w:ascii="Arial" w:hAnsi="Arial" w:cs="Arial"/>
                <w:sz w:val="20"/>
                <w:szCs w:val="20"/>
              </w:rPr>
            </w:pPr>
            <w:r w:rsidRPr="00E5266F">
              <w:rPr>
                <w:rFonts w:ascii="Arial" w:hAnsi="Arial" w:cs="Arial"/>
                <w:sz w:val="20"/>
                <w:szCs w:val="20"/>
              </w:rPr>
              <w:lastRenderedPageBreak/>
              <w:t>2</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FD4565" w:rsidRPr="00E5266F" w:rsidRDefault="00D50AF5" w:rsidP="00CB3ABD">
            <w:pPr>
              <w:rPr>
                <w:rFonts w:ascii="Arial" w:hAnsi="Arial" w:cs="Arial"/>
                <w:sz w:val="20"/>
                <w:szCs w:val="20"/>
              </w:rPr>
            </w:pPr>
            <w:r w:rsidRPr="00E5266F">
              <w:rPr>
                <w:rFonts w:ascii="Arial" w:hAnsi="Arial" w:cs="Arial"/>
                <w:sz w:val="20"/>
                <w:szCs w:val="20"/>
              </w:rPr>
              <w:t>Проведение инструментально-визуального наружного и внутреннего обследования металлической дымовой трубы котельной</w:t>
            </w:r>
          </w:p>
        </w:tc>
        <w:tc>
          <w:tcPr>
            <w:tcW w:w="1467" w:type="dxa"/>
            <w:vMerge w:val="restart"/>
            <w:tcBorders>
              <w:left w:val="single" w:sz="4" w:space="0" w:color="000000"/>
              <w:bottom w:val="single" w:sz="4" w:space="0" w:color="000000"/>
            </w:tcBorders>
            <w:shd w:val="clear" w:color="auto" w:fill="auto"/>
            <w:vAlign w:val="center"/>
          </w:tcPr>
          <w:p w:rsidR="00FD4565" w:rsidRPr="00E5266F" w:rsidRDefault="002A0B10" w:rsidP="00CB3ABD">
            <w:pPr>
              <w:rPr>
                <w:rFonts w:ascii="Arial" w:hAnsi="Arial" w:cs="Arial"/>
                <w:sz w:val="20"/>
                <w:szCs w:val="20"/>
              </w:rPr>
            </w:pPr>
            <w:r w:rsidRPr="00E5266F">
              <w:rPr>
                <w:rFonts w:ascii="Arial" w:hAnsi="Arial" w:cs="Arial"/>
                <w:sz w:val="20"/>
                <w:szCs w:val="20"/>
              </w:rPr>
              <w:t>один раз в три года</w:t>
            </w:r>
          </w:p>
        </w:tc>
        <w:tc>
          <w:tcPr>
            <w:tcW w:w="2425" w:type="dxa"/>
            <w:tcBorders>
              <w:left w:val="single" w:sz="4" w:space="0" w:color="000000"/>
              <w:bottom w:val="single" w:sz="4" w:space="0" w:color="000000"/>
            </w:tcBorders>
            <w:shd w:val="clear" w:color="auto" w:fill="auto"/>
            <w:vAlign w:val="center"/>
          </w:tcPr>
          <w:p w:rsidR="00FD4565" w:rsidRPr="00E5266F" w:rsidRDefault="00FD4565" w:rsidP="0071005F">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FD4565" w:rsidRPr="00E5266F" w:rsidRDefault="00223BC4" w:rsidP="002A0B10">
            <w:pPr>
              <w:ind w:left="113" w:right="113"/>
              <w:jc w:val="center"/>
              <w:rPr>
                <w:rFonts w:ascii="Arial" w:hAnsi="Arial" w:cs="Arial"/>
                <w:color w:val="000000"/>
                <w:sz w:val="20"/>
                <w:szCs w:val="20"/>
              </w:rPr>
            </w:pPr>
            <w:r w:rsidRPr="00E5266F">
              <w:rPr>
                <w:rFonts w:ascii="Arial" w:hAnsi="Arial" w:cs="Arial"/>
                <w:color w:val="000000"/>
                <w:sz w:val="20"/>
                <w:szCs w:val="20"/>
              </w:rPr>
              <w:t>240</w:t>
            </w:r>
          </w:p>
        </w:tc>
        <w:tc>
          <w:tcPr>
            <w:tcW w:w="5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FD4565"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FD4565" w:rsidRPr="00E5266F" w:rsidRDefault="0059767F" w:rsidP="002A0B10">
            <w:pPr>
              <w:ind w:left="113" w:right="113"/>
              <w:jc w:val="center"/>
              <w:rPr>
                <w:rFonts w:ascii="Arial" w:hAnsi="Arial" w:cs="Arial"/>
                <w:sz w:val="20"/>
                <w:szCs w:val="20"/>
              </w:rPr>
            </w:pPr>
            <w:r w:rsidRPr="00E5266F">
              <w:rPr>
                <w:rFonts w:ascii="Arial" w:hAnsi="Arial" w:cs="Arial"/>
                <w:sz w:val="20"/>
                <w:szCs w:val="20"/>
              </w:rPr>
              <w:t>60</w:t>
            </w:r>
          </w:p>
        </w:tc>
      </w:tr>
      <w:tr w:rsidR="00C97E8A" w:rsidRPr="00E5266F" w:rsidTr="002A0B10">
        <w:trPr>
          <w:cantSplit/>
          <w:trHeight w:val="1219"/>
        </w:trPr>
        <w:tc>
          <w:tcPr>
            <w:tcW w:w="568"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7E8A" w:rsidRPr="00E5266F" w:rsidRDefault="00C97E8A" w:rsidP="0071005F">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r>
      <w:tr w:rsidR="00C97E8A"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7E8A" w:rsidRPr="00E5266F" w:rsidRDefault="00C97E8A"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7E8A" w:rsidRPr="00E5266F" w:rsidRDefault="00C97E8A" w:rsidP="0071005F">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7E8A" w:rsidRPr="00E5266F" w:rsidRDefault="00C97E8A" w:rsidP="002A0B10">
            <w:pPr>
              <w:ind w:left="113" w:right="113"/>
              <w:jc w:val="center"/>
              <w:rPr>
                <w:rFonts w:ascii="Arial" w:hAnsi="Arial" w:cs="Arial"/>
                <w:sz w:val="20"/>
                <w:szCs w:val="20"/>
              </w:rPr>
            </w:pPr>
            <w:r w:rsidRPr="00E5266F">
              <w:rPr>
                <w:rFonts w:ascii="Arial" w:hAnsi="Arial" w:cs="Arial"/>
                <w:sz w:val="20"/>
                <w:szCs w:val="20"/>
              </w:rPr>
              <w:t>0</w:t>
            </w:r>
          </w:p>
        </w:tc>
      </w:tr>
      <w:tr w:rsidR="00C91648"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1648" w:rsidRPr="00E5266F" w:rsidRDefault="00053D46" w:rsidP="0071005F">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23BC4" w:rsidP="002A0B10">
            <w:pPr>
              <w:ind w:left="113" w:right="113"/>
              <w:jc w:val="center"/>
              <w:rPr>
                <w:rFonts w:ascii="Arial" w:hAnsi="Arial" w:cs="Arial"/>
                <w:color w:val="000000"/>
                <w:sz w:val="20"/>
                <w:szCs w:val="20"/>
              </w:rPr>
            </w:pPr>
            <w:r w:rsidRPr="00E5266F">
              <w:rPr>
                <w:rFonts w:ascii="Arial" w:hAnsi="Arial" w:cs="Arial"/>
                <w:color w:val="000000"/>
                <w:sz w:val="20"/>
                <w:szCs w:val="20"/>
              </w:rPr>
              <w:t>240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23BC4"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w:t>
            </w:r>
            <w:r w:rsidR="00C91648"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w:t>
            </w:r>
            <w:r w:rsidR="00C91648"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1648" w:rsidRPr="00E5266F" w:rsidRDefault="00C97E8A" w:rsidP="002A0B10">
            <w:pPr>
              <w:ind w:left="113" w:right="113"/>
              <w:jc w:val="center"/>
              <w:rPr>
                <w:rFonts w:ascii="Arial" w:hAnsi="Arial" w:cs="Arial"/>
                <w:sz w:val="20"/>
                <w:szCs w:val="20"/>
              </w:rPr>
            </w:pPr>
            <w:r w:rsidRPr="00E5266F">
              <w:rPr>
                <w:rFonts w:ascii="Arial" w:hAnsi="Arial" w:cs="Arial"/>
                <w:sz w:val="20"/>
                <w:szCs w:val="20"/>
              </w:rPr>
              <w:t>6</w:t>
            </w:r>
            <w:r w:rsidR="00C91648" w:rsidRPr="00E5266F">
              <w:rPr>
                <w:rFonts w:ascii="Arial" w:hAnsi="Arial" w:cs="Arial"/>
                <w:sz w:val="20"/>
                <w:szCs w:val="20"/>
              </w:rPr>
              <w:t>0</w:t>
            </w:r>
          </w:p>
        </w:tc>
      </w:tr>
      <w:tr w:rsidR="00C91648"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C91648" w:rsidRPr="00E5266F" w:rsidRDefault="00C91648"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C91648" w:rsidRPr="00E5266F" w:rsidRDefault="00C91648" w:rsidP="0071005F">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C91648" w:rsidRPr="00E5266F" w:rsidRDefault="00C91648"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262"/>
        </w:trPr>
        <w:tc>
          <w:tcPr>
            <w:tcW w:w="568" w:type="dxa"/>
            <w:vMerge w:val="restart"/>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r w:rsidRPr="00E5266F">
              <w:rPr>
                <w:rFonts w:ascii="Arial" w:hAnsi="Arial" w:cs="Arial"/>
                <w:sz w:val="20"/>
                <w:szCs w:val="20"/>
              </w:rPr>
              <w:t>3</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E75C9D" w:rsidRPr="00E5266F" w:rsidRDefault="009C25D5" w:rsidP="00496C3D">
            <w:pPr>
              <w:rPr>
                <w:rFonts w:ascii="Arial" w:hAnsi="Arial" w:cs="Arial"/>
                <w:sz w:val="20"/>
                <w:szCs w:val="20"/>
              </w:rPr>
            </w:pPr>
            <w:r w:rsidRPr="00E5266F">
              <w:rPr>
                <w:rFonts w:ascii="Arial" w:hAnsi="Arial" w:cs="Arial"/>
                <w:sz w:val="20"/>
                <w:szCs w:val="20"/>
              </w:rPr>
              <w:t>Технологическое освидетельствование строительных конструкций здания котельной</w:t>
            </w:r>
          </w:p>
        </w:tc>
        <w:tc>
          <w:tcPr>
            <w:tcW w:w="1467" w:type="dxa"/>
            <w:vMerge w:val="restart"/>
            <w:tcBorders>
              <w:left w:val="single" w:sz="4" w:space="0" w:color="000000"/>
              <w:bottom w:val="single" w:sz="4" w:space="0" w:color="000000"/>
            </w:tcBorders>
            <w:shd w:val="clear" w:color="auto" w:fill="auto"/>
            <w:vAlign w:val="center"/>
          </w:tcPr>
          <w:p w:rsidR="00E75C9D" w:rsidRPr="00E5266F" w:rsidRDefault="002A0B10" w:rsidP="00CB3ABD">
            <w:pPr>
              <w:rPr>
                <w:rFonts w:ascii="Arial" w:hAnsi="Arial" w:cs="Arial"/>
                <w:sz w:val="20"/>
                <w:szCs w:val="20"/>
              </w:rPr>
            </w:pPr>
            <w:r w:rsidRPr="00E5266F">
              <w:rPr>
                <w:rFonts w:ascii="Arial" w:hAnsi="Arial" w:cs="Arial"/>
                <w:sz w:val="20"/>
                <w:szCs w:val="20"/>
              </w:rPr>
              <w:t>один раз в пять лет</w:t>
            </w: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300</w:t>
            </w:r>
          </w:p>
        </w:tc>
        <w:tc>
          <w:tcPr>
            <w:tcW w:w="559" w:type="dxa"/>
            <w:tcBorders>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266"/>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835FE7"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835FE7"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p>
        </w:tc>
      </w:tr>
      <w:tr w:rsidR="00E75C9D" w:rsidRPr="00E5266F" w:rsidTr="002A0B10">
        <w:trPr>
          <w:cantSplit/>
          <w:trHeight w:val="1270"/>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71005F">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053D46" w:rsidP="0071005F">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300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E75C9D" w:rsidRPr="00E5266F" w:rsidTr="002A0B10">
        <w:trPr>
          <w:cantSplit/>
          <w:trHeight w:val="1262"/>
        </w:trPr>
        <w:tc>
          <w:tcPr>
            <w:tcW w:w="568"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E75C9D" w:rsidRPr="00E5266F" w:rsidRDefault="00E75C9D"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E75C9D" w:rsidRPr="00E5266F" w:rsidRDefault="00E75C9D" w:rsidP="00A40977">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59767F"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75C9D" w:rsidRPr="00E5266F" w:rsidRDefault="00E75C9D"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66"/>
        </w:trPr>
        <w:tc>
          <w:tcPr>
            <w:tcW w:w="568" w:type="dxa"/>
            <w:vMerge w:val="restart"/>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r w:rsidRPr="00E5266F">
              <w:rPr>
                <w:rFonts w:ascii="Arial" w:hAnsi="Arial" w:cs="Arial"/>
                <w:sz w:val="20"/>
                <w:szCs w:val="20"/>
              </w:rPr>
              <w:t>4</w:t>
            </w:r>
            <w:r w:rsidR="000003DA" w:rsidRPr="00E5266F">
              <w:rPr>
                <w:rFonts w:ascii="Arial" w:hAnsi="Arial" w:cs="Arial"/>
                <w:sz w:val="20"/>
                <w:szCs w:val="20"/>
              </w:rPr>
              <w:t>.</w:t>
            </w:r>
          </w:p>
        </w:tc>
        <w:tc>
          <w:tcPr>
            <w:tcW w:w="3882" w:type="dxa"/>
            <w:vMerge w:val="restart"/>
            <w:tcBorders>
              <w:left w:val="single" w:sz="4" w:space="0" w:color="000000"/>
              <w:bottom w:val="single" w:sz="4" w:space="0" w:color="000000"/>
            </w:tcBorders>
            <w:shd w:val="clear" w:color="auto" w:fill="auto"/>
            <w:vAlign w:val="center"/>
          </w:tcPr>
          <w:p w:rsidR="002A0B10" w:rsidRPr="00E5266F" w:rsidRDefault="002A0B10" w:rsidP="00835FE7">
            <w:pPr>
              <w:rPr>
                <w:rFonts w:ascii="Arial" w:hAnsi="Arial" w:cs="Arial"/>
                <w:sz w:val="20"/>
                <w:szCs w:val="20"/>
              </w:rPr>
            </w:pPr>
            <w:r w:rsidRPr="00E5266F">
              <w:rPr>
                <w:rFonts w:ascii="Arial" w:hAnsi="Arial" w:cs="Arial"/>
                <w:sz w:val="20"/>
                <w:szCs w:val="20"/>
              </w:rPr>
              <w:t xml:space="preserve">Реконструкция тепловых сетей </w:t>
            </w:r>
          </w:p>
        </w:tc>
        <w:tc>
          <w:tcPr>
            <w:tcW w:w="1467" w:type="dxa"/>
            <w:vMerge w:val="restart"/>
            <w:tcBorders>
              <w:left w:val="single" w:sz="4" w:space="0" w:color="000000"/>
              <w:bottom w:val="single" w:sz="4" w:space="0" w:color="000000"/>
            </w:tcBorders>
            <w:shd w:val="clear" w:color="auto" w:fill="auto"/>
            <w:vAlign w:val="center"/>
          </w:tcPr>
          <w:p w:rsidR="002A0B10" w:rsidRPr="00E5266F" w:rsidRDefault="002A0B10" w:rsidP="00113E2C">
            <w:pPr>
              <w:rPr>
                <w:rFonts w:ascii="Arial" w:hAnsi="Arial" w:cs="Arial"/>
                <w:sz w:val="20"/>
                <w:szCs w:val="20"/>
              </w:rPr>
            </w:pPr>
            <w:r w:rsidRPr="00E5266F">
              <w:rPr>
                <w:rFonts w:ascii="Arial" w:hAnsi="Arial" w:cs="Arial"/>
                <w:sz w:val="20"/>
                <w:szCs w:val="20"/>
              </w:rPr>
              <w:t>202</w:t>
            </w:r>
            <w:r w:rsidR="00113E2C" w:rsidRPr="00E5266F">
              <w:rPr>
                <w:rFonts w:ascii="Arial" w:hAnsi="Arial" w:cs="Arial"/>
                <w:sz w:val="20"/>
                <w:szCs w:val="20"/>
              </w:rPr>
              <w:t>8</w:t>
            </w:r>
          </w:p>
        </w:tc>
        <w:tc>
          <w:tcPr>
            <w:tcW w:w="2425" w:type="dxa"/>
            <w:tcBorders>
              <w:left w:val="single" w:sz="4" w:space="0" w:color="000000"/>
              <w:bottom w:val="single" w:sz="4" w:space="0" w:color="000000"/>
            </w:tcBorders>
            <w:shd w:val="clear" w:color="auto" w:fill="auto"/>
            <w:vAlign w:val="center"/>
          </w:tcPr>
          <w:p w:rsidR="002A0B10" w:rsidRPr="00E5266F" w:rsidRDefault="002A0B10" w:rsidP="00A40977">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5717</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5717</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70"/>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A40977">
            <w:pPr>
              <w:rPr>
                <w:rFonts w:ascii="Arial" w:hAnsi="Arial" w:cs="Arial"/>
                <w:sz w:val="20"/>
                <w:szCs w:val="20"/>
              </w:rPr>
            </w:pPr>
            <w:r w:rsidRPr="00E5266F">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3430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3430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88"/>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A40977">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1086</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1086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134"/>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бюджет МО/бюджет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58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2A0B10" w:rsidRPr="00E5266F" w:rsidTr="002A0B10">
        <w:trPr>
          <w:cantSplit/>
          <w:trHeight w:val="1252"/>
        </w:trPr>
        <w:tc>
          <w:tcPr>
            <w:tcW w:w="568"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2A0B10" w:rsidRPr="00E5266F" w:rsidRDefault="002A0B10"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2A0B10" w:rsidRPr="00E5266F" w:rsidRDefault="002A0B10" w:rsidP="0071005F">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1143</w:t>
            </w:r>
          </w:p>
        </w:tc>
        <w:tc>
          <w:tcPr>
            <w:tcW w:w="559" w:type="dxa"/>
            <w:tcBorders>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color w:val="000000"/>
                <w:sz w:val="20"/>
                <w:szCs w:val="20"/>
              </w:rPr>
            </w:pPr>
            <w:r w:rsidRPr="00E5266F">
              <w:rPr>
                <w:rFonts w:ascii="Arial" w:hAnsi="Arial" w:cs="Arial"/>
                <w:color w:val="000000"/>
                <w:sz w:val="20"/>
                <w:szCs w:val="20"/>
              </w:rPr>
              <w:t>1143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2A0B10" w:rsidRPr="00E5266F" w:rsidRDefault="002A0B10" w:rsidP="002A0B10">
            <w:pPr>
              <w:ind w:left="113" w:right="113"/>
              <w:jc w:val="center"/>
              <w:rPr>
                <w:rFonts w:ascii="Arial" w:hAnsi="Arial" w:cs="Arial"/>
                <w:sz w:val="20"/>
                <w:szCs w:val="20"/>
              </w:rPr>
            </w:pPr>
            <w:r w:rsidRPr="00E5266F">
              <w:rPr>
                <w:rFonts w:ascii="Arial" w:hAnsi="Arial" w:cs="Arial"/>
                <w:sz w:val="20"/>
                <w:szCs w:val="20"/>
              </w:rPr>
              <w:t>0</w:t>
            </w:r>
          </w:p>
        </w:tc>
      </w:tr>
      <w:tr w:rsidR="006A5492" w:rsidRPr="00E5266F" w:rsidTr="00EE5AEA">
        <w:trPr>
          <w:cantSplit/>
          <w:trHeight w:val="1569"/>
        </w:trPr>
        <w:tc>
          <w:tcPr>
            <w:tcW w:w="5917" w:type="dxa"/>
            <w:gridSpan w:val="3"/>
            <w:vMerge w:val="restart"/>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ИТОГО по Программе:</w:t>
            </w: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25648</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25108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r>
      <w:tr w:rsidR="006A5492" w:rsidRPr="00E5266F" w:rsidTr="00EE5AEA">
        <w:trPr>
          <w:cantSplit/>
          <w:trHeight w:val="1581"/>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15065</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15065</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r>
      <w:tr w:rsidR="006A5492" w:rsidRPr="00E5266F" w:rsidTr="00EE5AEA">
        <w:trPr>
          <w:cantSplit/>
          <w:trHeight w:val="1699"/>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4770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4770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r>
      <w:tr w:rsidR="006A5492" w:rsidRPr="00E5266F" w:rsidTr="00EE5AEA">
        <w:trPr>
          <w:cantSplit/>
          <w:trHeight w:val="1550"/>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053D46"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792</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252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150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60</w:t>
            </w:r>
          </w:p>
        </w:tc>
      </w:tr>
      <w:tr w:rsidR="006A5492" w:rsidRPr="00E5266F" w:rsidTr="00EE5AEA">
        <w:trPr>
          <w:cantSplit/>
          <w:trHeight w:val="1447"/>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6A5492" w:rsidRPr="00E5266F" w:rsidRDefault="006A5492" w:rsidP="00CB3ABD">
            <w:pPr>
              <w:rPr>
                <w:rFonts w:ascii="Arial" w:hAnsi="Arial" w:cs="Arial"/>
                <w:sz w:val="20"/>
                <w:szCs w:val="20"/>
              </w:rPr>
            </w:pPr>
            <w:r w:rsidRPr="00E5266F">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bCs/>
                <w:color w:val="000000"/>
                <w:sz w:val="20"/>
                <w:szCs w:val="20"/>
              </w:rPr>
            </w:pPr>
            <w:r w:rsidRPr="00E5266F">
              <w:rPr>
                <w:rFonts w:ascii="Arial" w:hAnsi="Arial" w:cs="Arial"/>
                <w:bCs/>
                <w:color w:val="000000"/>
                <w:sz w:val="20"/>
                <w:szCs w:val="20"/>
              </w:rPr>
              <w:t>5021</w:t>
            </w:r>
          </w:p>
        </w:tc>
        <w:tc>
          <w:tcPr>
            <w:tcW w:w="559" w:type="dxa"/>
            <w:tcBorders>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color w:val="000000"/>
                <w:sz w:val="20"/>
                <w:szCs w:val="20"/>
              </w:rPr>
            </w:pPr>
            <w:r w:rsidRPr="00E5266F">
              <w:rPr>
                <w:rFonts w:ascii="Arial" w:hAnsi="Arial" w:cs="Arial"/>
                <w:color w:val="000000"/>
                <w:sz w:val="20"/>
                <w:szCs w:val="20"/>
              </w:rPr>
              <w:t>5021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6A5492" w:rsidRPr="00E5266F" w:rsidRDefault="006A5492" w:rsidP="00EE5AEA">
            <w:pPr>
              <w:ind w:left="113" w:right="113"/>
              <w:jc w:val="center"/>
              <w:rPr>
                <w:rFonts w:ascii="Arial" w:hAnsi="Arial" w:cs="Arial"/>
                <w:sz w:val="20"/>
                <w:szCs w:val="20"/>
              </w:rPr>
            </w:pPr>
            <w:r w:rsidRPr="00E5266F">
              <w:rPr>
                <w:rFonts w:ascii="Arial" w:hAnsi="Arial" w:cs="Arial"/>
                <w:sz w:val="20"/>
                <w:szCs w:val="20"/>
              </w:rPr>
              <w:t>0</w:t>
            </w:r>
          </w:p>
        </w:tc>
      </w:tr>
    </w:tbl>
    <w:p w:rsidR="00CB3ABD" w:rsidRPr="00E5266F" w:rsidRDefault="00CB3ABD" w:rsidP="00CB3ABD">
      <w:pPr>
        <w:rPr>
          <w:rFonts w:ascii="Arial" w:hAnsi="Arial" w:cs="Arial"/>
          <w:sz w:val="20"/>
          <w:szCs w:val="20"/>
        </w:rPr>
      </w:pPr>
    </w:p>
    <w:p w:rsidR="00E75C9D" w:rsidRPr="00E5266F" w:rsidRDefault="00E75C9D" w:rsidP="00CB3ABD">
      <w:pPr>
        <w:rPr>
          <w:rFonts w:ascii="Arial" w:hAnsi="Arial" w:cs="Arial"/>
          <w:sz w:val="20"/>
          <w:szCs w:val="20"/>
        </w:rPr>
      </w:pPr>
    </w:p>
    <w:p w:rsidR="00E75C9D" w:rsidRPr="00E5266F" w:rsidRDefault="00E75C9D" w:rsidP="00CB3ABD">
      <w:pPr>
        <w:rPr>
          <w:rFonts w:ascii="Arial" w:hAnsi="Arial" w:cs="Arial"/>
          <w:sz w:val="20"/>
          <w:szCs w:val="20"/>
        </w:rPr>
      </w:pPr>
    </w:p>
    <w:p w:rsidR="00E75C9D" w:rsidRPr="00E5266F" w:rsidRDefault="00E75C9D" w:rsidP="00CB3ABD">
      <w:pPr>
        <w:rPr>
          <w:rFonts w:ascii="Arial" w:hAnsi="Arial" w:cs="Arial"/>
          <w:sz w:val="20"/>
          <w:szCs w:val="20"/>
        </w:rPr>
      </w:pPr>
    </w:p>
    <w:p w:rsidR="00E75C9D" w:rsidRDefault="00E75C9D"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E5266F" w:rsidRDefault="00E5266F" w:rsidP="00CB3ABD">
      <w:pPr>
        <w:rPr>
          <w:rFonts w:ascii="Arial" w:hAnsi="Arial" w:cs="Arial"/>
          <w:sz w:val="20"/>
          <w:szCs w:val="20"/>
        </w:rPr>
      </w:pPr>
    </w:p>
    <w:p w:rsidR="00951495" w:rsidRPr="00E5266F" w:rsidRDefault="00951495" w:rsidP="00CB3ABD">
      <w:pPr>
        <w:rPr>
          <w:rFonts w:ascii="Arial" w:hAnsi="Arial" w:cs="Arial"/>
          <w:sz w:val="20"/>
          <w:szCs w:val="20"/>
        </w:rPr>
      </w:pPr>
    </w:p>
    <w:p w:rsidR="00CB3ABD" w:rsidRPr="00E5266F" w:rsidRDefault="00CB3ABD" w:rsidP="00CB3ABD">
      <w:pPr>
        <w:rPr>
          <w:rFonts w:ascii="Arial" w:hAnsi="Arial" w:cs="Arial"/>
          <w:sz w:val="20"/>
          <w:szCs w:val="20"/>
        </w:rPr>
      </w:pPr>
      <w:bookmarkStart w:id="129" w:name="_Toc48749316"/>
      <w:r w:rsidRPr="00E5266F">
        <w:rPr>
          <w:rFonts w:ascii="Arial" w:hAnsi="Arial" w:cs="Arial"/>
          <w:sz w:val="20"/>
          <w:szCs w:val="20"/>
        </w:rPr>
        <w:t>Приложение 4</w:t>
      </w:r>
      <w:bookmarkEnd w:id="129"/>
    </w:p>
    <w:tbl>
      <w:tblPr>
        <w:tblW w:w="5000" w:type="pct"/>
        <w:tblLayout w:type="fixed"/>
        <w:tblLook w:val="04A0"/>
      </w:tblPr>
      <w:tblGrid>
        <w:gridCol w:w="534"/>
        <w:gridCol w:w="3685"/>
        <w:gridCol w:w="1701"/>
        <w:gridCol w:w="1417"/>
        <w:gridCol w:w="994"/>
        <w:gridCol w:w="707"/>
        <w:gridCol w:w="568"/>
        <w:gridCol w:w="568"/>
        <w:gridCol w:w="600"/>
        <w:gridCol w:w="497"/>
        <w:gridCol w:w="497"/>
        <w:gridCol w:w="497"/>
        <w:gridCol w:w="497"/>
        <w:gridCol w:w="497"/>
        <w:gridCol w:w="497"/>
        <w:gridCol w:w="497"/>
        <w:gridCol w:w="535"/>
      </w:tblGrid>
      <w:tr w:rsidR="00CB3ABD" w:rsidRPr="00E5266F" w:rsidTr="00C92AFA">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Программа инвестиционных проектов  в водоснабжении </w:t>
            </w:r>
            <w:r w:rsidR="0082592D" w:rsidRPr="00E5266F">
              <w:rPr>
                <w:rFonts w:ascii="Arial" w:hAnsi="Arial" w:cs="Arial"/>
                <w:sz w:val="20"/>
                <w:szCs w:val="20"/>
              </w:rPr>
              <w:t>(оценка)</w:t>
            </w:r>
          </w:p>
        </w:tc>
      </w:tr>
      <w:tr w:rsidR="00CB3ABD" w:rsidRPr="00E5266F" w:rsidTr="00D3493B">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D3493B" w:rsidRPr="00E5266F" w:rsidTr="00D3493B">
        <w:trPr>
          <w:cantSplit/>
          <w:trHeight w:val="1134"/>
          <w:tblHeader/>
        </w:trPr>
        <w:tc>
          <w:tcPr>
            <w:tcW w:w="181"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264C83" w:rsidRPr="00E5266F" w:rsidRDefault="00264C83" w:rsidP="00CB3ABD">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264C83" w:rsidRPr="00E5266F" w:rsidRDefault="00264C83" w:rsidP="00CB3ABD">
            <w:pPr>
              <w:rPr>
                <w:rFonts w:ascii="Arial" w:hAnsi="Arial" w:cs="Arial"/>
                <w:sz w:val="20"/>
                <w:szCs w:val="20"/>
              </w:rPr>
            </w:pPr>
            <w:r w:rsidRPr="00E5266F">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264C83" w:rsidRPr="00E5266F" w:rsidRDefault="00264C83" w:rsidP="00264C83">
            <w:pPr>
              <w:ind w:left="113" w:right="113"/>
              <w:rPr>
                <w:rFonts w:ascii="Arial" w:hAnsi="Arial" w:cs="Arial"/>
                <w:sz w:val="20"/>
                <w:szCs w:val="20"/>
              </w:rPr>
            </w:pPr>
            <w:r w:rsidRPr="00E5266F">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264C83" w:rsidRPr="00E5266F" w:rsidRDefault="00264C83" w:rsidP="00264C83">
            <w:pPr>
              <w:rPr>
                <w:rFonts w:ascii="Arial" w:hAnsi="Arial" w:cs="Arial"/>
                <w:sz w:val="20"/>
                <w:szCs w:val="20"/>
              </w:rPr>
            </w:pPr>
            <w:r w:rsidRPr="00E5266F">
              <w:rPr>
                <w:rFonts w:ascii="Arial" w:hAnsi="Arial" w:cs="Arial"/>
                <w:sz w:val="20"/>
                <w:szCs w:val="20"/>
              </w:rPr>
              <w:t>2032-2035</w:t>
            </w:r>
          </w:p>
        </w:tc>
      </w:tr>
      <w:tr w:rsidR="00783EE0" w:rsidRPr="00E5266F" w:rsidTr="0071005F">
        <w:trPr>
          <w:cantSplit/>
          <w:trHeight w:val="843"/>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783EE0" w:rsidRPr="00E5266F" w:rsidRDefault="00783EE0" w:rsidP="00D9366E">
            <w:pPr>
              <w:rPr>
                <w:rFonts w:ascii="Arial" w:hAnsi="Arial" w:cs="Arial"/>
                <w:sz w:val="20"/>
                <w:szCs w:val="20"/>
              </w:rPr>
            </w:pPr>
            <w:r w:rsidRPr="00E5266F">
              <w:rPr>
                <w:rFonts w:ascii="Arial" w:hAnsi="Arial" w:cs="Arial"/>
                <w:sz w:val="20"/>
                <w:szCs w:val="20"/>
              </w:rPr>
              <w:t>Строительство резервной водозаборной скважины</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2024</w:t>
            </w: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1800</w:t>
            </w:r>
          </w:p>
        </w:tc>
        <w:tc>
          <w:tcPr>
            <w:tcW w:w="239"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783EE0" w:rsidRPr="00E5266F" w:rsidRDefault="00783EE0" w:rsidP="00783EE0">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1800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783EE0" w:rsidRPr="00E5266F" w:rsidTr="0071005F">
        <w:trPr>
          <w:cantSplit/>
          <w:trHeight w:val="699"/>
        </w:trPr>
        <w:tc>
          <w:tcPr>
            <w:tcW w:w="181"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783EE0" w:rsidRPr="00E5266F" w:rsidTr="0071005F">
        <w:trPr>
          <w:cantSplit/>
          <w:trHeight w:val="837"/>
        </w:trPr>
        <w:tc>
          <w:tcPr>
            <w:tcW w:w="181"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783EE0" w:rsidP="00CB3ABD">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1562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783EE0" w:rsidRPr="00E5266F" w:rsidTr="0071005F">
        <w:trPr>
          <w:cantSplit/>
          <w:trHeight w:val="977"/>
        </w:trPr>
        <w:tc>
          <w:tcPr>
            <w:tcW w:w="181"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783EE0" w:rsidRPr="00E5266F" w:rsidRDefault="00783EE0"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783EE0" w:rsidRPr="00E5266F" w:rsidRDefault="00053D46"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238</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83EE0" w:rsidRPr="00E5266F" w:rsidRDefault="00783EE0" w:rsidP="006A5492">
            <w:pPr>
              <w:ind w:left="113" w:right="113"/>
              <w:jc w:val="center"/>
              <w:rPr>
                <w:rFonts w:ascii="Arial" w:hAnsi="Arial" w:cs="Arial"/>
                <w:sz w:val="20"/>
                <w:szCs w:val="20"/>
              </w:rPr>
            </w:pPr>
            <w:r w:rsidRPr="00E5266F">
              <w:rPr>
                <w:rFonts w:ascii="Arial" w:hAnsi="Arial" w:cs="Arial"/>
                <w:sz w:val="20"/>
                <w:szCs w:val="20"/>
              </w:rPr>
              <w:t>238</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83EE0"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694"/>
        </w:trPr>
        <w:tc>
          <w:tcPr>
            <w:tcW w:w="181" w:type="pct"/>
            <w:vMerge/>
            <w:tcBorders>
              <w:left w:val="single" w:sz="4" w:space="0" w:color="auto"/>
              <w:bottom w:val="single" w:sz="4" w:space="0" w:color="auto"/>
              <w:right w:val="single" w:sz="4" w:space="0" w:color="auto"/>
            </w:tcBorders>
            <w:vAlign w:val="center"/>
          </w:tcPr>
          <w:p w:rsidR="00541B69" w:rsidRPr="00E5266F" w:rsidRDefault="00541B69"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541B69" w:rsidRPr="00E5266F" w:rsidRDefault="00541B69"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541B69" w:rsidRPr="00E5266F" w:rsidRDefault="00541B69"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541B69" w:rsidRPr="00E5266F" w:rsidRDefault="00541B69" w:rsidP="00154C9C">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783EE0"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541B69" w:rsidRPr="00E5266F" w:rsidRDefault="00541B69"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03"/>
        </w:trPr>
        <w:tc>
          <w:tcPr>
            <w:tcW w:w="181" w:type="pct"/>
            <w:vMerge w:val="restart"/>
            <w:tcBorders>
              <w:top w:val="nil"/>
              <w:left w:val="single" w:sz="4" w:space="0" w:color="auto"/>
              <w:right w:val="single" w:sz="4" w:space="0" w:color="auto"/>
            </w:tcBorders>
            <w:vAlign w:val="center"/>
          </w:tcPr>
          <w:p w:rsidR="00D3493B" w:rsidRPr="00E5266F" w:rsidRDefault="00D3493B" w:rsidP="00CB3ABD">
            <w:pPr>
              <w:rPr>
                <w:rFonts w:ascii="Arial" w:hAnsi="Arial" w:cs="Arial"/>
                <w:sz w:val="20"/>
                <w:szCs w:val="20"/>
              </w:rPr>
            </w:pPr>
            <w:r w:rsidRPr="00E5266F">
              <w:rPr>
                <w:rFonts w:ascii="Arial" w:hAnsi="Arial" w:cs="Arial"/>
                <w:sz w:val="20"/>
                <w:szCs w:val="20"/>
              </w:rPr>
              <w:t>2.</w:t>
            </w:r>
          </w:p>
        </w:tc>
        <w:tc>
          <w:tcPr>
            <w:tcW w:w="1246" w:type="pct"/>
            <w:vMerge w:val="restart"/>
            <w:tcBorders>
              <w:top w:val="nil"/>
              <w:left w:val="single" w:sz="4" w:space="0" w:color="auto"/>
              <w:right w:val="single" w:sz="4" w:space="0" w:color="auto"/>
            </w:tcBorders>
            <w:vAlign w:val="center"/>
          </w:tcPr>
          <w:p w:rsidR="00D3493B" w:rsidRPr="00E5266F" w:rsidRDefault="009C25D5" w:rsidP="00CB3ABD">
            <w:pPr>
              <w:rPr>
                <w:rFonts w:ascii="Arial" w:hAnsi="Arial" w:cs="Arial"/>
                <w:sz w:val="20"/>
                <w:szCs w:val="20"/>
              </w:rPr>
            </w:pPr>
            <w:r w:rsidRPr="00E5266F">
              <w:rPr>
                <w:rFonts w:ascii="Arial" w:hAnsi="Arial" w:cs="Arial"/>
                <w:sz w:val="20"/>
                <w:szCs w:val="20"/>
              </w:rPr>
              <w:t>Разработка схем водоснабжения и водоотведения</w:t>
            </w:r>
          </w:p>
        </w:tc>
        <w:tc>
          <w:tcPr>
            <w:tcW w:w="575" w:type="pct"/>
            <w:vMerge w:val="restart"/>
            <w:tcBorders>
              <w:top w:val="nil"/>
              <w:left w:val="single" w:sz="4" w:space="0" w:color="auto"/>
              <w:right w:val="single" w:sz="4" w:space="0" w:color="auto"/>
            </w:tcBorders>
            <w:vAlign w:val="center"/>
          </w:tcPr>
          <w:p w:rsidR="00D3493B" w:rsidRPr="00E5266F" w:rsidRDefault="00D3493B" w:rsidP="001F1223">
            <w:pPr>
              <w:rPr>
                <w:rFonts w:ascii="Arial" w:hAnsi="Arial" w:cs="Arial"/>
                <w:sz w:val="20"/>
                <w:szCs w:val="20"/>
              </w:rPr>
            </w:pPr>
            <w:r w:rsidRPr="00E5266F">
              <w:rPr>
                <w:rFonts w:ascii="Arial" w:hAnsi="Arial" w:cs="Arial"/>
                <w:sz w:val="20"/>
                <w:szCs w:val="20"/>
              </w:rPr>
              <w:t>202</w:t>
            </w:r>
            <w:r w:rsidR="001F1223" w:rsidRPr="00E5266F">
              <w:rPr>
                <w:rFonts w:ascii="Arial" w:hAnsi="Arial" w:cs="Arial"/>
                <w:sz w:val="20"/>
                <w:szCs w:val="20"/>
              </w:rPr>
              <w:t>2</w:t>
            </w: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400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C43F16" w:rsidP="00D3493B">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C43F16"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699"/>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09"/>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83"/>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D3493B" w:rsidRPr="00E5266F" w:rsidRDefault="00C23342" w:rsidP="00264C83">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400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0528F1" w:rsidP="00D3493B">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0528F1"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71005F">
        <w:trPr>
          <w:cantSplit/>
          <w:trHeight w:val="749"/>
        </w:trPr>
        <w:tc>
          <w:tcPr>
            <w:tcW w:w="181" w:type="pct"/>
            <w:vMerge/>
            <w:tcBorders>
              <w:left w:val="single" w:sz="4" w:space="0" w:color="auto"/>
              <w:bottom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D3493B" w:rsidRPr="00E5266F" w:rsidRDefault="00D3493B" w:rsidP="00082C26">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D3493B">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val="restart"/>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r w:rsidRPr="00E5266F">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D9366E" w:rsidRPr="00E5266F" w:rsidRDefault="00D9366E" w:rsidP="00D03ECA">
            <w:pPr>
              <w:rPr>
                <w:rFonts w:ascii="Arial" w:hAnsi="Arial" w:cs="Arial"/>
                <w:sz w:val="20"/>
                <w:szCs w:val="20"/>
              </w:rPr>
            </w:pPr>
            <w:r w:rsidRPr="00E5266F">
              <w:rPr>
                <w:rFonts w:ascii="Arial" w:hAnsi="Arial" w:cs="Arial"/>
                <w:sz w:val="20"/>
                <w:szCs w:val="20"/>
              </w:rPr>
              <w:t>Разработка зон санитарной охраны водозаборной скважины</w:t>
            </w:r>
          </w:p>
        </w:tc>
        <w:tc>
          <w:tcPr>
            <w:tcW w:w="575" w:type="pct"/>
            <w:vMerge w:val="restart"/>
            <w:tcBorders>
              <w:left w:val="single" w:sz="4" w:space="0" w:color="auto"/>
              <w:right w:val="single" w:sz="4" w:space="0" w:color="auto"/>
            </w:tcBorders>
            <w:vAlign w:val="center"/>
          </w:tcPr>
          <w:p w:rsidR="00D9366E" w:rsidRPr="00E5266F" w:rsidRDefault="0017226D" w:rsidP="00CB3ABD">
            <w:pPr>
              <w:rPr>
                <w:rFonts w:ascii="Arial" w:hAnsi="Arial" w:cs="Arial"/>
                <w:sz w:val="20"/>
                <w:szCs w:val="20"/>
              </w:rPr>
            </w:pPr>
            <w:r w:rsidRPr="00E5266F">
              <w:rPr>
                <w:rFonts w:ascii="Arial" w:hAnsi="Arial" w:cs="Arial"/>
                <w:sz w:val="20"/>
                <w:szCs w:val="20"/>
              </w:rPr>
              <w:t>2023</w:t>
            </w:r>
          </w:p>
        </w:tc>
        <w:tc>
          <w:tcPr>
            <w:tcW w:w="479" w:type="pct"/>
            <w:tcBorders>
              <w:top w:val="nil"/>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17226D" w:rsidP="000528F1">
            <w:pPr>
              <w:ind w:left="113" w:right="113"/>
              <w:jc w:val="center"/>
              <w:rPr>
                <w:rFonts w:ascii="Arial" w:hAnsi="Arial" w:cs="Arial"/>
                <w:sz w:val="20"/>
                <w:szCs w:val="20"/>
              </w:rPr>
            </w:pPr>
            <w:r w:rsidRPr="00E5266F">
              <w:rPr>
                <w:rFonts w:ascii="Arial" w:hAnsi="Arial" w:cs="Arial"/>
                <w:sz w:val="20"/>
                <w:szCs w:val="20"/>
              </w:rPr>
              <w:t>300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264C83">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9366E" w:rsidRPr="00E5266F" w:rsidRDefault="00C23342" w:rsidP="00264C83">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300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17226D" w:rsidP="000528F1">
            <w:pPr>
              <w:ind w:left="113" w:right="113"/>
              <w:jc w:val="center"/>
              <w:rPr>
                <w:rFonts w:ascii="Arial" w:hAnsi="Arial" w:cs="Arial"/>
                <w:sz w:val="20"/>
                <w:szCs w:val="20"/>
              </w:rPr>
            </w:pPr>
            <w:r w:rsidRPr="00E5266F">
              <w:rPr>
                <w:rFonts w:ascii="Arial" w:hAnsi="Arial" w:cs="Arial"/>
                <w:sz w:val="20"/>
                <w:szCs w:val="20"/>
              </w:rPr>
              <w:t>300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D9366E" w:rsidRPr="00E5266F" w:rsidTr="000528F1">
        <w:trPr>
          <w:cantSplit/>
          <w:trHeight w:val="1134"/>
        </w:trPr>
        <w:tc>
          <w:tcPr>
            <w:tcW w:w="181" w:type="pct"/>
            <w:vMerge/>
            <w:tcBorders>
              <w:left w:val="single" w:sz="4" w:space="0" w:color="auto"/>
              <w:bottom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D9366E" w:rsidRPr="00E5266F" w:rsidRDefault="00D9366E"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9366E" w:rsidRPr="00E5266F" w:rsidRDefault="00D9366E" w:rsidP="00264C83">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9366E" w:rsidRPr="00E5266F" w:rsidRDefault="00D9366E" w:rsidP="000528F1">
            <w:pPr>
              <w:ind w:left="113" w:right="113"/>
              <w:jc w:val="center"/>
              <w:rPr>
                <w:rFonts w:ascii="Arial" w:hAnsi="Arial" w:cs="Arial"/>
                <w:sz w:val="20"/>
                <w:szCs w:val="20"/>
              </w:rPr>
            </w:pPr>
            <w:r w:rsidRPr="00E5266F">
              <w:rPr>
                <w:rFonts w:ascii="Arial" w:hAnsi="Arial" w:cs="Arial"/>
                <w:sz w:val="20"/>
                <w:szCs w:val="20"/>
              </w:rPr>
              <w:t>0</w:t>
            </w:r>
          </w:p>
        </w:tc>
      </w:tr>
      <w:tr w:rsidR="00B97F1D" w:rsidRPr="00E5266F" w:rsidTr="000528F1">
        <w:trPr>
          <w:cantSplit/>
          <w:trHeight w:val="1134"/>
        </w:trPr>
        <w:tc>
          <w:tcPr>
            <w:tcW w:w="181" w:type="pct"/>
            <w:vMerge w:val="restart"/>
            <w:tcBorders>
              <w:left w:val="single" w:sz="4" w:space="0" w:color="auto"/>
              <w:right w:val="single" w:sz="4" w:space="0" w:color="auto"/>
            </w:tcBorders>
            <w:vAlign w:val="center"/>
          </w:tcPr>
          <w:p w:rsidR="00B97F1D" w:rsidRPr="00E5266F" w:rsidRDefault="00B97F1D" w:rsidP="00CB3ABD">
            <w:pPr>
              <w:rPr>
                <w:rFonts w:ascii="Arial" w:hAnsi="Arial" w:cs="Arial"/>
                <w:sz w:val="20"/>
                <w:szCs w:val="20"/>
              </w:rPr>
            </w:pPr>
            <w:r w:rsidRPr="00E5266F">
              <w:rPr>
                <w:rFonts w:ascii="Arial" w:hAnsi="Arial" w:cs="Arial"/>
                <w:sz w:val="20"/>
                <w:szCs w:val="20"/>
              </w:rPr>
              <w:t>4.</w:t>
            </w:r>
          </w:p>
        </w:tc>
        <w:tc>
          <w:tcPr>
            <w:tcW w:w="1246" w:type="pct"/>
            <w:vMerge w:val="restart"/>
            <w:tcBorders>
              <w:left w:val="single" w:sz="4" w:space="0" w:color="auto"/>
              <w:right w:val="single" w:sz="4" w:space="0" w:color="auto"/>
            </w:tcBorders>
            <w:vAlign w:val="center"/>
          </w:tcPr>
          <w:p w:rsidR="00B97F1D" w:rsidRPr="00E5266F" w:rsidRDefault="00B97F1D" w:rsidP="00B97F1D">
            <w:pPr>
              <w:rPr>
                <w:rFonts w:ascii="Arial" w:hAnsi="Arial" w:cs="Arial"/>
                <w:sz w:val="20"/>
                <w:szCs w:val="20"/>
              </w:rPr>
            </w:pPr>
            <w:r w:rsidRPr="00E5266F">
              <w:rPr>
                <w:rFonts w:ascii="Arial" w:hAnsi="Arial" w:cs="Arial"/>
                <w:sz w:val="20"/>
                <w:szCs w:val="20"/>
              </w:rPr>
              <w:t>Строительство водопроводных сетей  к  индивидуальным жилым домам</w:t>
            </w:r>
          </w:p>
        </w:tc>
        <w:tc>
          <w:tcPr>
            <w:tcW w:w="575" w:type="pct"/>
            <w:vMerge w:val="restart"/>
            <w:tcBorders>
              <w:left w:val="single" w:sz="4" w:space="0" w:color="auto"/>
              <w:right w:val="single" w:sz="4" w:space="0" w:color="auto"/>
            </w:tcBorders>
            <w:vAlign w:val="center"/>
          </w:tcPr>
          <w:p w:rsidR="00B97F1D" w:rsidRPr="00E5266F" w:rsidRDefault="000528F1" w:rsidP="00CB3ABD">
            <w:pPr>
              <w:rPr>
                <w:rFonts w:ascii="Arial" w:hAnsi="Arial" w:cs="Arial"/>
                <w:sz w:val="20"/>
                <w:szCs w:val="20"/>
              </w:rPr>
            </w:pPr>
            <w:r w:rsidRPr="00E5266F">
              <w:rPr>
                <w:rFonts w:ascii="Arial" w:hAnsi="Arial" w:cs="Arial"/>
                <w:sz w:val="20"/>
                <w:szCs w:val="20"/>
              </w:rPr>
              <w:t>2025-2035</w:t>
            </w:r>
          </w:p>
        </w:tc>
        <w:tc>
          <w:tcPr>
            <w:tcW w:w="479" w:type="pct"/>
            <w:tcBorders>
              <w:top w:val="nil"/>
              <w:left w:val="nil"/>
              <w:bottom w:val="single" w:sz="4" w:space="0" w:color="auto"/>
              <w:right w:val="single" w:sz="4" w:space="0" w:color="auto"/>
            </w:tcBorders>
            <w:shd w:val="clear" w:color="auto" w:fill="auto"/>
            <w:vAlign w:val="center"/>
          </w:tcPr>
          <w:p w:rsidR="00B97F1D" w:rsidRPr="00E5266F" w:rsidRDefault="00B97F1D" w:rsidP="00082691">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4000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082691">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D3493B" w:rsidP="00082691">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D3493B" w:rsidRPr="00E5266F" w:rsidTr="000528F1">
        <w:trPr>
          <w:cantSplit/>
          <w:trHeight w:val="1134"/>
        </w:trPr>
        <w:tc>
          <w:tcPr>
            <w:tcW w:w="181"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D3493B" w:rsidRPr="00E5266F" w:rsidRDefault="00D3493B"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D3493B" w:rsidRPr="00E5266F" w:rsidRDefault="00C23342" w:rsidP="00082691">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D3493B" w:rsidRPr="00E5266F" w:rsidRDefault="00D3493B" w:rsidP="000528F1">
            <w:pPr>
              <w:ind w:left="113" w:right="113"/>
              <w:jc w:val="center"/>
              <w:rPr>
                <w:rFonts w:ascii="Arial" w:hAnsi="Arial" w:cs="Arial"/>
                <w:sz w:val="20"/>
                <w:szCs w:val="20"/>
              </w:rPr>
            </w:pPr>
            <w:r w:rsidRPr="00E5266F">
              <w:rPr>
                <w:rFonts w:ascii="Arial" w:hAnsi="Arial" w:cs="Arial"/>
                <w:sz w:val="20"/>
                <w:szCs w:val="20"/>
              </w:rPr>
              <w:t>0</w:t>
            </w:r>
          </w:p>
        </w:tc>
      </w:tr>
      <w:tr w:rsidR="00B97F1D" w:rsidRPr="00E5266F" w:rsidTr="000528F1">
        <w:trPr>
          <w:cantSplit/>
          <w:trHeight w:val="1134"/>
        </w:trPr>
        <w:tc>
          <w:tcPr>
            <w:tcW w:w="181" w:type="pct"/>
            <w:vMerge/>
            <w:tcBorders>
              <w:left w:val="single" w:sz="4" w:space="0" w:color="auto"/>
              <w:bottom w:val="single" w:sz="4" w:space="0" w:color="auto"/>
              <w:right w:val="single" w:sz="4" w:space="0" w:color="auto"/>
            </w:tcBorders>
            <w:vAlign w:val="center"/>
          </w:tcPr>
          <w:p w:rsidR="00B97F1D" w:rsidRPr="00E5266F" w:rsidRDefault="00B97F1D"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B97F1D" w:rsidRPr="00E5266F" w:rsidRDefault="00B97F1D"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B97F1D" w:rsidRPr="00E5266F" w:rsidRDefault="00B97F1D"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B97F1D" w:rsidRPr="00E5266F" w:rsidRDefault="00B97F1D" w:rsidP="00082691">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4000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B97F1D" w:rsidRPr="00E5266F" w:rsidRDefault="00B97F1D" w:rsidP="000528F1">
            <w:pPr>
              <w:ind w:left="113" w:right="113"/>
              <w:jc w:val="center"/>
              <w:rPr>
                <w:rFonts w:ascii="Arial" w:hAnsi="Arial" w:cs="Arial"/>
                <w:sz w:val="20"/>
                <w:szCs w:val="20"/>
              </w:rPr>
            </w:pPr>
            <w:r w:rsidRPr="00E5266F">
              <w:rPr>
                <w:rFonts w:ascii="Arial" w:hAnsi="Arial" w:cs="Arial"/>
                <w:sz w:val="20"/>
                <w:szCs w:val="20"/>
              </w:rPr>
              <w:t>500</w:t>
            </w:r>
          </w:p>
        </w:tc>
      </w:tr>
      <w:tr w:rsidR="00CC1605" w:rsidRPr="00E5266F" w:rsidTr="00CC1605">
        <w:trPr>
          <w:cantSplit/>
          <w:trHeight w:val="1134"/>
        </w:trPr>
        <w:tc>
          <w:tcPr>
            <w:tcW w:w="181" w:type="pct"/>
            <w:vMerge w:val="restart"/>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r w:rsidRPr="00E5266F">
              <w:rPr>
                <w:rFonts w:ascii="Arial" w:hAnsi="Arial" w:cs="Arial"/>
                <w:sz w:val="20"/>
                <w:szCs w:val="20"/>
              </w:rPr>
              <w:t>5.</w:t>
            </w:r>
          </w:p>
        </w:tc>
        <w:tc>
          <w:tcPr>
            <w:tcW w:w="1246" w:type="pct"/>
            <w:vMerge w:val="restart"/>
            <w:tcBorders>
              <w:left w:val="single" w:sz="4" w:space="0" w:color="auto"/>
              <w:right w:val="single" w:sz="4" w:space="0" w:color="auto"/>
            </w:tcBorders>
            <w:vAlign w:val="center"/>
          </w:tcPr>
          <w:p w:rsidR="00CC1605" w:rsidRPr="00E5266F" w:rsidRDefault="00CC1605" w:rsidP="001F1223">
            <w:pPr>
              <w:rPr>
                <w:rFonts w:ascii="Arial" w:hAnsi="Arial" w:cs="Arial"/>
                <w:sz w:val="20"/>
                <w:szCs w:val="20"/>
              </w:rPr>
            </w:pPr>
            <w:r w:rsidRPr="00E5266F">
              <w:rPr>
                <w:rFonts w:ascii="Arial" w:hAnsi="Arial" w:cs="Arial"/>
                <w:sz w:val="20"/>
                <w:szCs w:val="20"/>
              </w:rPr>
              <w:t>Реконструкция водопровода от водонапорной башни до школы и от школы до котельной с заменой стальных труб на полиэтиленовые (0,16 км)</w:t>
            </w:r>
          </w:p>
        </w:tc>
        <w:tc>
          <w:tcPr>
            <w:tcW w:w="575" w:type="pct"/>
            <w:vMerge w:val="restart"/>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r w:rsidRPr="00E5266F">
              <w:rPr>
                <w:rFonts w:ascii="Arial" w:hAnsi="Arial" w:cs="Arial"/>
                <w:sz w:val="20"/>
                <w:szCs w:val="20"/>
              </w:rPr>
              <w:t>2023</w:t>
            </w: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1224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1224</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1062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1062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23342" w:rsidP="003026C5">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162</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162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CC1605" w:rsidRPr="00E5266F" w:rsidTr="00CC1605">
        <w:trPr>
          <w:cantSplit/>
          <w:trHeight w:val="1134"/>
        </w:trPr>
        <w:tc>
          <w:tcPr>
            <w:tcW w:w="181" w:type="pct"/>
            <w:vMerge/>
            <w:tcBorders>
              <w:left w:val="single" w:sz="4" w:space="0" w:color="auto"/>
              <w:bottom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CC1605" w:rsidRPr="00E5266F" w:rsidRDefault="00CC1605"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CC1605" w:rsidRPr="00E5266F" w:rsidRDefault="00CC1605" w:rsidP="003026C5">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C1605"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r>
      <w:tr w:rsidR="000528F1" w:rsidRPr="00E5266F" w:rsidTr="00CC1605">
        <w:trPr>
          <w:cantSplit/>
          <w:trHeight w:val="1134"/>
        </w:trPr>
        <w:tc>
          <w:tcPr>
            <w:tcW w:w="2002" w:type="pct"/>
            <w:gridSpan w:val="3"/>
            <w:vMerge w:val="restart"/>
            <w:tcBorders>
              <w:left w:val="single" w:sz="4" w:space="0" w:color="auto"/>
              <w:right w:val="single" w:sz="4" w:space="0" w:color="auto"/>
            </w:tcBorders>
            <w:vAlign w:val="center"/>
          </w:tcPr>
          <w:p w:rsidR="000528F1" w:rsidRPr="00E5266F" w:rsidRDefault="000528F1" w:rsidP="00CB3ABD">
            <w:pPr>
              <w:rPr>
                <w:rFonts w:ascii="Arial" w:hAnsi="Arial" w:cs="Arial"/>
                <w:sz w:val="20"/>
                <w:szCs w:val="20"/>
              </w:rPr>
            </w:pPr>
            <w:r w:rsidRPr="00E5266F">
              <w:rPr>
                <w:rFonts w:ascii="Arial" w:hAnsi="Arial" w:cs="Arial"/>
                <w:sz w:val="20"/>
                <w:szCs w:val="20"/>
              </w:rPr>
              <w:t>ИТОГО по Программе:</w:t>
            </w:r>
          </w:p>
        </w:tc>
        <w:tc>
          <w:tcPr>
            <w:tcW w:w="479" w:type="pct"/>
            <w:tcBorders>
              <w:top w:val="single" w:sz="4" w:space="0" w:color="auto"/>
              <w:left w:val="nil"/>
              <w:bottom w:val="single" w:sz="4" w:space="0" w:color="auto"/>
              <w:right w:val="single" w:sz="4" w:space="0" w:color="auto"/>
            </w:tcBorders>
            <w:shd w:val="clear" w:color="auto" w:fill="auto"/>
            <w:vAlign w:val="center"/>
          </w:tcPr>
          <w:p w:rsidR="000528F1" w:rsidRPr="00E5266F" w:rsidRDefault="000528F1" w:rsidP="003026C5">
            <w:pPr>
              <w:rPr>
                <w:rFonts w:ascii="Arial" w:hAnsi="Arial" w:cs="Arial"/>
                <w:sz w:val="20"/>
                <w:szCs w:val="20"/>
              </w:rPr>
            </w:pPr>
            <w:r w:rsidRPr="00E5266F">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F652EB" w:rsidP="0028655F">
            <w:pPr>
              <w:ind w:left="113" w:right="113"/>
              <w:jc w:val="center"/>
              <w:rPr>
                <w:rFonts w:ascii="Arial" w:hAnsi="Arial" w:cs="Arial"/>
                <w:bCs/>
                <w:color w:val="000000"/>
                <w:sz w:val="20"/>
                <w:szCs w:val="20"/>
              </w:rPr>
            </w:pPr>
            <w:r w:rsidRPr="0028655F">
              <w:rPr>
                <w:rFonts w:ascii="Arial" w:hAnsi="Arial" w:cs="Arial"/>
                <w:bCs/>
                <w:color w:val="000000"/>
                <w:sz w:val="20"/>
                <w:szCs w:val="20"/>
              </w:rPr>
              <w:t>77</w:t>
            </w:r>
            <w:r w:rsidR="0028655F" w:rsidRPr="0028655F">
              <w:rPr>
                <w:rFonts w:ascii="Arial" w:hAnsi="Arial" w:cs="Arial"/>
                <w:bCs/>
                <w:color w:val="000000"/>
                <w:sz w:val="20"/>
                <w:szCs w:val="20"/>
              </w:rPr>
              <w:t>2</w:t>
            </w:r>
            <w:r w:rsidR="001F1223" w:rsidRPr="0028655F">
              <w:rPr>
                <w:rFonts w:ascii="Arial" w:hAnsi="Arial" w:cs="Arial"/>
                <w:bCs/>
                <w:color w:val="000000"/>
                <w:sz w:val="20"/>
                <w:szCs w:val="20"/>
              </w:rPr>
              <w:t>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28655F">
            <w:pPr>
              <w:ind w:left="113" w:right="113"/>
              <w:jc w:val="center"/>
              <w:rPr>
                <w:rFonts w:ascii="Arial" w:hAnsi="Arial" w:cs="Arial"/>
                <w:sz w:val="20"/>
                <w:szCs w:val="20"/>
              </w:rPr>
            </w:pPr>
            <w:r w:rsidRPr="0028655F">
              <w:rPr>
                <w:rFonts w:ascii="Arial" w:hAnsi="Arial" w:cs="Arial"/>
                <w:sz w:val="20"/>
                <w:szCs w:val="20"/>
              </w:rPr>
              <w:t>15</w:t>
            </w:r>
            <w:r w:rsidR="0028655F" w:rsidRPr="0028655F">
              <w:rPr>
                <w:rFonts w:ascii="Arial" w:hAnsi="Arial" w:cs="Arial"/>
                <w:sz w:val="20"/>
                <w:szCs w:val="20"/>
              </w:rPr>
              <w:t>2</w:t>
            </w:r>
            <w:r w:rsidR="00F652EB" w:rsidRPr="0028655F">
              <w:rPr>
                <w:rFonts w:ascii="Arial" w:hAnsi="Arial" w:cs="Arial"/>
                <w:sz w:val="20"/>
                <w:szCs w:val="20"/>
              </w:rPr>
              <w:t>4</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1800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r>
      <w:tr w:rsidR="000528F1" w:rsidRPr="00E5266F" w:rsidTr="00CC1605">
        <w:trPr>
          <w:cantSplit/>
          <w:trHeight w:val="1134"/>
        </w:trPr>
        <w:tc>
          <w:tcPr>
            <w:tcW w:w="2002" w:type="pct"/>
            <w:gridSpan w:val="3"/>
            <w:vMerge/>
            <w:tcBorders>
              <w:left w:val="single" w:sz="4" w:space="0" w:color="auto"/>
              <w:right w:val="single" w:sz="4" w:space="0" w:color="auto"/>
            </w:tcBorders>
            <w:vAlign w:val="center"/>
          </w:tcPr>
          <w:p w:rsidR="000528F1" w:rsidRPr="00E5266F" w:rsidRDefault="000528F1"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0528F1" w:rsidRPr="00E5266F" w:rsidRDefault="000528F1" w:rsidP="003026C5">
            <w:pPr>
              <w:rPr>
                <w:rFonts w:ascii="Arial" w:hAnsi="Arial" w:cs="Arial"/>
                <w:sz w:val="20"/>
                <w:szCs w:val="20"/>
              </w:rPr>
            </w:pPr>
            <w:r w:rsidRPr="00E5266F">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r>
      <w:tr w:rsidR="000528F1" w:rsidRPr="00E5266F" w:rsidTr="00CC1605">
        <w:trPr>
          <w:cantSplit/>
          <w:trHeight w:val="1134"/>
        </w:trPr>
        <w:tc>
          <w:tcPr>
            <w:tcW w:w="2002" w:type="pct"/>
            <w:gridSpan w:val="3"/>
            <w:vMerge/>
            <w:tcBorders>
              <w:left w:val="single" w:sz="4" w:space="0" w:color="auto"/>
              <w:right w:val="single" w:sz="4" w:space="0" w:color="auto"/>
            </w:tcBorders>
            <w:vAlign w:val="center"/>
          </w:tcPr>
          <w:p w:rsidR="000528F1" w:rsidRPr="00E5266F" w:rsidRDefault="000528F1" w:rsidP="00CB3ABD">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0528F1" w:rsidRPr="00E5266F" w:rsidRDefault="000528F1" w:rsidP="003026C5">
            <w:pPr>
              <w:rPr>
                <w:rFonts w:ascii="Arial" w:hAnsi="Arial" w:cs="Arial"/>
                <w:sz w:val="20"/>
                <w:szCs w:val="20"/>
              </w:rPr>
            </w:pPr>
            <w:r w:rsidRPr="00E5266F">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2624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1F1223" w:rsidP="00CC1605">
            <w:pPr>
              <w:ind w:left="113" w:right="113"/>
              <w:jc w:val="center"/>
              <w:rPr>
                <w:rFonts w:ascii="Arial" w:hAnsi="Arial" w:cs="Arial"/>
                <w:sz w:val="20"/>
                <w:szCs w:val="20"/>
              </w:rPr>
            </w:pPr>
            <w:r w:rsidRPr="00E5266F">
              <w:rPr>
                <w:rFonts w:ascii="Arial" w:hAnsi="Arial" w:cs="Arial"/>
                <w:sz w:val="20"/>
                <w:szCs w:val="20"/>
              </w:rPr>
              <w:t>1062</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0</w:t>
            </w:r>
          </w:p>
        </w:tc>
      </w:tr>
      <w:tr w:rsidR="000528F1" w:rsidRPr="00E5266F" w:rsidTr="00CC1605">
        <w:trPr>
          <w:cantSplit/>
          <w:trHeight w:val="1134"/>
        </w:trPr>
        <w:tc>
          <w:tcPr>
            <w:tcW w:w="2002" w:type="pct"/>
            <w:gridSpan w:val="3"/>
            <w:vMerge/>
            <w:tcBorders>
              <w:left w:val="single" w:sz="4" w:space="0" w:color="auto"/>
              <w:right w:val="single" w:sz="4" w:space="0" w:color="auto"/>
            </w:tcBorders>
            <w:shd w:val="clear" w:color="auto" w:fill="auto"/>
            <w:vAlign w:val="center"/>
            <w:hideMark/>
          </w:tcPr>
          <w:p w:rsidR="000528F1" w:rsidRPr="00E5266F" w:rsidRDefault="000528F1"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0528F1" w:rsidRPr="00E5266F" w:rsidRDefault="00C23342" w:rsidP="003026C5">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0528F1" w:rsidRPr="00E5266F" w:rsidRDefault="0028655F" w:rsidP="00EC4904">
            <w:pPr>
              <w:ind w:left="113" w:right="113"/>
              <w:jc w:val="center"/>
              <w:rPr>
                <w:rFonts w:ascii="Arial" w:hAnsi="Arial" w:cs="Arial"/>
                <w:bCs/>
                <w:color w:val="000000"/>
                <w:sz w:val="20"/>
                <w:szCs w:val="20"/>
              </w:rPr>
            </w:pPr>
            <w:r>
              <w:rPr>
                <w:rFonts w:ascii="Arial" w:hAnsi="Arial" w:cs="Arial"/>
                <w:bCs/>
                <w:color w:val="000000"/>
                <w:sz w:val="20"/>
                <w:szCs w:val="20"/>
              </w:rPr>
              <w:t>1100</w:t>
            </w:r>
          </w:p>
        </w:tc>
        <w:tc>
          <w:tcPr>
            <w:tcW w:w="239" w:type="pct"/>
            <w:tcBorders>
              <w:top w:val="nil"/>
              <w:left w:val="nil"/>
              <w:bottom w:val="single" w:sz="4" w:space="0" w:color="auto"/>
              <w:right w:val="single" w:sz="4" w:space="0" w:color="auto"/>
            </w:tcBorders>
            <w:shd w:val="clear" w:color="auto" w:fill="auto"/>
            <w:textDirection w:val="btLr"/>
            <w:vAlign w:val="center"/>
          </w:tcPr>
          <w:p w:rsidR="000528F1" w:rsidRPr="00E5266F" w:rsidRDefault="00CC1605" w:rsidP="00CC1605">
            <w:pPr>
              <w:ind w:left="113" w:right="113"/>
              <w:jc w:val="center"/>
              <w:rPr>
                <w:rFonts w:ascii="Arial" w:hAnsi="Arial" w:cs="Arial"/>
                <w:sz w:val="20"/>
                <w:szCs w:val="20"/>
              </w:rPr>
            </w:pPr>
            <w:r w:rsidRPr="00E5266F">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400</w:t>
            </w:r>
          </w:p>
        </w:tc>
        <w:tc>
          <w:tcPr>
            <w:tcW w:w="192" w:type="pct"/>
            <w:tcBorders>
              <w:top w:val="nil"/>
              <w:left w:val="nil"/>
              <w:bottom w:val="single" w:sz="4" w:space="0" w:color="auto"/>
              <w:right w:val="single" w:sz="4" w:space="0" w:color="auto"/>
            </w:tcBorders>
            <w:shd w:val="clear" w:color="auto" w:fill="auto"/>
            <w:textDirection w:val="btLr"/>
            <w:vAlign w:val="center"/>
          </w:tcPr>
          <w:p w:rsidR="000528F1" w:rsidRPr="00E5266F" w:rsidRDefault="0028655F" w:rsidP="00CC1605">
            <w:pPr>
              <w:ind w:left="113" w:right="113"/>
              <w:jc w:val="center"/>
              <w:rPr>
                <w:rFonts w:ascii="Arial" w:hAnsi="Arial" w:cs="Arial"/>
                <w:sz w:val="20"/>
                <w:szCs w:val="20"/>
              </w:rPr>
            </w:pPr>
            <w:r>
              <w:rPr>
                <w:rFonts w:ascii="Arial" w:hAnsi="Arial" w:cs="Arial"/>
                <w:sz w:val="20"/>
                <w:szCs w:val="20"/>
              </w:rPr>
              <w:t>462</w:t>
            </w:r>
          </w:p>
        </w:tc>
        <w:tc>
          <w:tcPr>
            <w:tcW w:w="203" w:type="pct"/>
            <w:tcBorders>
              <w:top w:val="nil"/>
              <w:left w:val="nil"/>
              <w:bottom w:val="single" w:sz="4" w:space="0" w:color="auto"/>
              <w:right w:val="single" w:sz="4" w:space="0" w:color="auto"/>
            </w:tcBorders>
            <w:shd w:val="clear" w:color="auto" w:fill="auto"/>
            <w:textDirection w:val="btLr"/>
            <w:vAlign w:val="center"/>
          </w:tcPr>
          <w:p w:rsidR="000528F1" w:rsidRPr="00E5266F" w:rsidRDefault="00536B33" w:rsidP="00CC1605">
            <w:pPr>
              <w:ind w:left="113" w:right="113"/>
              <w:jc w:val="center"/>
              <w:rPr>
                <w:rFonts w:ascii="Arial" w:hAnsi="Arial" w:cs="Arial"/>
                <w:sz w:val="20"/>
                <w:szCs w:val="20"/>
              </w:rPr>
            </w:pPr>
            <w:r w:rsidRPr="00E5266F">
              <w:rPr>
                <w:rFonts w:ascii="Arial" w:hAnsi="Arial" w:cs="Arial"/>
                <w:sz w:val="20"/>
                <w:szCs w:val="20"/>
              </w:rPr>
              <w:t>238</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0528F1" w:rsidRPr="00E5266F" w:rsidRDefault="000528F1" w:rsidP="00CC1605">
            <w:pPr>
              <w:ind w:left="113" w:right="113"/>
              <w:jc w:val="center"/>
              <w:rPr>
                <w:rFonts w:ascii="Arial" w:hAnsi="Arial" w:cs="Arial"/>
                <w:sz w:val="20"/>
                <w:szCs w:val="20"/>
              </w:rPr>
            </w:pPr>
            <w:r w:rsidRPr="00E5266F">
              <w:rPr>
                <w:rFonts w:ascii="Arial" w:hAnsi="Arial" w:cs="Arial"/>
                <w:sz w:val="20"/>
                <w:szCs w:val="20"/>
              </w:rPr>
              <w:t>0</w:t>
            </w:r>
          </w:p>
        </w:tc>
      </w:tr>
      <w:tr w:rsidR="00536B33" w:rsidRPr="00E5266F" w:rsidTr="00CC1605">
        <w:trPr>
          <w:cantSplit/>
          <w:trHeight w:val="1134"/>
        </w:trPr>
        <w:tc>
          <w:tcPr>
            <w:tcW w:w="2002" w:type="pct"/>
            <w:gridSpan w:val="3"/>
            <w:vMerge/>
            <w:tcBorders>
              <w:left w:val="single" w:sz="4" w:space="0" w:color="auto"/>
              <w:bottom w:val="single" w:sz="4" w:space="0" w:color="auto"/>
              <w:right w:val="single" w:sz="4" w:space="0" w:color="auto"/>
            </w:tcBorders>
            <w:vAlign w:val="center"/>
            <w:hideMark/>
          </w:tcPr>
          <w:p w:rsidR="00536B33" w:rsidRPr="00E5266F" w:rsidRDefault="00536B33" w:rsidP="00CB3ABD">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536B33" w:rsidRPr="00E5266F" w:rsidRDefault="00536B33" w:rsidP="003026C5">
            <w:pPr>
              <w:rPr>
                <w:rFonts w:ascii="Arial" w:hAnsi="Arial" w:cs="Arial"/>
                <w:sz w:val="20"/>
                <w:szCs w:val="20"/>
              </w:rPr>
            </w:pPr>
            <w:r w:rsidRPr="00E5266F">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bCs/>
                <w:color w:val="000000"/>
                <w:sz w:val="20"/>
                <w:szCs w:val="20"/>
              </w:rPr>
            </w:pPr>
            <w:r w:rsidRPr="00E5266F">
              <w:rPr>
                <w:rFonts w:ascii="Arial" w:hAnsi="Arial" w:cs="Arial"/>
                <w:bCs/>
                <w:color w:val="000000"/>
                <w:sz w:val="20"/>
                <w:szCs w:val="20"/>
              </w:rPr>
              <w:t>4000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CC1605"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color w:val="000000"/>
                <w:sz w:val="20"/>
                <w:szCs w:val="20"/>
              </w:rPr>
            </w:pPr>
            <w:r w:rsidRPr="00E5266F">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36B33" w:rsidRPr="00E5266F" w:rsidRDefault="00536B33" w:rsidP="00CC1605">
            <w:pPr>
              <w:ind w:left="113" w:right="113"/>
              <w:jc w:val="center"/>
              <w:rPr>
                <w:rFonts w:ascii="Arial" w:hAnsi="Arial" w:cs="Arial"/>
                <w:sz w:val="20"/>
                <w:szCs w:val="20"/>
              </w:rPr>
            </w:pPr>
            <w:r w:rsidRPr="00E5266F">
              <w:rPr>
                <w:rFonts w:ascii="Arial" w:hAnsi="Arial" w:cs="Arial"/>
                <w:sz w:val="20"/>
                <w:szCs w:val="20"/>
              </w:rPr>
              <w:t>500</w:t>
            </w:r>
          </w:p>
        </w:tc>
      </w:tr>
    </w:tbl>
    <w:p w:rsidR="00CB3ABD" w:rsidRPr="00E5266F" w:rsidRDefault="00CB3ABD" w:rsidP="00CB3ABD">
      <w:pPr>
        <w:rPr>
          <w:rFonts w:ascii="Arial" w:hAnsi="Arial" w:cs="Arial"/>
          <w:sz w:val="20"/>
          <w:szCs w:val="20"/>
        </w:rPr>
      </w:pPr>
      <w:r w:rsidRPr="00E5266F">
        <w:rPr>
          <w:rFonts w:ascii="Arial" w:hAnsi="Arial" w:cs="Arial"/>
          <w:sz w:val="20"/>
          <w:szCs w:val="20"/>
        </w:rPr>
        <w:br w:type="page"/>
      </w:r>
      <w:bookmarkStart w:id="130" w:name="_Toc48749317"/>
      <w:r w:rsidRPr="00E5266F">
        <w:rPr>
          <w:rFonts w:ascii="Arial" w:hAnsi="Arial" w:cs="Arial"/>
          <w:sz w:val="20"/>
          <w:szCs w:val="20"/>
        </w:rPr>
        <w:lastRenderedPageBreak/>
        <w:t>Приложение 5</w:t>
      </w:r>
      <w:bookmarkEnd w:id="130"/>
    </w:p>
    <w:tbl>
      <w:tblPr>
        <w:tblW w:w="5000" w:type="pct"/>
        <w:tblLayout w:type="fixed"/>
        <w:tblLook w:val="04A0"/>
      </w:tblPr>
      <w:tblGrid>
        <w:gridCol w:w="554"/>
        <w:gridCol w:w="2260"/>
        <w:gridCol w:w="1538"/>
        <w:gridCol w:w="1426"/>
        <w:gridCol w:w="1783"/>
        <w:gridCol w:w="618"/>
        <w:gridCol w:w="618"/>
        <w:gridCol w:w="618"/>
        <w:gridCol w:w="618"/>
        <w:gridCol w:w="618"/>
        <w:gridCol w:w="618"/>
        <w:gridCol w:w="618"/>
        <w:gridCol w:w="618"/>
        <w:gridCol w:w="618"/>
        <w:gridCol w:w="618"/>
        <w:gridCol w:w="529"/>
        <w:gridCol w:w="518"/>
      </w:tblGrid>
      <w:tr w:rsidR="00CB3ABD" w:rsidRPr="00E5266F"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Программа инвестиционных проектов в водоотведении </w:t>
            </w:r>
            <w:r w:rsidR="008A5C33" w:rsidRPr="00E5266F">
              <w:rPr>
                <w:rFonts w:ascii="Arial" w:hAnsi="Arial" w:cs="Arial"/>
                <w:sz w:val="20"/>
                <w:szCs w:val="20"/>
              </w:rPr>
              <w:t>(оценка)</w:t>
            </w:r>
          </w:p>
        </w:tc>
      </w:tr>
      <w:tr w:rsidR="00957C7B" w:rsidRPr="00E5266F" w:rsidTr="00E769C6">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1924E6" w:rsidRPr="00E5266F" w:rsidTr="00E435B7">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CC0CFE">
            <w:pPr>
              <w:rPr>
                <w:rFonts w:ascii="Arial" w:hAnsi="Arial" w:cs="Arial"/>
                <w:sz w:val="20"/>
                <w:szCs w:val="20"/>
              </w:rPr>
            </w:pPr>
            <w:r w:rsidRPr="00E5266F">
              <w:rPr>
                <w:rFonts w:ascii="Arial" w:hAnsi="Arial" w:cs="Arial"/>
                <w:sz w:val="20"/>
                <w:szCs w:val="20"/>
              </w:rPr>
              <w:t>2032-2035</w:t>
            </w:r>
          </w:p>
        </w:tc>
      </w:tr>
      <w:tr w:rsidR="00957C7B" w:rsidRPr="00E5266F" w:rsidTr="00E435B7">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17</w:t>
            </w:r>
          </w:p>
        </w:tc>
      </w:tr>
      <w:tr w:rsidR="009B1DFB" w:rsidRPr="00E5266F" w:rsidTr="002F44A0">
        <w:trPr>
          <w:cantSplit/>
          <w:trHeight w:val="1134"/>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1.</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9B1DFB" w:rsidRPr="00E5266F" w:rsidRDefault="009B1DFB" w:rsidP="002F01B2">
            <w:pPr>
              <w:rPr>
                <w:rFonts w:ascii="Arial" w:hAnsi="Arial" w:cs="Arial"/>
                <w:sz w:val="20"/>
                <w:szCs w:val="20"/>
              </w:rPr>
            </w:pPr>
            <w:r w:rsidRPr="00E5266F">
              <w:rPr>
                <w:rFonts w:ascii="Arial" w:hAnsi="Arial" w:cs="Arial"/>
                <w:sz w:val="20"/>
                <w:szCs w:val="20"/>
              </w:rPr>
              <w:t>Обустройство 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9B1DFB" w:rsidRPr="00E5266F" w:rsidRDefault="009B1DFB" w:rsidP="008C5426">
            <w:pPr>
              <w:rPr>
                <w:rFonts w:ascii="Arial" w:hAnsi="Arial" w:cs="Arial"/>
                <w:sz w:val="20"/>
                <w:szCs w:val="20"/>
              </w:rPr>
            </w:pPr>
            <w:r w:rsidRPr="00E5266F">
              <w:rPr>
                <w:rFonts w:ascii="Arial" w:hAnsi="Arial" w:cs="Arial"/>
                <w:sz w:val="20"/>
                <w:szCs w:val="20"/>
              </w:rPr>
              <w:t>202</w:t>
            </w:r>
            <w:r w:rsidR="008C5426" w:rsidRPr="00E5266F">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522B8D" w:rsidP="002F44A0">
            <w:pPr>
              <w:ind w:left="113" w:right="113"/>
              <w:jc w:val="center"/>
              <w:rPr>
                <w:rFonts w:ascii="Arial" w:hAnsi="Arial" w:cs="Arial"/>
                <w:sz w:val="20"/>
                <w:szCs w:val="20"/>
              </w:rPr>
            </w:pPr>
            <w:r w:rsidRPr="00E5266F">
              <w:rPr>
                <w:rFonts w:ascii="Arial" w:hAnsi="Arial" w:cs="Arial"/>
                <w:sz w:val="20"/>
                <w:szCs w:val="20"/>
              </w:rPr>
              <w:t>960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9B1DF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9B1DF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9B1DFB" w:rsidP="00CB3ABD">
            <w:pPr>
              <w:rPr>
                <w:rFonts w:ascii="Arial" w:hAnsi="Arial" w:cs="Arial"/>
                <w:sz w:val="20"/>
                <w:szCs w:val="20"/>
              </w:rPr>
            </w:pPr>
            <w:r w:rsidRPr="00E5266F">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522B8D"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9B1DF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9B1DFB" w:rsidRPr="00E5266F" w:rsidRDefault="009B1DF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9B1DFB" w:rsidRPr="00E5266F" w:rsidRDefault="00C23342"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146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522B8D" w:rsidP="002F44A0">
            <w:pPr>
              <w:ind w:left="113" w:right="113"/>
              <w:jc w:val="center"/>
              <w:rPr>
                <w:rFonts w:ascii="Arial" w:hAnsi="Arial" w:cs="Arial"/>
                <w:sz w:val="20"/>
                <w:szCs w:val="20"/>
              </w:rPr>
            </w:pPr>
            <w:r w:rsidRPr="00E5266F">
              <w:rPr>
                <w:rFonts w:ascii="Arial" w:hAnsi="Arial" w:cs="Arial"/>
                <w:sz w:val="20"/>
                <w:szCs w:val="20"/>
              </w:rPr>
              <w:t>146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B1DFB" w:rsidRPr="00E5266F" w:rsidRDefault="009B1DFB" w:rsidP="002F44A0">
            <w:pPr>
              <w:ind w:left="113" w:right="113"/>
              <w:jc w:val="center"/>
              <w:rPr>
                <w:rFonts w:ascii="Arial" w:hAnsi="Arial" w:cs="Arial"/>
                <w:sz w:val="20"/>
                <w:szCs w:val="20"/>
              </w:rPr>
            </w:pPr>
            <w:r w:rsidRPr="00E5266F">
              <w:rPr>
                <w:rFonts w:ascii="Arial" w:hAnsi="Arial" w:cs="Arial"/>
                <w:sz w:val="20"/>
                <w:szCs w:val="20"/>
              </w:rPr>
              <w:t>0</w:t>
            </w:r>
          </w:p>
        </w:tc>
      </w:tr>
      <w:tr w:rsidR="0067152B" w:rsidRPr="00E5266F" w:rsidTr="002F44A0">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67152B" w:rsidRPr="00E5266F" w:rsidRDefault="0067152B" w:rsidP="00CB3ABD">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67152B" w:rsidRPr="00E5266F" w:rsidRDefault="0067152B" w:rsidP="00CB3ABD">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67152B" w:rsidRPr="00E5266F" w:rsidRDefault="0067152B" w:rsidP="00CB3ABD">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67152B" w:rsidRPr="00E5266F" w:rsidRDefault="0067152B"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r>
      <w:tr w:rsidR="001332F5" w:rsidRPr="00E5266F" w:rsidTr="002F44A0">
        <w:trPr>
          <w:cantSplit/>
          <w:trHeight w:val="1134"/>
        </w:trPr>
        <w:tc>
          <w:tcPr>
            <w:tcW w:w="187" w:type="pct"/>
            <w:vMerge w:val="restart"/>
            <w:tcBorders>
              <w:top w:val="nil"/>
              <w:left w:val="single" w:sz="4" w:space="0" w:color="auto"/>
              <w:right w:val="single" w:sz="4" w:space="0" w:color="auto"/>
            </w:tcBorders>
            <w:vAlign w:val="center"/>
          </w:tcPr>
          <w:p w:rsidR="001332F5" w:rsidRPr="00E5266F" w:rsidRDefault="002F01B2" w:rsidP="00CB3ABD">
            <w:pPr>
              <w:rPr>
                <w:rFonts w:ascii="Arial" w:hAnsi="Arial" w:cs="Arial"/>
                <w:sz w:val="20"/>
                <w:szCs w:val="20"/>
              </w:rPr>
            </w:pPr>
            <w:r w:rsidRPr="00E5266F">
              <w:rPr>
                <w:rFonts w:ascii="Arial" w:hAnsi="Arial" w:cs="Arial"/>
                <w:sz w:val="20"/>
                <w:szCs w:val="20"/>
              </w:rPr>
              <w:t>2.</w:t>
            </w:r>
          </w:p>
        </w:tc>
        <w:tc>
          <w:tcPr>
            <w:tcW w:w="764" w:type="pct"/>
            <w:vMerge w:val="restart"/>
            <w:tcBorders>
              <w:top w:val="nil"/>
              <w:left w:val="single" w:sz="4" w:space="0" w:color="auto"/>
              <w:right w:val="single" w:sz="4" w:space="0" w:color="auto"/>
            </w:tcBorders>
            <w:vAlign w:val="center"/>
          </w:tcPr>
          <w:p w:rsidR="001332F5" w:rsidRPr="00E5266F" w:rsidRDefault="001332F5" w:rsidP="001332F5">
            <w:pPr>
              <w:rPr>
                <w:rFonts w:ascii="Arial" w:hAnsi="Arial" w:cs="Arial"/>
                <w:sz w:val="20"/>
                <w:szCs w:val="20"/>
              </w:rPr>
            </w:pPr>
            <w:r w:rsidRPr="00E5266F">
              <w:rPr>
                <w:rFonts w:ascii="Arial" w:hAnsi="Arial" w:cs="Arial"/>
                <w:sz w:val="20"/>
                <w:szCs w:val="20"/>
              </w:rPr>
              <w:t>Реконструкция самотечных канализационных сетей (0,086 км)</w:t>
            </w:r>
          </w:p>
          <w:p w:rsidR="001332F5" w:rsidRPr="00E5266F" w:rsidRDefault="001332F5" w:rsidP="00384B66">
            <w:pPr>
              <w:rPr>
                <w:rFonts w:ascii="Arial" w:hAnsi="Arial" w:cs="Arial"/>
                <w:sz w:val="20"/>
                <w:szCs w:val="20"/>
              </w:rPr>
            </w:pPr>
          </w:p>
        </w:tc>
        <w:tc>
          <w:tcPr>
            <w:tcW w:w="520" w:type="pct"/>
            <w:vMerge w:val="restart"/>
            <w:tcBorders>
              <w:top w:val="nil"/>
              <w:left w:val="single" w:sz="4" w:space="0" w:color="auto"/>
              <w:right w:val="single" w:sz="4" w:space="0" w:color="auto"/>
            </w:tcBorders>
            <w:vAlign w:val="center"/>
          </w:tcPr>
          <w:p w:rsidR="001332F5" w:rsidRPr="00E5266F" w:rsidRDefault="008C5426" w:rsidP="00CB3ABD">
            <w:pPr>
              <w:rPr>
                <w:rFonts w:ascii="Arial" w:hAnsi="Arial" w:cs="Arial"/>
                <w:sz w:val="20"/>
                <w:szCs w:val="20"/>
              </w:rPr>
            </w:pPr>
            <w:r w:rsidRPr="00E5266F">
              <w:rPr>
                <w:rFonts w:ascii="Arial" w:hAnsi="Arial" w:cs="Arial"/>
                <w:sz w:val="20"/>
                <w:szCs w:val="20"/>
              </w:rPr>
              <w:lastRenderedPageBreak/>
              <w:t>2033</w:t>
            </w:r>
          </w:p>
        </w:tc>
        <w:tc>
          <w:tcPr>
            <w:tcW w:w="482" w:type="pct"/>
            <w:tcBorders>
              <w:top w:val="single" w:sz="4" w:space="0" w:color="auto"/>
              <w:left w:val="nil"/>
              <w:bottom w:val="single" w:sz="4" w:space="0" w:color="auto"/>
              <w:right w:val="single" w:sz="4" w:space="0" w:color="auto"/>
            </w:tcBorders>
            <w:shd w:val="clear" w:color="auto" w:fill="auto"/>
            <w:vAlign w:val="center"/>
          </w:tcPr>
          <w:p w:rsidR="001332F5" w:rsidRPr="00E5266F" w:rsidRDefault="001332F5" w:rsidP="00164AFA">
            <w:pPr>
              <w:rPr>
                <w:rFonts w:ascii="Arial" w:hAnsi="Arial" w:cs="Arial"/>
                <w:sz w:val="20"/>
                <w:szCs w:val="20"/>
              </w:rPr>
            </w:pPr>
            <w:r w:rsidRPr="00E5266F">
              <w:rPr>
                <w:rFonts w:ascii="Arial" w:hAnsi="Arial" w:cs="Arial"/>
                <w:sz w:val="20"/>
                <w:szCs w:val="20"/>
              </w:rPr>
              <w:t>всего</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116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0445AD" w:rsidP="002F44A0">
            <w:pPr>
              <w:ind w:left="113" w:right="113"/>
              <w:jc w:val="center"/>
              <w:rPr>
                <w:rFonts w:ascii="Arial" w:hAnsi="Arial" w:cs="Arial"/>
                <w:sz w:val="20"/>
                <w:szCs w:val="20"/>
              </w:rPr>
            </w:pPr>
            <w:r w:rsidRPr="00E5266F">
              <w:rPr>
                <w:rFonts w:ascii="Arial" w:hAnsi="Arial" w:cs="Arial"/>
                <w:sz w:val="20"/>
                <w:szCs w:val="20"/>
              </w:rPr>
              <w:t>116</w:t>
            </w:r>
          </w:p>
        </w:tc>
      </w:tr>
      <w:tr w:rsidR="0067152B" w:rsidRPr="00E5266F" w:rsidTr="002F44A0">
        <w:trPr>
          <w:cantSplit/>
          <w:trHeight w:val="1134"/>
        </w:trPr>
        <w:tc>
          <w:tcPr>
            <w:tcW w:w="187"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67152B" w:rsidRPr="00E5266F" w:rsidRDefault="0067152B" w:rsidP="00164AFA">
            <w:pPr>
              <w:rPr>
                <w:rFonts w:ascii="Arial" w:hAnsi="Arial" w:cs="Arial"/>
                <w:sz w:val="20"/>
                <w:szCs w:val="20"/>
              </w:rPr>
            </w:pPr>
            <w:r w:rsidRPr="00E5266F">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r>
      <w:tr w:rsidR="001332F5" w:rsidRPr="00E5266F" w:rsidTr="002F44A0">
        <w:trPr>
          <w:cantSplit/>
          <w:trHeight w:val="1134"/>
        </w:trPr>
        <w:tc>
          <w:tcPr>
            <w:tcW w:w="187"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1332F5" w:rsidRPr="00E5266F" w:rsidRDefault="001332F5" w:rsidP="00164AFA">
            <w:pPr>
              <w:rPr>
                <w:rFonts w:ascii="Arial" w:hAnsi="Arial" w:cs="Arial"/>
                <w:sz w:val="20"/>
                <w:szCs w:val="20"/>
              </w:rPr>
            </w:pPr>
            <w:r w:rsidRPr="00E5266F">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r>
      <w:tr w:rsidR="001332F5" w:rsidRPr="00E5266F" w:rsidTr="002F44A0">
        <w:trPr>
          <w:cantSplit/>
          <w:trHeight w:val="1134"/>
        </w:trPr>
        <w:tc>
          <w:tcPr>
            <w:tcW w:w="187"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1332F5" w:rsidRPr="00E5266F" w:rsidRDefault="001332F5"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1332F5" w:rsidRPr="00E5266F" w:rsidRDefault="00C23342" w:rsidP="00164AFA">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116</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1332F5"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332F5" w:rsidRPr="00E5266F" w:rsidRDefault="000445AD" w:rsidP="002F44A0">
            <w:pPr>
              <w:ind w:left="113" w:right="113"/>
              <w:jc w:val="center"/>
              <w:rPr>
                <w:rFonts w:ascii="Arial" w:hAnsi="Arial" w:cs="Arial"/>
                <w:sz w:val="20"/>
                <w:szCs w:val="20"/>
              </w:rPr>
            </w:pPr>
            <w:r w:rsidRPr="00E5266F">
              <w:rPr>
                <w:rFonts w:ascii="Arial" w:hAnsi="Arial" w:cs="Arial"/>
                <w:sz w:val="20"/>
                <w:szCs w:val="20"/>
              </w:rPr>
              <w:t>116</w:t>
            </w:r>
          </w:p>
        </w:tc>
      </w:tr>
      <w:tr w:rsidR="0067152B" w:rsidRPr="00E5266F" w:rsidTr="002F44A0">
        <w:trPr>
          <w:cantSplit/>
          <w:trHeight w:val="1134"/>
        </w:trPr>
        <w:tc>
          <w:tcPr>
            <w:tcW w:w="187"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764"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520" w:type="pct"/>
            <w:vMerge/>
            <w:tcBorders>
              <w:left w:val="single" w:sz="4" w:space="0" w:color="auto"/>
              <w:right w:val="single" w:sz="4" w:space="0" w:color="auto"/>
            </w:tcBorders>
            <w:vAlign w:val="center"/>
          </w:tcPr>
          <w:p w:rsidR="0067152B" w:rsidRPr="00E5266F" w:rsidRDefault="0067152B"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tcPr>
          <w:p w:rsidR="0067152B" w:rsidRPr="00E5266F" w:rsidRDefault="0067152B" w:rsidP="00164AFA">
            <w:pPr>
              <w:rPr>
                <w:rFonts w:ascii="Arial" w:hAnsi="Arial" w:cs="Arial"/>
                <w:sz w:val="20"/>
                <w:szCs w:val="20"/>
              </w:rPr>
            </w:pPr>
            <w:r w:rsidRPr="00E5266F">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67152B" w:rsidRPr="00E5266F" w:rsidRDefault="0067152B" w:rsidP="002F44A0">
            <w:pPr>
              <w:ind w:left="113" w:right="113"/>
              <w:jc w:val="center"/>
              <w:rPr>
                <w:rFonts w:ascii="Arial" w:hAnsi="Arial" w:cs="Arial"/>
                <w:sz w:val="20"/>
                <w:szCs w:val="20"/>
              </w:rPr>
            </w:pPr>
            <w:r w:rsidRPr="00E5266F">
              <w:rPr>
                <w:rFonts w:ascii="Arial" w:hAnsi="Arial" w:cs="Arial"/>
                <w:sz w:val="20"/>
                <w:szCs w:val="20"/>
              </w:rPr>
              <w:t>0</w:t>
            </w:r>
          </w:p>
        </w:tc>
      </w:tr>
      <w:tr w:rsidR="00527926" w:rsidRPr="00E5266F" w:rsidTr="002F44A0">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1076</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960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116</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814</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C23342"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262</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2B8D" w:rsidP="002F44A0">
            <w:pPr>
              <w:ind w:left="113" w:right="113"/>
              <w:jc w:val="center"/>
              <w:rPr>
                <w:rFonts w:ascii="Arial" w:hAnsi="Arial" w:cs="Arial"/>
                <w:sz w:val="20"/>
                <w:szCs w:val="20"/>
              </w:rPr>
            </w:pPr>
            <w:r w:rsidRPr="00E5266F">
              <w:rPr>
                <w:rFonts w:ascii="Arial" w:hAnsi="Arial" w:cs="Arial"/>
                <w:sz w:val="20"/>
                <w:szCs w:val="20"/>
              </w:rPr>
              <w:t>146</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2B8D" w:rsidP="00741294">
            <w:pPr>
              <w:ind w:left="113" w:right="113"/>
              <w:jc w:val="center"/>
              <w:rPr>
                <w:rFonts w:ascii="Arial" w:hAnsi="Arial" w:cs="Arial"/>
                <w:sz w:val="20"/>
                <w:szCs w:val="20"/>
              </w:rPr>
            </w:pPr>
            <w:r w:rsidRPr="00E5266F">
              <w:rPr>
                <w:rFonts w:ascii="Arial" w:hAnsi="Arial" w:cs="Arial"/>
                <w:sz w:val="20"/>
                <w:szCs w:val="20"/>
              </w:rPr>
              <w:t>1</w:t>
            </w:r>
            <w:r w:rsidR="00741294">
              <w:rPr>
                <w:rFonts w:ascii="Arial" w:hAnsi="Arial" w:cs="Arial"/>
                <w:sz w:val="20"/>
                <w:szCs w:val="20"/>
              </w:rPr>
              <w:t>16</w:t>
            </w:r>
          </w:p>
        </w:tc>
      </w:tr>
      <w:tr w:rsidR="00527926" w:rsidRPr="00E5266F" w:rsidTr="002F44A0">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527926" w:rsidRPr="00E5266F" w:rsidRDefault="00527926" w:rsidP="00CB3ABD">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527926" w:rsidRPr="00E5266F" w:rsidRDefault="00527926"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7926" w:rsidRPr="00E5266F" w:rsidRDefault="00527926" w:rsidP="002F44A0">
            <w:pPr>
              <w:ind w:left="113" w:right="113"/>
              <w:jc w:val="center"/>
              <w:rPr>
                <w:rFonts w:ascii="Arial" w:hAnsi="Arial" w:cs="Arial"/>
                <w:sz w:val="20"/>
                <w:szCs w:val="20"/>
              </w:rPr>
            </w:pPr>
            <w:r w:rsidRPr="00E5266F">
              <w:rPr>
                <w:rFonts w:ascii="Arial" w:hAnsi="Arial" w:cs="Arial"/>
                <w:sz w:val="20"/>
                <w:szCs w:val="20"/>
              </w:rPr>
              <w:t>0</w:t>
            </w:r>
          </w:p>
        </w:tc>
      </w:tr>
    </w:tbl>
    <w:p w:rsidR="00231A79" w:rsidRPr="00E5266F" w:rsidRDefault="00231A79" w:rsidP="00CB3ABD">
      <w:pPr>
        <w:rPr>
          <w:rFonts w:ascii="Arial" w:hAnsi="Arial" w:cs="Arial"/>
          <w:sz w:val="20"/>
          <w:szCs w:val="20"/>
        </w:rPr>
      </w:pPr>
    </w:p>
    <w:p w:rsidR="00231A79" w:rsidRPr="00E5266F" w:rsidRDefault="00231A79" w:rsidP="00CB3ABD">
      <w:pPr>
        <w:rPr>
          <w:rFonts w:ascii="Arial" w:hAnsi="Arial" w:cs="Arial"/>
          <w:sz w:val="20"/>
          <w:szCs w:val="20"/>
        </w:rPr>
      </w:pPr>
    </w:p>
    <w:p w:rsidR="00CB3ABD" w:rsidRPr="00E5266F" w:rsidRDefault="00CB3ABD" w:rsidP="00CB3ABD">
      <w:pPr>
        <w:rPr>
          <w:rFonts w:ascii="Arial" w:hAnsi="Arial" w:cs="Arial"/>
          <w:sz w:val="20"/>
          <w:szCs w:val="20"/>
        </w:rPr>
      </w:pPr>
    </w:p>
    <w:p w:rsidR="00CB3ABD" w:rsidRPr="00E5266F" w:rsidRDefault="00CB3ABD" w:rsidP="00CB3ABD">
      <w:pPr>
        <w:rPr>
          <w:rFonts w:ascii="Arial" w:hAnsi="Arial" w:cs="Arial"/>
          <w:sz w:val="20"/>
          <w:szCs w:val="20"/>
        </w:rPr>
      </w:pPr>
    </w:p>
    <w:p w:rsidR="00CB3ABD" w:rsidRPr="00E5266F" w:rsidRDefault="00CB3ABD" w:rsidP="00CB3ABD">
      <w:pPr>
        <w:rPr>
          <w:rFonts w:ascii="Arial" w:hAnsi="Arial" w:cs="Arial"/>
          <w:sz w:val="20"/>
          <w:szCs w:val="20"/>
        </w:rPr>
      </w:pPr>
      <w:r w:rsidRPr="00E5266F">
        <w:rPr>
          <w:rFonts w:ascii="Arial" w:hAnsi="Arial" w:cs="Arial"/>
          <w:sz w:val="20"/>
          <w:szCs w:val="20"/>
        </w:rPr>
        <w:br w:type="page"/>
      </w:r>
      <w:bookmarkStart w:id="131" w:name="_Toc48749319"/>
      <w:r w:rsidRPr="00E5266F">
        <w:rPr>
          <w:rFonts w:ascii="Arial" w:hAnsi="Arial" w:cs="Arial"/>
          <w:sz w:val="20"/>
          <w:szCs w:val="20"/>
        </w:rPr>
        <w:lastRenderedPageBreak/>
        <w:t xml:space="preserve">Приложение </w:t>
      </w:r>
      <w:bookmarkEnd w:id="131"/>
      <w:r w:rsidR="00DA4D47" w:rsidRPr="00E5266F">
        <w:rPr>
          <w:rFonts w:ascii="Arial" w:hAnsi="Arial" w:cs="Arial"/>
          <w:sz w:val="20"/>
          <w:szCs w:val="20"/>
        </w:rPr>
        <w:t>6</w:t>
      </w:r>
    </w:p>
    <w:tbl>
      <w:tblPr>
        <w:tblW w:w="5000" w:type="pct"/>
        <w:tblLayout w:type="fixed"/>
        <w:tblLook w:val="04A0"/>
      </w:tblPr>
      <w:tblGrid>
        <w:gridCol w:w="634"/>
        <w:gridCol w:w="2642"/>
        <w:gridCol w:w="1580"/>
        <w:gridCol w:w="1512"/>
        <w:gridCol w:w="1279"/>
        <w:gridCol w:w="597"/>
        <w:gridCol w:w="597"/>
        <w:gridCol w:w="597"/>
        <w:gridCol w:w="597"/>
        <w:gridCol w:w="597"/>
        <w:gridCol w:w="597"/>
        <w:gridCol w:w="597"/>
        <w:gridCol w:w="597"/>
        <w:gridCol w:w="597"/>
        <w:gridCol w:w="597"/>
        <w:gridCol w:w="597"/>
        <w:gridCol w:w="574"/>
      </w:tblGrid>
      <w:tr w:rsidR="00CB3ABD" w:rsidRPr="00E5266F" w:rsidTr="00E769C6">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Программа инвестиционных проектов в с</w:t>
            </w:r>
            <w:r w:rsidR="00F72B60" w:rsidRPr="00E5266F">
              <w:rPr>
                <w:rFonts w:ascii="Arial" w:hAnsi="Arial" w:cs="Arial"/>
                <w:sz w:val="20"/>
                <w:szCs w:val="20"/>
              </w:rPr>
              <w:t xml:space="preserve">фере </w:t>
            </w:r>
            <w:r w:rsidR="00CD18E5" w:rsidRPr="00CD18E5">
              <w:rPr>
                <w:rFonts w:ascii="Arial" w:hAnsi="Arial" w:cs="Arial"/>
                <w:sz w:val="20"/>
                <w:szCs w:val="20"/>
              </w:rPr>
              <w:t>вывоза, утилизации (захоронения) ТКО</w:t>
            </w:r>
          </w:p>
        </w:tc>
      </w:tr>
      <w:tr w:rsidR="00F30B85" w:rsidRPr="00E5266F" w:rsidTr="00AD381F">
        <w:trPr>
          <w:trHeight w:val="20"/>
          <w:tblHeader/>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 xml:space="preserve">№ </w:t>
            </w:r>
            <w:proofErr w:type="gramStart"/>
            <w:r w:rsidRPr="00E5266F">
              <w:rPr>
                <w:rFonts w:ascii="Arial" w:hAnsi="Arial" w:cs="Arial"/>
                <w:sz w:val="20"/>
                <w:szCs w:val="20"/>
              </w:rPr>
              <w:t>п</w:t>
            </w:r>
            <w:proofErr w:type="gramEnd"/>
            <w:r w:rsidRPr="00E5266F">
              <w:rPr>
                <w:rFonts w:ascii="Arial" w:hAnsi="Arial" w:cs="Arial"/>
                <w:sz w:val="20"/>
                <w:szCs w:val="20"/>
              </w:rPr>
              <w:t>/п</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Наименование инвестиционного проекта, мероприятия</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Источники финансирования, тыс. руб.</w:t>
            </w:r>
          </w:p>
        </w:tc>
        <w:tc>
          <w:tcPr>
            <w:tcW w:w="2848" w:type="pct"/>
            <w:gridSpan w:val="13"/>
            <w:tcBorders>
              <w:top w:val="single" w:sz="4" w:space="0" w:color="auto"/>
              <w:left w:val="nil"/>
              <w:bottom w:val="single" w:sz="4" w:space="0" w:color="auto"/>
              <w:right w:val="single" w:sz="4" w:space="0" w:color="auto"/>
            </w:tcBorders>
            <w:shd w:val="clear" w:color="auto" w:fill="auto"/>
            <w:vAlign w:val="center"/>
            <w:hideMark/>
          </w:tcPr>
          <w:p w:rsidR="00CB3ABD" w:rsidRPr="00E5266F" w:rsidRDefault="00CB3ABD" w:rsidP="00CB3ABD">
            <w:pPr>
              <w:rPr>
                <w:rFonts w:ascii="Arial" w:hAnsi="Arial" w:cs="Arial"/>
                <w:sz w:val="20"/>
                <w:szCs w:val="20"/>
              </w:rPr>
            </w:pPr>
            <w:r w:rsidRPr="00E5266F">
              <w:rPr>
                <w:rFonts w:ascii="Arial" w:hAnsi="Arial" w:cs="Arial"/>
                <w:sz w:val="20"/>
                <w:szCs w:val="20"/>
              </w:rPr>
              <w:t>Сумма и источники финансирования, тыс. руб.</w:t>
            </w:r>
          </w:p>
        </w:tc>
      </w:tr>
      <w:tr w:rsidR="00F30B85" w:rsidRPr="00E5266F" w:rsidTr="00AD381F">
        <w:trPr>
          <w:cantSplit/>
          <w:trHeight w:val="1134"/>
          <w:tblHeader/>
        </w:trPr>
        <w:tc>
          <w:tcPr>
            <w:tcW w:w="214"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rsidR="001924E6" w:rsidRPr="00E5266F" w:rsidRDefault="001924E6" w:rsidP="00CB3ABD">
            <w:pPr>
              <w:rPr>
                <w:rFonts w:ascii="Arial" w:hAnsi="Arial" w:cs="Arial"/>
                <w:sz w:val="20"/>
                <w:szCs w:val="20"/>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ind w:left="113" w:right="113"/>
              <w:jc w:val="center"/>
              <w:rPr>
                <w:rFonts w:ascii="Arial" w:hAnsi="Arial" w:cs="Arial"/>
                <w:sz w:val="20"/>
                <w:szCs w:val="20"/>
              </w:rPr>
            </w:pPr>
            <w:r w:rsidRPr="00E5266F">
              <w:rPr>
                <w:rFonts w:ascii="Arial" w:hAnsi="Arial" w:cs="Arial"/>
                <w:sz w:val="20"/>
                <w:szCs w:val="20"/>
              </w:rPr>
              <w:t>Всего</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2021</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2022</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2023</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2024</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2025</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2026</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2027</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2028</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2029</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2030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2031</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1924E6" w:rsidRPr="00E5266F" w:rsidRDefault="001924E6" w:rsidP="00B82080">
            <w:pPr>
              <w:jc w:val="center"/>
              <w:rPr>
                <w:rFonts w:ascii="Arial" w:hAnsi="Arial" w:cs="Arial"/>
                <w:sz w:val="20"/>
                <w:szCs w:val="20"/>
              </w:rPr>
            </w:pPr>
            <w:r w:rsidRPr="00E5266F">
              <w:rPr>
                <w:rFonts w:ascii="Arial" w:hAnsi="Arial" w:cs="Arial"/>
                <w:sz w:val="20"/>
                <w:szCs w:val="20"/>
              </w:rPr>
              <w:t>2032-2035</w:t>
            </w:r>
          </w:p>
        </w:tc>
      </w:tr>
      <w:tr w:rsidR="00FE207E" w:rsidRPr="00E5266F" w:rsidTr="00AD381F">
        <w:trPr>
          <w:cantSplit/>
          <w:trHeight w:val="1134"/>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1</w:t>
            </w:r>
            <w:r w:rsidR="00F02455">
              <w:rPr>
                <w:rFonts w:ascii="Arial" w:hAnsi="Arial" w:cs="Arial"/>
                <w:sz w:val="20"/>
                <w:szCs w:val="20"/>
              </w:rPr>
              <w:t>.</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 xml:space="preserve">Мероприятия по усовершенствованию системы сбора и вывоза ТКО, в том числе мероприятия по раздельному </w:t>
            </w:r>
            <w:r w:rsidR="00EF07A0" w:rsidRPr="00E5266F">
              <w:rPr>
                <w:rFonts w:ascii="Arial" w:hAnsi="Arial" w:cs="Arial"/>
                <w:sz w:val="20"/>
                <w:szCs w:val="20"/>
              </w:rPr>
              <w:t>сбору отходов.</w:t>
            </w:r>
          </w:p>
        </w:tc>
        <w:tc>
          <w:tcPr>
            <w:tcW w:w="533" w:type="pct"/>
            <w:vMerge w:val="restart"/>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2025-2035</w:t>
            </w: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F30B85">
            <w:pPr>
              <w:rPr>
                <w:rFonts w:ascii="Arial" w:hAnsi="Arial" w:cs="Arial"/>
                <w:sz w:val="20"/>
                <w:szCs w:val="20"/>
              </w:rPr>
            </w:pPr>
            <w:r w:rsidRPr="00E5266F">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C23342" w:rsidP="00F30B85">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hideMark/>
          </w:tcPr>
          <w:p w:rsidR="00FE207E" w:rsidRPr="00E5266F" w:rsidRDefault="00FE207E" w:rsidP="00CC0D51">
            <w:pPr>
              <w:jc w:val="center"/>
              <w:rPr>
                <w:rFonts w:ascii="Arial" w:hAnsi="Arial" w:cs="Arial"/>
                <w:color w:val="000000"/>
                <w:sz w:val="20"/>
                <w:szCs w:val="20"/>
              </w:rPr>
            </w:pPr>
            <w:r w:rsidRPr="00E5266F">
              <w:rPr>
                <w:rFonts w:ascii="Arial" w:hAnsi="Arial" w:cs="Arial"/>
                <w:color w:val="000000"/>
                <w:sz w:val="20"/>
                <w:szCs w:val="20"/>
              </w:rPr>
              <w:t>100</w:t>
            </w:r>
          </w:p>
        </w:tc>
      </w:tr>
      <w:tr w:rsidR="00FE207E" w:rsidRPr="00E5266F" w:rsidTr="00AD381F">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p>
        </w:tc>
        <w:tc>
          <w:tcPr>
            <w:tcW w:w="533" w:type="pct"/>
            <w:vMerge/>
            <w:tcBorders>
              <w:top w:val="nil"/>
              <w:left w:val="single" w:sz="4" w:space="0" w:color="auto"/>
              <w:bottom w:val="single" w:sz="4" w:space="0" w:color="auto"/>
              <w:right w:val="single" w:sz="4" w:space="0" w:color="auto"/>
            </w:tcBorders>
            <w:vAlign w:val="center"/>
            <w:hideMark/>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FE207E" w:rsidRPr="00E5266F" w:rsidRDefault="00FE207E"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392"/>
        </w:trPr>
        <w:tc>
          <w:tcPr>
            <w:tcW w:w="214" w:type="pct"/>
            <w:vMerge w:val="restart"/>
            <w:tcBorders>
              <w:top w:val="nil"/>
              <w:left w:val="single" w:sz="4" w:space="0" w:color="auto"/>
              <w:right w:val="single" w:sz="4" w:space="0" w:color="auto"/>
            </w:tcBorders>
            <w:vAlign w:val="center"/>
          </w:tcPr>
          <w:p w:rsidR="00FE207E" w:rsidRPr="00E5266F" w:rsidRDefault="00FE207E" w:rsidP="00CB3ABD">
            <w:pPr>
              <w:rPr>
                <w:rFonts w:ascii="Arial" w:hAnsi="Arial" w:cs="Arial"/>
                <w:sz w:val="20"/>
                <w:szCs w:val="20"/>
              </w:rPr>
            </w:pPr>
            <w:r w:rsidRPr="00E5266F">
              <w:rPr>
                <w:rFonts w:ascii="Arial" w:hAnsi="Arial" w:cs="Arial"/>
                <w:sz w:val="20"/>
                <w:szCs w:val="20"/>
              </w:rPr>
              <w:lastRenderedPageBreak/>
              <w:t>2</w:t>
            </w:r>
            <w:r w:rsidR="00F02455">
              <w:rPr>
                <w:rFonts w:ascii="Arial" w:hAnsi="Arial" w:cs="Arial"/>
                <w:sz w:val="20"/>
                <w:szCs w:val="20"/>
              </w:rPr>
              <w:t>.</w:t>
            </w:r>
          </w:p>
        </w:tc>
        <w:tc>
          <w:tcPr>
            <w:tcW w:w="893" w:type="pct"/>
            <w:vMerge w:val="restart"/>
            <w:tcBorders>
              <w:top w:val="nil"/>
              <w:left w:val="single" w:sz="4" w:space="0" w:color="auto"/>
              <w:right w:val="single" w:sz="4" w:space="0" w:color="auto"/>
            </w:tcBorders>
            <w:vAlign w:val="center"/>
          </w:tcPr>
          <w:p w:rsidR="00FE207E" w:rsidRPr="00E5266F" w:rsidRDefault="00FE207E" w:rsidP="00916F3A">
            <w:pPr>
              <w:rPr>
                <w:rFonts w:ascii="Arial" w:hAnsi="Arial" w:cs="Arial"/>
                <w:sz w:val="20"/>
                <w:szCs w:val="20"/>
              </w:rPr>
            </w:pPr>
            <w:r w:rsidRPr="00E5266F">
              <w:rPr>
                <w:rFonts w:ascii="Arial" w:hAnsi="Arial" w:cs="Arial"/>
                <w:sz w:val="20"/>
                <w:szCs w:val="20"/>
              </w:rPr>
              <w:t xml:space="preserve">Строительство </w:t>
            </w:r>
            <w:r w:rsidR="00743010" w:rsidRPr="00E5266F">
              <w:rPr>
                <w:rFonts w:ascii="Arial" w:hAnsi="Arial" w:cs="Arial"/>
                <w:sz w:val="20"/>
                <w:szCs w:val="20"/>
              </w:rPr>
              <w:t>площадки</w:t>
            </w:r>
            <w:r w:rsidRPr="00E5266F">
              <w:rPr>
                <w:rFonts w:ascii="Arial" w:hAnsi="Arial" w:cs="Arial"/>
                <w:sz w:val="20"/>
                <w:szCs w:val="20"/>
              </w:rPr>
              <w:t xml:space="preserve"> временного накопления ТКО</w:t>
            </w:r>
          </w:p>
        </w:tc>
        <w:tc>
          <w:tcPr>
            <w:tcW w:w="533" w:type="pct"/>
            <w:vMerge w:val="restart"/>
            <w:tcBorders>
              <w:top w:val="nil"/>
              <w:left w:val="single" w:sz="4" w:space="0" w:color="auto"/>
              <w:right w:val="single" w:sz="4" w:space="0" w:color="auto"/>
            </w:tcBorders>
            <w:vAlign w:val="center"/>
          </w:tcPr>
          <w:p w:rsidR="00FE207E" w:rsidRPr="00E5266F" w:rsidRDefault="00342088" w:rsidP="00CB3ABD">
            <w:pPr>
              <w:rPr>
                <w:rFonts w:ascii="Arial" w:hAnsi="Arial" w:cs="Arial"/>
                <w:sz w:val="20"/>
                <w:szCs w:val="20"/>
              </w:rPr>
            </w:pPr>
            <w:r w:rsidRPr="00E5266F">
              <w:rPr>
                <w:rFonts w:ascii="Arial" w:hAnsi="Arial" w:cs="Arial"/>
                <w:sz w:val="20"/>
                <w:szCs w:val="20"/>
              </w:rPr>
              <w:t>2022</w:t>
            </w: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743010"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743010"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743010" w:rsidP="00B82080">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C23342" w:rsidP="00CC0CFE">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FE207E" w:rsidRPr="00E5266F" w:rsidTr="00AD381F">
        <w:trPr>
          <w:cantSplit/>
          <w:trHeight w:val="1134"/>
        </w:trPr>
        <w:tc>
          <w:tcPr>
            <w:tcW w:w="214" w:type="pct"/>
            <w:vMerge/>
            <w:tcBorders>
              <w:left w:val="single" w:sz="4" w:space="0" w:color="auto"/>
              <w:bottom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33" w:type="pct"/>
            <w:vMerge/>
            <w:tcBorders>
              <w:left w:val="single" w:sz="4" w:space="0" w:color="auto"/>
              <w:bottom w:val="single" w:sz="4" w:space="0" w:color="auto"/>
              <w:right w:val="single" w:sz="4" w:space="0" w:color="auto"/>
            </w:tcBorders>
            <w:vAlign w:val="center"/>
          </w:tcPr>
          <w:p w:rsidR="00FE207E" w:rsidRPr="00E5266F" w:rsidRDefault="00FE207E"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FE207E" w:rsidRPr="00E5266F" w:rsidRDefault="00FE207E" w:rsidP="00CC0CFE">
            <w:pPr>
              <w:rPr>
                <w:rFonts w:ascii="Arial" w:hAnsi="Arial" w:cs="Arial"/>
                <w:sz w:val="20"/>
                <w:szCs w:val="20"/>
              </w:rPr>
            </w:pPr>
            <w:r w:rsidRPr="00E5266F">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FE207E" w:rsidRPr="00E5266F" w:rsidRDefault="00FE207E" w:rsidP="00B82080">
            <w:pPr>
              <w:jc w:val="center"/>
              <w:rPr>
                <w:rFonts w:ascii="Arial" w:hAnsi="Arial" w:cs="Arial"/>
                <w:color w:val="000000"/>
                <w:sz w:val="20"/>
                <w:szCs w:val="20"/>
              </w:rPr>
            </w:pPr>
            <w:r w:rsidRPr="00E5266F">
              <w:rPr>
                <w:rFonts w:ascii="Arial" w:hAnsi="Arial" w:cs="Arial"/>
                <w:color w:val="000000"/>
                <w:sz w:val="20"/>
                <w:szCs w:val="20"/>
              </w:rPr>
              <w:t>0</w:t>
            </w:r>
          </w:p>
        </w:tc>
      </w:tr>
      <w:tr w:rsidR="00AD381F" w:rsidRPr="00E5266F" w:rsidTr="00AD381F">
        <w:trPr>
          <w:cantSplit/>
          <w:trHeight w:val="1134"/>
        </w:trPr>
        <w:tc>
          <w:tcPr>
            <w:tcW w:w="164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lastRenderedPageBreak/>
              <w:t>ИТОГО по Программе:</w:t>
            </w: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C23342" w:rsidP="00CB3ABD">
            <w:pPr>
              <w:rPr>
                <w:rFonts w:ascii="Arial" w:hAnsi="Arial" w:cs="Arial"/>
                <w:sz w:val="20"/>
                <w:szCs w:val="20"/>
              </w:rPr>
            </w:pPr>
            <w:r>
              <w:rPr>
                <w:rFonts w:ascii="Arial" w:hAnsi="Arial" w:cs="Arial"/>
                <w:sz w:val="20"/>
                <w:szCs w:val="20"/>
              </w:rPr>
              <w:t>Б</w:t>
            </w:r>
            <w:r w:rsidRPr="00C47BE1">
              <w:rPr>
                <w:rFonts w:ascii="Arial" w:hAnsi="Arial" w:cs="Arial"/>
                <w:sz w:val="20"/>
                <w:szCs w:val="20"/>
              </w:rPr>
              <w:t>юджет</w:t>
            </w:r>
            <w:r>
              <w:rPr>
                <w:rFonts w:ascii="Arial" w:hAnsi="Arial" w:cs="Arial"/>
                <w:sz w:val="20"/>
                <w:szCs w:val="20"/>
              </w:rPr>
              <w:t xml:space="preserve"> Клюквинского сельского поселения</w:t>
            </w:r>
            <w:r w:rsidRPr="00C47BE1">
              <w:rPr>
                <w:rFonts w:ascii="Arial" w:hAnsi="Arial" w:cs="Arial"/>
                <w:sz w:val="20"/>
                <w:szCs w:val="20"/>
              </w:rPr>
              <w:t>/бюджет</w:t>
            </w:r>
            <w:r>
              <w:rPr>
                <w:rFonts w:ascii="Arial" w:hAnsi="Arial" w:cs="Arial"/>
                <w:sz w:val="20"/>
                <w:szCs w:val="20"/>
              </w:rPr>
              <w:t xml:space="preserve"> Верхнекетского</w:t>
            </w:r>
            <w:r w:rsidRPr="00C47BE1">
              <w:rPr>
                <w:rFonts w:ascii="Arial" w:hAnsi="Arial" w:cs="Arial"/>
                <w:sz w:val="20"/>
                <w:szCs w:val="20"/>
              </w:rPr>
              <w:t xml:space="preserve">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800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202"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ind w:left="113" w:right="113"/>
              <w:jc w:val="center"/>
              <w:rPr>
                <w:rFonts w:ascii="Arial" w:hAnsi="Arial" w:cs="Arial"/>
                <w:sz w:val="20"/>
                <w:szCs w:val="20"/>
              </w:rPr>
            </w:pPr>
            <w:r w:rsidRPr="00E5266F">
              <w:rPr>
                <w:rFonts w:ascii="Arial" w:hAnsi="Arial" w:cs="Arial"/>
                <w:color w:val="000000"/>
                <w:sz w:val="20"/>
                <w:szCs w:val="20"/>
              </w:rPr>
              <w:t>100</w:t>
            </w:r>
          </w:p>
        </w:tc>
        <w:tc>
          <w:tcPr>
            <w:tcW w:w="195" w:type="pct"/>
            <w:tcBorders>
              <w:top w:val="nil"/>
              <w:left w:val="nil"/>
              <w:bottom w:val="single" w:sz="4" w:space="0" w:color="auto"/>
              <w:right w:val="single" w:sz="4" w:space="0" w:color="auto"/>
            </w:tcBorders>
            <w:shd w:val="clear" w:color="auto" w:fill="auto"/>
            <w:textDirection w:val="btLr"/>
            <w:vAlign w:val="center"/>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100</w:t>
            </w:r>
          </w:p>
        </w:tc>
      </w:tr>
      <w:tr w:rsidR="00AD381F" w:rsidRPr="00E5266F" w:rsidTr="00AD381F">
        <w:trPr>
          <w:cantSplit/>
          <w:trHeight w:val="1134"/>
        </w:trPr>
        <w:tc>
          <w:tcPr>
            <w:tcW w:w="1641" w:type="pct"/>
            <w:gridSpan w:val="3"/>
            <w:vMerge/>
            <w:tcBorders>
              <w:top w:val="single" w:sz="4" w:space="0" w:color="auto"/>
              <w:left w:val="single" w:sz="4" w:space="0" w:color="auto"/>
              <w:bottom w:val="single" w:sz="4" w:space="0" w:color="auto"/>
              <w:right w:val="single" w:sz="4" w:space="0" w:color="auto"/>
            </w:tcBorders>
            <w:vAlign w:val="center"/>
            <w:hideMark/>
          </w:tcPr>
          <w:p w:rsidR="00AD381F" w:rsidRPr="00E5266F" w:rsidRDefault="00AD381F" w:rsidP="00CB3ABD">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D381F" w:rsidRPr="00E5266F" w:rsidRDefault="00AD381F" w:rsidP="00CB3ABD">
            <w:pPr>
              <w:rPr>
                <w:rFonts w:ascii="Arial" w:hAnsi="Arial" w:cs="Arial"/>
                <w:sz w:val="20"/>
                <w:szCs w:val="20"/>
              </w:rPr>
            </w:pPr>
            <w:r w:rsidRPr="00E5266F">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c>
          <w:tcPr>
            <w:tcW w:w="19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381F" w:rsidRPr="00E5266F" w:rsidRDefault="00AD381F" w:rsidP="000445AD">
            <w:pPr>
              <w:jc w:val="center"/>
              <w:rPr>
                <w:rFonts w:ascii="Arial" w:hAnsi="Arial" w:cs="Arial"/>
                <w:color w:val="000000"/>
                <w:sz w:val="20"/>
                <w:szCs w:val="20"/>
              </w:rPr>
            </w:pPr>
            <w:r w:rsidRPr="00E5266F">
              <w:rPr>
                <w:rFonts w:ascii="Arial" w:hAnsi="Arial" w:cs="Arial"/>
                <w:color w:val="000000"/>
                <w:sz w:val="20"/>
                <w:szCs w:val="20"/>
              </w:rPr>
              <w:t>0</w:t>
            </w:r>
          </w:p>
        </w:tc>
      </w:tr>
      <w:bookmarkEnd w:id="0"/>
    </w:tbl>
    <w:p w:rsidR="00DA4D47" w:rsidRPr="00360844" w:rsidRDefault="00DA4D47" w:rsidP="002A3EC7">
      <w:pPr>
        <w:shd w:val="clear" w:color="auto" w:fill="FFFFFF"/>
        <w:spacing w:line="360" w:lineRule="auto"/>
        <w:ind w:left="390"/>
        <w:rPr>
          <w:rFonts w:ascii="Arial" w:hAnsi="Arial" w:cs="Arial"/>
          <w:b/>
          <w:sz w:val="20"/>
          <w:szCs w:val="20"/>
        </w:rPr>
      </w:pPr>
    </w:p>
    <w:p w:rsidR="002A3EC7" w:rsidRPr="00360844" w:rsidRDefault="002A3EC7" w:rsidP="002A3EC7">
      <w:pPr>
        <w:shd w:val="clear" w:color="auto" w:fill="FFFFFF"/>
        <w:spacing w:line="360" w:lineRule="auto"/>
        <w:ind w:left="390"/>
        <w:rPr>
          <w:rFonts w:ascii="Arial" w:hAnsi="Arial" w:cs="Arial"/>
          <w:b/>
          <w:sz w:val="20"/>
          <w:szCs w:val="20"/>
        </w:rPr>
      </w:pPr>
    </w:p>
    <w:p w:rsidR="002A3EC7" w:rsidRDefault="002A3EC7" w:rsidP="002A3EC7">
      <w:pPr>
        <w:shd w:val="clear" w:color="auto" w:fill="FFFFFF"/>
        <w:spacing w:line="360" w:lineRule="auto"/>
        <w:ind w:left="390"/>
        <w:rPr>
          <w:rFonts w:ascii="Arial" w:hAnsi="Arial" w:cs="Arial"/>
          <w:b/>
          <w:sz w:val="20"/>
          <w:szCs w:val="20"/>
        </w:rPr>
      </w:pPr>
    </w:p>
    <w:p w:rsidR="00677B9C" w:rsidRPr="00360844" w:rsidRDefault="00677B9C" w:rsidP="002A3EC7">
      <w:pPr>
        <w:shd w:val="clear" w:color="auto" w:fill="FFFFFF"/>
        <w:spacing w:line="360" w:lineRule="auto"/>
        <w:ind w:left="390"/>
        <w:rPr>
          <w:rFonts w:ascii="Arial" w:hAnsi="Arial" w:cs="Arial"/>
          <w:b/>
          <w:sz w:val="20"/>
          <w:szCs w:val="20"/>
        </w:rPr>
      </w:pPr>
    </w:p>
    <w:p w:rsidR="000C32E0" w:rsidRDefault="000C32E0" w:rsidP="00DA4D47">
      <w:pPr>
        <w:rPr>
          <w:rFonts w:ascii="Arial" w:hAnsi="Arial" w:cs="Arial"/>
          <w:b/>
          <w:sz w:val="28"/>
          <w:szCs w:val="28"/>
        </w:rPr>
        <w:sectPr w:rsidR="000C32E0" w:rsidSect="009329AC">
          <w:pgSz w:w="16840" w:h="11907" w:orient="landscape" w:code="9"/>
          <w:pgMar w:top="850" w:right="1134" w:bottom="1701" w:left="1134" w:header="709" w:footer="309" w:gutter="0"/>
          <w:cols w:space="708"/>
          <w:titlePg/>
          <w:docGrid w:linePitch="360"/>
        </w:sectPr>
      </w:pPr>
    </w:p>
    <w:p w:rsidR="00DA4D47" w:rsidRPr="00360844" w:rsidRDefault="00DA4D47" w:rsidP="00DA4D47">
      <w:pPr>
        <w:rPr>
          <w:rFonts w:ascii="Arial" w:hAnsi="Arial" w:cs="Arial"/>
          <w:b/>
          <w:sz w:val="28"/>
          <w:szCs w:val="28"/>
        </w:rPr>
      </w:pPr>
      <w:r w:rsidRPr="00360844">
        <w:rPr>
          <w:rFonts w:ascii="Arial" w:hAnsi="Arial" w:cs="Arial"/>
          <w:b/>
          <w:sz w:val="28"/>
          <w:szCs w:val="28"/>
        </w:rPr>
        <w:lastRenderedPageBreak/>
        <w:t>Сокращения</w:t>
      </w:r>
    </w:p>
    <w:p w:rsidR="00DA4D47" w:rsidRPr="00360844" w:rsidRDefault="00DA4D47" w:rsidP="00DA4D47">
      <w:pPr>
        <w:rPr>
          <w:rFonts w:ascii="Arial" w:hAnsi="Arial" w:cs="Arial"/>
          <w:b/>
          <w:sz w:val="28"/>
          <w:szCs w:val="28"/>
        </w:rPr>
      </w:pPr>
    </w:p>
    <w:p w:rsidR="00DA4D47" w:rsidRPr="00360844" w:rsidRDefault="00DA4D47" w:rsidP="00F149AC">
      <w:pPr>
        <w:rPr>
          <w:rFonts w:ascii="Arial" w:hAnsi="Arial" w:cs="Arial"/>
        </w:rPr>
      </w:pPr>
      <w:r w:rsidRPr="00360844">
        <w:rPr>
          <w:rFonts w:ascii="Arial" w:hAnsi="Arial" w:cs="Arial"/>
        </w:rPr>
        <w:t>ЖКХ – жилищн</w:t>
      </w:r>
      <w:proofErr w:type="gramStart"/>
      <w:r w:rsidRPr="00360844">
        <w:rPr>
          <w:rFonts w:ascii="Arial" w:hAnsi="Arial" w:cs="Arial"/>
        </w:rPr>
        <w:t>о-</w:t>
      </w:r>
      <w:proofErr w:type="gramEnd"/>
      <w:r w:rsidRPr="00360844">
        <w:rPr>
          <w:rFonts w:ascii="Arial" w:hAnsi="Arial" w:cs="Arial"/>
        </w:rPr>
        <w:t xml:space="preserve"> коммунальное хозяйство</w:t>
      </w:r>
    </w:p>
    <w:p w:rsidR="00DA4D47" w:rsidRPr="00360844" w:rsidRDefault="00DA4D47" w:rsidP="00F149AC">
      <w:pPr>
        <w:rPr>
          <w:rFonts w:ascii="Arial" w:hAnsi="Arial" w:cs="Arial"/>
        </w:rPr>
      </w:pPr>
      <w:r w:rsidRPr="00360844">
        <w:rPr>
          <w:rFonts w:ascii="Arial" w:hAnsi="Arial" w:cs="Arial"/>
        </w:rPr>
        <w:t>ЖКК – жилищн</w:t>
      </w:r>
      <w:proofErr w:type="gramStart"/>
      <w:r w:rsidRPr="00360844">
        <w:rPr>
          <w:rFonts w:ascii="Arial" w:hAnsi="Arial" w:cs="Arial"/>
        </w:rPr>
        <w:t>о-</w:t>
      </w:r>
      <w:proofErr w:type="gramEnd"/>
      <w:r w:rsidRPr="00360844">
        <w:rPr>
          <w:rFonts w:ascii="Arial" w:hAnsi="Arial" w:cs="Arial"/>
        </w:rPr>
        <w:t xml:space="preserve"> коммунальный комплекс</w:t>
      </w:r>
    </w:p>
    <w:p w:rsidR="00DA4D47" w:rsidRPr="00360844" w:rsidRDefault="00DA4D47" w:rsidP="00F149AC">
      <w:pPr>
        <w:rPr>
          <w:rFonts w:ascii="Arial" w:hAnsi="Arial" w:cs="Arial"/>
        </w:rPr>
      </w:pPr>
      <w:r w:rsidRPr="00360844">
        <w:rPr>
          <w:rFonts w:ascii="Arial" w:hAnsi="Arial" w:cs="Arial"/>
        </w:rPr>
        <w:t>ЖКУ – жилищно-коммунальные услуги</w:t>
      </w:r>
    </w:p>
    <w:p w:rsidR="00DA4D47" w:rsidRDefault="00DA4D47" w:rsidP="00F149AC">
      <w:pPr>
        <w:rPr>
          <w:rFonts w:ascii="Arial" w:hAnsi="Arial" w:cs="Arial"/>
        </w:rPr>
      </w:pPr>
      <w:r w:rsidRPr="00360844">
        <w:rPr>
          <w:rFonts w:ascii="Arial" w:hAnsi="Arial" w:cs="Arial"/>
        </w:rPr>
        <w:t>ЦТП – центральный тепловой пункт</w:t>
      </w:r>
    </w:p>
    <w:p w:rsidR="00BD34A1" w:rsidRPr="00EC371D" w:rsidRDefault="00BD34A1" w:rsidP="00F149AC">
      <w:pPr>
        <w:jc w:val="both"/>
        <w:rPr>
          <w:rFonts w:ascii="Arial" w:hAnsi="Arial" w:cs="Arial"/>
          <w:lang w:eastAsia="en-US"/>
        </w:rPr>
      </w:pPr>
      <w:r>
        <w:rPr>
          <w:rFonts w:ascii="Arial" w:hAnsi="Arial" w:cs="Arial"/>
          <w:lang w:eastAsia="en-US"/>
        </w:rPr>
        <w:t>ОНЗТ - о</w:t>
      </w:r>
      <w:r w:rsidRPr="00EC371D">
        <w:rPr>
          <w:rFonts w:ascii="Arial" w:hAnsi="Arial" w:cs="Arial"/>
          <w:lang w:eastAsia="en-US"/>
        </w:rPr>
        <w:t xml:space="preserve">бщий нормативный запас топлива </w:t>
      </w:r>
    </w:p>
    <w:p w:rsidR="00BD34A1" w:rsidRPr="00EC371D" w:rsidRDefault="00BD34A1" w:rsidP="00F149AC">
      <w:pPr>
        <w:jc w:val="both"/>
        <w:rPr>
          <w:rFonts w:ascii="Arial" w:hAnsi="Arial" w:cs="Arial"/>
          <w:lang w:eastAsia="en-US"/>
        </w:rPr>
      </w:pPr>
      <w:r>
        <w:rPr>
          <w:rFonts w:ascii="Arial" w:hAnsi="Arial" w:cs="Arial"/>
          <w:lang w:eastAsia="en-US"/>
        </w:rPr>
        <w:t>ННЗ</w:t>
      </w:r>
      <w:proofErr w:type="gramStart"/>
      <w:r>
        <w:rPr>
          <w:rFonts w:ascii="Arial" w:hAnsi="Arial" w:cs="Arial"/>
          <w:lang w:eastAsia="en-US"/>
        </w:rPr>
        <w:t>Т-</w:t>
      </w:r>
      <w:proofErr w:type="gramEnd"/>
      <w:r>
        <w:rPr>
          <w:rFonts w:ascii="Arial" w:hAnsi="Arial" w:cs="Arial"/>
          <w:lang w:eastAsia="en-US"/>
        </w:rPr>
        <w:t xml:space="preserve"> н</w:t>
      </w:r>
      <w:r w:rsidRPr="00EC371D">
        <w:rPr>
          <w:rFonts w:ascii="Arial" w:hAnsi="Arial" w:cs="Arial"/>
          <w:lang w:eastAsia="en-US"/>
        </w:rPr>
        <w:t xml:space="preserve">еснижаемый нормативный запас топлива </w:t>
      </w:r>
    </w:p>
    <w:p w:rsidR="00BD34A1" w:rsidRPr="00EC371D" w:rsidRDefault="00BD34A1" w:rsidP="00F149AC">
      <w:pPr>
        <w:jc w:val="both"/>
        <w:rPr>
          <w:rFonts w:ascii="Arial" w:hAnsi="Arial" w:cs="Arial"/>
          <w:lang w:eastAsia="en-US"/>
        </w:rPr>
      </w:pPr>
      <w:r>
        <w:rPr>
          <w:rFonts w:ascii="Arial" w:hAnsi="Arial" w:cs="Arial"/>
          <w:lang w:eastAsia="en-US"/>
        </w:rPr>
        <w:t>НЭЗТ - н</w:t>
      </w:r>
      <w:r w:rsidRPr="00EC371D">
        <w:rPr>
          <w:rFonts w:ascii="Arial" w:hAnsi="Arial" w:cs="Arial"/>
          <w:lang w:eastAsia="en-US"/>
        </w:rPr>
        <w:t xml:space="preserve">ормативный эксплуатационный запас топлива </w:t>
      </w:r>
    </w:p>
    <w:p w:rsidR="00DA4D47" w:rsidRPr="00360844" w:rsidRDefault="00DA4D47" w:rsidP="00F149AC">
      <w:pPr>
        <w:rPr>
          <w:rFonts w:ascii="Arial" w:hAnsi="Arial" w:cs="Arial"/>
        </w:rPr>
      </w:pPr>
      <w:r w:rsidRPr="00360844">
        <w:rPr>
          <w:rFonts w:ascii="Arial" w:hAnsi="Arial" w:cs="Arial"/>
        </w:rPr>
        <w:t>КОС – канализационные очистные сооружения</w:t>
      </w:r>
    </w:p>
    <w:p w:rsidR="00DA4D47" w:rsidRDefault="00DA4D47" w:rsidP="00F149AC">
      <w:pPr>
        <w:rPr>
          <w:rFonts w:ascii="Arial" w:hAnsi="Arial" w:cs="Arial"/>
        </w:rPr>
      </w:pPr>
      <w:r w:rsidRPr="00360844">
        <w:rPr>
          <w:rFonts w:ascii="Arial" w:hAnsi="Arial" w:cs="Arial"/>
        </w:rPr>
        <w:t>КНС – канализационная насосная станция</w:t>
      </w:r>
    </w:p>
    <w:p w:rsidR="001005D6" w:rsidRDefault="001005D6" w:rsidP="00F149AC">
      <w:pPr>
        <w:rPr>
          <w:rFonts w:ascii="Arial" w:hAnsi="Arial" w:cs="Arial"/>
        </w:rPr>
      </w:pPr>
      <w:r>
        <w:rPr>
          <w:rFonts w:ascii="Arial" w:hAnsi="Arial" w:cs="Arial"/>
        </w:rPr>
        <w:t>ВОК – водоочистной комплекс</w:t>
      </w:r>
    </w:p>
    <w:p w:rsidR="00DA4D47" w:rsidRPr="00360844" w:rsidRDefault="00DA4D47" w:rsidP="00F149AC">
      <w:pPr>
        <w:rPr>
          <w:rFonts w:ascii="Arial" w:hAnsi="Arial" w:cs="Arial"/>
        </w:rPr>
      </w:pPr>
      <w:r w:rsidRPr="00360844">
        <w:rPr>
          <w:rFonts w:ascii="Arial" w:hAnsi="Arial" w:cs="Arial"/>
        </w:rPr>
        <w:t>ЧРП – частотный регулятор привода</w:t>
      </w:r>
    </w:p>
    <w:p w:rsidR="002A3EC7" w:rsidRPr="00360844" w:rsidRDefault="002A3EC7" w:rsidP="00F149AC">
      <w:pPr>
        <w:rPr>
          <w:rFonts w:ascii="Arial" w:hAnsi="Arial" w:cs="Arial"/>
        </w:rPr>
      </w:pPr>
      <w:r w:rsidRPr="00360844">
        <w:rPr>
          <w:rFonts w:ascii="Arial" w:hAnsi="Arial" w:cs="Arial"/>
        </w:rPr>
        <w:t>П</w:t>
      </w:r>
      <w:proofErr w:type="gramStart"/>
      <w:r w:rsidRPr="00360844">
        <w:rPr>
          <w:rFonts w:ascii="Arial" w:hAnsi="Arial" w:cs="Arial"/>
        </w:rPr>
        <w:t>С-</w:t>
      </w:r>
      <w:proofErr w:type="gramEnd"/>
      <w:r w:rsidRPr="00360844">
        <w:rPr>
          <w:rFonts w:ascii="Arial" w:hAnsi="Arial" w:cs="Arial"/>
        </w:rPr>
        <w:t xml:space="preserve"> подстанция электрическая</w:t>
      </w:r>
    </w:p>
    <w:p w:rsidR="002A3EC7" w:rsidRPr="00360844" w:rsidRDefault="002A3EC7" w:rsidP="00F149AC">
      <w:pPr>
        <w:rPr>
          <w:rFonts w:ascii="Arial" w:hAnsi="Arial" w:cs="Arial"/>
        </w:rPr>
      </w:pPr>
      <w:r w:rsidRPr="00360844">
        <w:rPr>
          <w:rFonts w:ascii="Arial" w:hAnsi="Arial" w:cs="Arial"/>
        </w:rPr>
        <w:t>ЗС</w:t>
      </w:r>
      <w:proofErr w:type="gramStart"/>
      <w:r w:rsidRPr="00360844">
        <w:rPr>
          <w:rFonts w:ascii="Arial" w:hAnsi="Arial" w:cs="Arial"/>
        </w:rPr>
        <w:t>О-</w:t>
      </w:r>
      <w:proofErr w:type="gramEnd"/>
      <w:r w:rsidRPr="00360844">
        <w:rPr>
          <w:rFonts w:ascii="Arial" w:hAnsi="Arial" w:cs="Arial"/>
        </w:rPr>
        <w:t xml:space="preserve"> зона санитарной охраны</w:t>
      </w:r>
    </w:p>
    <w:p w:rsidR="00DA4D47" w:rsidRPr="00360844" w:rsidRDefault="00DA4D47" w:rsidP="00F149AC">
      <w:pPr>
        <w:rPr>
          <w:rFonts w:ascii="Arial" w:hAnsi="Arial" w:cs="Arial"/>
        </w:rPr>
      </w:pPr>
      <w:r w:rsidRPr="00360844">
        <w:rPr>
          <w:rFonts w:ascii="Arial" w:hAnsi="Arial" w:cs="Arial"/>
        </w:rPr>
        <w:t xml:space="preserve">ГП  </w:t>
      </w:r>
      <w:r w:rsidR="005B1A92" w:rsidRPr="00360844">
        <w:rPr>
          <w:rFonts w:ascii="Arial" w:hAnsi="Arial" w:cs="Arial"/>
        </w:rPr>
        <w:t xml:space="preserve">– </w:t>
      </w:r>
      <w:r w:rsidRPr="00360844">
        <w:rPr>
          <w:rFonts w:ascii="Arial" w:hAnsi="Arial" w:cs="Arial"/>
        </w:rPr>
        <w:t xml:space="preserve"> городское поселение</w:t>
      </w:r>
    </w:p>
    <w:p w:rsidR="00DA4D47" w:rsidRPr="00360844" w:rsidRDefault="00DA4D47" w:rsidP="00F149AC">
      <w:pPr>
        <w:rPr>
          <w:rFonts w:ascii="Arial" w:hAnsi="Arial" w:cs="Arial"/>
        </w:rPr>
      </w:pPr>
      <w:proofErr w:type="gramStart"/>
      <w:r w:rsidRPr="00360844">
        <w:rPr>
          <w:rFonts w:ascii="Arial" w:hAnsi="Arial" w:cs="Arial"/>
        </w:rPr>
        <w:t>ж</w:t>
      </w:r>
      <w:proofErr w:type="gramEnd"/>
      <w:r w:rsidRPr="00360844">
        <w:rPr>
          <w:rFonts w:ascii="Arial" w:hAnsi="Arial" w:cs="Arial"/>
        </w:rPr>
        <w:t>/д ст. Б. Яр – железнодорожная станция Белый Яр</w:t>
      </w:r>
    </w:p>
    <w:p w:rsidR="00DA4D47" w:rsidRPr="00360844" w:rsidRDefault="00DA4D47" w:rsidP="00F149AC">
      <w:pPr>
        <w:rPr>
          <w:rFonts w:ascii="Arial" w:hAnsi="Arial" w:cs="Arial"/>
        </w:rPr>
      </w:pPr>
      <w:r w:rsidRPr="00360844">
        <w:rPr>
          <w:rFonts w:ascii="Arial" w:hAnsi="Arial" w:cs="Arial"/>
        </w:rPr>
        <w:t>ХВО – химводоочистка</w:t>
      </w:r>
    </w:p>
    <w:p w:rsidR="00DA4D47" w:rsidRPr="00360844" w:rsidRDefault="00DA4D47" w:rsidP="00F149AC">
      <w:pPr>
        <w:rPr>
          <w:rFonts w:ascii="Arial" w:hAnsi="Arial" w:cs="Arial"/>
        </w:rPr>
      </w:pPr>
      <w:r w:rsidRPr="00360844">
        <w:rPr>
          <w:rFonts w:ascii="Arial" w:hAnsi="Arial" w:cs="Arial"/>
        </w:rPr>
        <w:t>КИП и</w:t>
      </w:r>
      <w:proofErr w:type="gramStart"/>
      <w:r w:rsidRPr="00360844">
        <w:rPr>
          <w:rFonts w:ascii="Arial" w:hAnsi="Arial" w:cs="Arial"/>
        </w:rPr>
        <w:t xml:space="preserve"> А</w:t>
      </w:r>
      <w:proofErr w:type="gramEnd"/>
      <w:r w:rsidRPr="00360844">
        <w:rPr>
          <w:rFonts w:ascii="Arial" w:hAnsi="Arial" w:cs="Arial"/>
        </w:rPr>
        <w:t xml:space="preserve"> – контрольно-измерительные приборы и автоматика</w:t>
      </w:r>
    </w:p>
    <w:p w:rsidR="002A3EC7" w:rsidRPr="00360844" w:rsidRDefault="002A3EC7" w:rsidP="00F149AC">
      <w:pPr>
        <w:rPr>
          <w:rFonts w:ascii="Arial" w:hAnsi="Arial" w:cs="Arial"/>
        </w:rPr>
      </w:pPr>
      <w:r w:rsidRPr="00360844">
        <w:rPr>
          <w:rFonts w:ascii="Arial" w:hAnsi="Arial" w:cs="Arial"/>
        </w:rPr>
        <w:t>Ду – условный диаметр труб</w:t>
      </w:r>
    </w:p>
    <w:p w:rsidR="00DA4D47" w:rsidRPr="00360844" w:rsidRDefault="00DA4D47" w:rsidP="00F149AC">
      <w:pPr>
        <w:rPr>
          <w:rFonts w:ascii="Arial" w:hAnsi="Arial" w:cs="Arial"/>
        </w:rPr>
      </w:pPr>
      <w:r w:rsidRPr="00360844">
        <w:rPr>
          <w:rFonts w:ascii="Arial" w:hAnsi="Arial" w:cs="Arial"/>
        </w:rPr>
        <w:t>ФБ – федеральный бюджет</w:t>
      </w:r>
    </w:p>
    <w:p w:rsidR="00DA4D47" w:rsidRPr="00360844" w:rsidRDefault="00DA4D47" w:rsidP="00F149AC">
      <w:pPr>
        <w:rPr>
          <w:rFonts w:ascii="Arial" w:hAnsi="Arial" w:cs="Arial"/>
        </w:rPr>
      </w:pPr>
      <w:r w:rsidRPr="00360844">
        <w:rPr>
          <w:rFonts w:ascii="Arial" w:hAnsi="Arial" w:cs="Arial"/>
        </w:rPr>
        <w:t>ОБ – областной бюджет</w:t>
      </w:r>
    </w:p>
    <w:p w:rsidR="00DA4D47" w:rsidRPr="00360844" w:rsidRDefault="00DA4D47" w:rsidP="00F149AC">
      <w:pPr>
        <w:jc w:val="both"/>
        <w:rPr>
          <w:rFonts w:ascii="Arial" w:hAnsi="Arial" w:cs="Arial"/>
        </w:rPr>
      </w:pPr>
      <w:r w:rsidRPr="00360844">
        <w:rPr>
          <w:rFonts w:ascii="Arial" w:hAnsi="Arial" w:cs="Arial"/>
        </w:rPr>
        <w:t>Район СМ</w:t>
      </w:r>
      <w:proofErr w:type="gramStart"/>
      <w:r w:rsidRPr="00360844">
        <w:rPr>
          <w:rFonts w:ascii="Arial" w:hAnsi="Arial" w:cs="Arial"/>
        </w:rPr>
        <w:t>П-</w:t>
      </w:r>
      <w:proofErr w:type="gramEnd"/>
      <w:r w:rsidRPr="00360844">
        <w:rPr>
          <w:rFonts w:ascii="Arial" w:hAnsi="Arial" w:cs="Arial"/>
        </w:rPr>
        <w:t xml:space="preserve"> жилой район по ул. Советской, ул. Горького, 60 лет Октября</w:t>
      </w:r>
    </w:p>
    <w:p w:rsidR="00DA4D47" w:rsidRPr="00360844" w:rsidRDefault="00DA4D47" w:rsidP="00F149AC">
      <w:pPr>
        <w:rPr>
          <w:rFonts w:ascii="Arial" w:hAnsi="Arial" w:cs="Arial"/>
        </w:rPr>
      </w:pPr>
      <w:r w:rsidRPr="00360844">
        <w:rPr>
          <w:rFonts w:ascii="Arial" w:hAnsi="Arial" w:cs="Arial"/>
        </w:rPr>
        <w:t>МБ – местный бюджет</w:t>
      </w:r>
    </w:p>
    <w:p w:rsidR="00DA4D47" w:rsidRPr="00360844" w:rsidRDefault="00DA4D47" w:rsidP="00F149AC">
      <w:pPr>
        <w:rPr>
          <w:rFonts w:ascii="Arial" w:hAnsi="Arial" w:cs="Arial"/>
        </w:rPr>
      </w:pPr>
      <w:r w:rsidRPr="00360844">
        <w:rPr>
          <w:rFonts w:ascii="Arial" w:hAnsi="Arial" w:cs="Arial"/>
        </w:rPr>
        <w:t>РБ – районный бюджет</w:t>
      </w:r>
    </w:p>
    <w:p w:rsidR="00DA4D47" w:rsidRPr="00360844" w:rsidRDefault="00DA4D47" w:rsidP="00F149AC">
      <w:pPr>
        <w:rPr>
          <w:rFonts w:ascii="Arial" w:hAnsi="Arial" w:cs="Arial"/>
        </w:rPr>
      </w:pPr>
      <w:r w:rsidRPr="00360844">
        <w:rPr>
          <w:rFonts w:ascii="Arial" w:hAnsi="Arial" w:cs="Arial"/>
        </w:rPr>
        <w:t xml:space="preserve"> </w:t>
      </w:r>
      <w:proofErr w:type="gramStart"/>
      <w:r w:rsidRPr="00360844">
        <w:rPr>
          <w:rFonts w:ascii="Arial" w:hAnsi="Arial" w:cs="Arial"/>
        </w:rPr>
        <w:t>м</w:t>
      </w:r>
      <w:proofErr w:type="gramEnd"/>
      <w:r w:rsidRPr="00360844">
        <w:rPr>
          <w:rFonts w:ascii="Arial" w:hAnsi="Arial" w:cs="Arial"/>
        </w:rPr>
        <w:t xml:space="preserve"> – метр</w:t>
      </w:r>
    </w:p>
    <w:p w:rsidR="00DA4D47" w:rsidRPr="00360844" w:rsidRDefault="00DA4D47" w:rsidP="00F149AC">
      <w:pPr>
        <w:rPr>
          <w:rFonts w:ascii="Arial" w:hAnsi="Arial" w:cs="Arial"/>
        </w:rPr>
      </w:pPr>
      <w:r w:rsidRPr="00360844">
        <w:rPr>
          <w:rFonts w:ascii="Arial" w:hAnsi="Arial" w:cs="Arial"/>
        </w:rPr>
        <w:t>м</w:t>
      </w:r>
      <w:proofErr w:type="gramStart"/>
      <w:r w:rsidRPr="00360844">
        <w:rPr>
          <w:rFonts w:ascii="Arial" w:hAnsi="Arial" w:cs="Arial"/>
          <w:vertAlign w:val="superscript"/>
        </w:rPr>
        <w:t>2</w:t>
      </w:r>
      <w:proofErr w:type="gramEnd"/>
      <w:r w:rsidRPr="00360844">
        <w:rPr>
          <w:rFonts w:ascii="Arial" w:hAnsi="Arial" w:cs="Arial"/>
        </w:rPr>
        <w:t xml:space="preserve"> – квадратный метр</w:t>
      </w:r>
    </w:p>
    <w:p w:rsidR="00DA4D47" w:rsidRPr="00360844" w:rsidRDefault="00DA4D47" w:rsidP="00F149AC">
      <w:pPr>
        <w:rPr>
          <w:rFonts w:ascii="Arial" w:hAnsi="Arial" w:cs="Arial"/>
        </w:rPr>
      </w:pPr>
      <w:r w:rsidRPr="00360844">
        <w:rPr>
          <w:rFonts w:ascii="Arial" w:hAnsi="Arial" w:cs="Arial"/>
        </w:rPr>
        <w:t>м</w:t>
      </w:r>
      <w:r w:rsidRPr="00360844">
        <w:rPr>
          <w:rFonts w:ascii="Arial" w:hAnsi="Arial" w:cs="Arial"/>
          <w:vertAlign w:val="superscript"/>
        </w:rPr>
        <w:t>3</w:t>
      </w:r>
      <w:r w:rsidRPr="00360844">
        <w:rPr>
          <w:rFonts w:ascii="Arial" w:hAnsi="Arial" w:cs="Arial"/>
        </w:rPr>
        <w:t xml:space="preserve"> – кубический метр</w:t>
      </w:r>
    </w:p>
    <w:p w:rsidR="002A3EC7" w:rsidRPr="00360844" w:rsidRDefault="002A3EC7" w:rsidP="00F149AC">
      <w:pPr>
        <w:rPr>
          <w:rFonts w:ascii="Arial" w:hAnsi="Arial" w:cs="Arial"/>
        </w:rPr>
      </w:pPr>
      <w:r w:rsidRPr="00360844">
        <w:rPr>
          <w:rFonts w:ascii="Arial" w:hAnsi="Arial" w:cs="Arial"/>
          <w:lang w:val="en-US"/>
        </w:rPr>
        <w:t>V</w:t>
      </w:r>
      <w:r w:rsidRPr="00644A90">
        <w:rPr>
          <w:rFonts w:ascii="Arial" w:hAnsi="Arial" w:cs="Arial"/>
        </w:rPr>
        <w:t xml:space="preserve"> – </w:t>
      </w:r>
      <w:proofErr w:type="gramStart"/>
      <w:r w:rsidRPr="00360844">
        <w:rPr>
          <w:rFonts w:ascii="Arial" w:hAnsi="Arial" w:cs="Arial"/>
        </w:rPr>
        <w:t>объём</w:t>
      </w:r>
      <w:proofErr w:type="gramEnd"/>
      <w:r w:rsidRPr="00360844">
        <w:rPr>
          <w:rFonts w:ascii="Arial" w:hAnsi="Arial" w:cs="Arial"/>
        </w:rPr>
        <w:t xml:space="preserve"> здания</w:t>
      </w:r>
    </w:p>
    <w:p w:rsidR="00DA4D47" w:rsidRPr="00360844" w:rsidRDefault="00DA4D47" w:rsidP="00F149AC">
      <w:pPr>
        <w:rPr>
          <w:rFonts w:ascii="Arial" w:hAnsi="Arial" w:cs="Arial"/>
        </w:rPr>
      </w:pPr>
      <w:proofErr w:type="gramStart"/>
      <w:r w:rsidRPr="00360844">
        <w:rPr>
          <w:rFonts w:ascii="Arial" w:hAnsi="Arial" w:cs="Arial"/>
        </w:rPr>
        <w:t>мм</w:t>
      </w:r>
      <w:proofErr w:type="gramEnd"/>
      <w:r w:rsidRPr="00360844">
        <w:rPr>
          <w:rFonts w:ascii="Arial" w:hAnsi="Arial" w:cs="Arial"/>
        </w:rPr>
        <w:t xml:space="preserve"> – миллиметр</w:t>
      </w:r>
    </w:p>
    <w:p w:rsidR="00DA4D47" w:rsidRPr="00360844" w:rsidRDefault="00DA4D47" w:rsidP="00F149AC">
      <w:pPr>
        <w:rPr>
          <w:rFonts w:ascii="Arial" w:hAnsi="Arial" w:cs="Arial"/>
        </w:rPr>
      </w:pPr>
      <w:proofErr w:type="gramStart"/>
      <w:r w:rsidRPr="00360844">
        <w:rPr>
          <w:rFonts w:ascii="Arial" w:hAnsi="Arial" w:cs="Arial"/>
        </w:rPr>
        <w:t>км</w:t>
      </w:r>
      <w:proofErr w:type="gramEnd"/>
      <w:r w:rsidRPr="00360844">
        <w:rPr>
          <w:rFonts w:ascii="Arial" w:hAnsi="Arial" w:cs="Arial"/>
        </w:rPr>
        <w:t xml:space="preserve">  - километр</w:t>
      </w:r>
    </w:p>
    <w:p w:rsidR="00DA4D47" w:rsidRPr="00360844" w:rsidRDefault="00DA4D47" w:rsidP="00F149AC">
      <w:pPr>
        <w:rPr>
          <w:rFonts w:ascii="Arial" w:hAnsi="Arial" w:cs="Arial"/>
        </w:rPr>
      </w:pPr>
      <w:r w:rsidRPr="00360844">
        <w:rPr>
          <w:rFonts w:ascii="Arial" w:hAnsi="Arial" w:cs="Arial"/>
        </w:rPr>
        <w:t xml:space="preserve">кг  </w:t>
      </w:r>
      <w:proofErr w:type="gramStart"/>
      <w:r w:rsidRPr="00360844">
        <w:rPr>
          <w:rFonts w:ascii="Arial" w:hAnsi="Arial" w:cs="Arial"/>
        </w:rPr>
        <w:t>–к</w:t>
      </w:r>
      <w:proofErr w:type="gramEnd"/>
      <w:r w:rsidRPr="00360844">
        <w:rPr>
          <w:rFonts w:ascii="Arial" w:hAnsi="Arial" w:cs="Arial"/>
        </w:rPr>
        <w:t>илограмм</w:t>
      </w:r>
    </w:p>
    <w:p w:rsidR="00DA4D47" w:rsidRPr="00360844" w:rsidRDefault="00DA4D47" w:rsidP="00F149AC">
      <w:pPr>
        <w:rPr>
          <w:rFonts w:ascii="Arial" w:hAnsi="Arial" w:cs="Arial"/>
        </w:rPr>
      </w:pPr>
      <w:r w:rsidRPr="00360844">
        <w:rPr>
          <w:rFonts w:ascii="Arial" w:hAnsi="Arial" w:cs="Arial"/>
        </w:rPr>
        <w:t>Гкал  – гигакалория</w:t>
      </w:r>
    </w:p>
    <w:p w:rsidR="00DA4D47" w:rsidRPr="00360844" w:rsidRDefault="00DA4D47" w:rsidP="00F149AC">
      <w:pPr>
        <w:rPr>
          <w:rFonts w:ascii="Arial" w:hAnsi="Arial" w:cs="Arial"/>
        </w:rPr>
      </w:pPr>
      <w:r w:rsidRPr="00360844">
        <w:rPr>
          <w:rFonts w:ascii="Arial" w:hAnsi="Arial" w:cs="Arial"/>
        </w:rPr>
        <w:t>кВт*</w:t>
      </w:r>
      <w:proofErr w:type="gramStart"/>
      <w:r w:rsidRPr="00360844">
        <w:rPr>
          <w:rFonts w:ascii="Arial" w:hAnsi="Arial" w:cs="Arial"/>
        </w:rPr>
        <w:t>ч</w:t>
      </w:r>
      <w:proofErr w:type="gramEnd"/>
      <w:r w:rsidRPr="00360844">
        <w:rPr>
          <w:rFonts w:ascii="Arial" w:hAnsi="Arial" w:cs="Arial"/>
        </w:rPr>
        <w:t xml:space="preserve"> – киловатт* час</w:t>
      </w:r>
    </w:p>
    <w:p w:rsidR="00DA4D47" w:rsidRPr="00360844" w:rsidRDefault="00DA4D47" w:rsidP="00F149AC">
      <w:pPr>
        <w:rPr>
          <w:rFonts w:ascii="Arial" w:hAnsi="Arial" w:cs="Arial"/>
        </w:rPr>
      </w:pPr>
      <w:proofErr w:type="gramStart"/>
      <w:r w:rsidRPr="00360844">
        <w:rPr>
          <w:rFonts w:ascii="Arial" w:hAnsi="Arial" w:cs="Arial"/>
        </w:rPr>
        <w:t>млн</w:t>
      </w:r>
      <w:proofErr w:type="gramEnd"/>
      <w:r w:rsidRPr="00360844">
        <w:rPr>
          <w:rFonts w:ascii="Arial" w:hAnsi="Arial" w:cs="Arial"/>
        </w:rPr>
        <w:t xml:space="preserve">   – миллион </w:t>
      </w:r>
    </w:p>
    <w:p w:rsidR="00DA4D47" w:rsidRPr="00360844" w:rsidRDefault="00DA4D47" w:rsidP="00F149AC">
      <w:pPr>
        <w:rPr>
          <w:rFonts w:ascii="Arial" w:hAnsi="Arial" w:cs="Arial"/>
        </w:rPr>
      </w:pPr>
      <w:proofErr w:type="gramStart"/>
      <w:r w:rsidRPr="00360844">
        <w:rPr>
          <w:rFonts w:ascii="Arial" w:hAnsi="Arial" w:cs="Arial"/>
        </w:rPr>
        <w:t>тыс</w:t>
      </w:r>
      <w:proofErr w:type="gramEnd"/>
      <w:r w:rsidRPr="00360844">
        <w:rPr>
          <w:rFonts w:ascii="Arial" w:hAnsi="Arial" w:cs="Arial"/>
        </w:rPr>
        <w:t xml:space="preserve">  – тысяч </w:t>
      </w:r>
    </w:p>
    <w:p w:rsidR="00DA4D47" w:rsidRDefault="00DA4D47" w:rsidP="00F149AC">
      <w:pPr>
        <w:rPr>
          <w:rFonts w:ascii="Arial" w:hAnsi="Arial" w:cs="Arial"/>
        </w:rPr>
      </w:pPr>
      <w:r w:rsidRPr="00360844">
        <w:rPr>
          <w:rFonts w:ascii="Arial" w:hAnsi="Arial" w:cs="Arial"/>
        </w:rPr>
        <w:t>руб  - рублей</w:t>
      </w:r>
    </w:p>
    <w:p w:rsidR="00F30B85" w:rsidRPr="00584577" w:rsidRDefault="00F30B85" w:rsidP="00F149AC">
      <w:pPr>
        <w:shd w:val="clear" w:color="auto" w:fill="FFFFFF"/>
        <w:rPr>
          <w:rFonts w:ascii="Arial" w:hAnsi="Arial" w:cs="Arial"/>
          <w:b/>
          <w:sz w:val="22"/>
          <w:szCs w:val="22"/>
        </w:rPr>
      </w:pPr>
    </w:p>
    <w:sectPr w:rsidR="00F30B85" w:rsidRPr="00584577" w:rsidSect="000C32E0">
      <w:pgSz w:w="11907" w:h="16840" w:code="9"/>
      <w:pgMar w:top="1134" w:right="851" w:bottom="1134" w:left="1701" w:header="709" w:footer="3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956" w:rsidRDefault="00EE4956">
      <w:r>
        <w:separator/>
      </w:r>
    </w:p>
  </w:endnote>
  <w:endnote w:type="continuationSeparator" w:id="0">
    <w:p w:rsidR="00EE4956" w:rsidRDefault="00EE49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panose1 w:val="00000000000000000000"/>
    <w:charset w:val="00"/>
    <w:family w:val="roman"/>
    <w:notTrueType/>
    <w:pitch w:val="default"/>
    <w:sig w:usb0="00000000" w:usb1="00000000" w:usb2="00000000" w:usb3="00000000" w:csb0="00000000"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447F9D" w:rsidP="00352B8B">
    <w:pPr>
      <w:pStyle w:val="af4"/>
      <w:framePr w:wrap="around" w:vAnchor="text" w:hAnchor="margin" w:xAlign="right" w:y="1"/>
      <w:rPr>
        <w:rStyle w:val="afa"/>
      </w:rPr>
    </w:pPr>
    <w:r>
      <w:rPr>
        <w:rStyle w:val="afa"/>
      </w:rPr>
      <w:fldChar w:fldCharType="begin"/>
    </w:r>
    <w:r w:rsidR="00C2363E">
      <w:rPr>
        <w:rStyle w:val="afa"/>
      </w:rPr>
      <w:instrText xml:space="preserve">PAGE  </w:instrText>
    </w:r>
    <w:r>
      <w:rPr>
        <w:rStyle w:val="afa"/>
      </w:rPr>
      <w:fldChar w:fldCharType="end"/>
    </w:r>
  </w:p>
  <w:p w:rsidR="00C2363E" w:rsidRDefault="00C2363E" w:rsidP="00352B8B">
    <w:pPr>
      <w:pStyle w:val="af4"/>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447F9D">
    <w:pPr>
      <w:pStyle w:val="af4"/>
      <w:jc w:val="center"/>
    </w:pPr>
    <w:fldSimple w:instr="PAGE   \* MERGEFORMAT">
      <w:r w:rsidR="001D3E43">
        <w:rPr>
          <w:noProof/>
        </w:rPr>
        <w:t>80</w:t>
      </w:r>
    </w:fldSimple>
  </w:p>
  <w:p w:rsidR="00C2363E" w:rsidRPr="00890C0D" w:rsidRDefault="00C2363E" w:rsidP="00CE63B4">
    <w:pPr>
      <w:pStyle w:val="af4"/>
      <w:tabs>
        <w:tab w:val="clear" w:pos="4677"/>
        <w:tab w:val="clear" w:pos="9355"/>
        <w:tab w:val="left" w:pos="4678"/>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447F9D" w:rsidP="00CE63B4">
    <w:pPr>
      <w:pStyle w:val="af4"/>
      <w:tabs>
        <w:tab w:val="clear" w:pos="4677"/>
        <w:tab w:val="clear" w:pos="9355"/>
        <w:tab w:val="left" w:pos="4678"/>
      </w:tabs>
      <w:jc w:val="right"/>
    </w:pPr>
    <w:r>
      <w:rPr>
        <w:noProof/>
      </w:rPr>
    </w:r>
    <w:r>
      <w:rPr>
        <w:noProof/>
      </w:rPr>
      <w:pict>
        <v:line id="Прямая соединительная линия 19" o:spid="_x0000_s4103" style="flip:x;visibility:visible;mso-position-horizontal-relative:char;mso-position-vertical-relative:line" from="0,0" to="731.7pt,0" strokecolor="#9bbb59" strokeweight="3pt">
          <v:shadow on="t" color="black" opacity="22937f" origin=",.5" offset="0,.63889mm"/>
          <o:lock v:ext="edit" shapetype="f"/>
          <w10:anchorlock/>
        </v:line>
      </w:pict>
    </w:r>
  </w:p>
  <w:p w:rsidR="00C2363E" w:rsidRPr="007C0D7A" w:rsidRDefault="00C2363E" w:rsidP="00CE63B4">
    <w:pPr>
      <w:pStyle w:val="af4"/>
      <w:tabs>
        <w:tab w:val="clear" w:pos="4677"/>
        <w:tab w:val="clear" w:pos="9355"/>
        <w:tab w:val="left" w:pos="4678"/>
      </w:tabs>
      <w:jc w:val="right"/>
      <w:rPr>
        <w:rFonts w:ascii="Arial" w:hAnsi="Arial" w:cs="Arial"/>
      </w:rPr>
    </w:pPr>
    <w:r>
      <w:rPr>
        <w:rFonts w:ascii="Arial" w:hAnsi="Arial" w:cs="Arial"/>
      </w:rPr>
      <w:t>ПСТ.ОМ.70-04.001.000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47F9D" w:rsidRPr="00420E2B">
      <w:rPr>
        <w:rFonts w:ascii="Arial" w:hAnsi="Arial" w:cs="Arial"/>
      </w:rPr>
      <w:fldChar w:fldCharType="begin"/>
    </w:r>
    <w:r w:rsidRPr="00420E2B">
      <w:rPr>
        <w:rFonts w:ascii="Arial" w:hAnsi="Arial" w:cs="Arial"/>
      </w:rPr>
      <w:instrText>PAGE   \* MERGEFORMAT</w:instrText>
    </w:r>
    <w:r w:rsidR="00447F9D" w:rsidRPr="00420E2B">
      <w:rPr>
        <w:rFonts w:ascii="Arial" w:hAnsi="Arial" w:cs="Arial"/>
      </w:rPr>
      <w:fldChar w:fldCharType="separate"/>
    </w:r>
    <w:r w:rsidRPr="00890C0D">
      <w:rPr>
        <w:rFonts w:ascii="Arial" w:hAnsi="Arial" w:cs="Arial"/>
        <w:noProof/>
      </w:rPr>
      <w:t>48</w:t>
    </w:r>
    <w:r w:rsidR="00447F9D" w:rsidRPr="00420E2B">
      <w:rPr>
        <w:rFonts w:ascii="Arial" w:hAnsi="Arial" w:cs="Arial"/>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447F9D" w:rsidP="00E36736">
    <w:pPr>
      <w:pStyle w:val="af4"/>
      <w:tabs>
        <w:tab w:val="clear" w:pos="4677"/>
        <w:tab w:val="clear" w:pos="9355"/>
        <w:tab w:val="left" w:pos="4678"/>
      </w:tabs>
      <w:jc w:val="right"/>
    </w:pPr>
    <w:r>
      <w:rPr>
        <w:noProof/>
      </w:rPr>
    </w:r>
    <w:r>
      <w:rPr>
        <w:noProof/>
      </w:rPr>
      <w:pict>
        <v:line id="_x0000_s4102" style="flip:x;visibility:visible;mso-position-horizontal-relative:char;mso-position-vertical-relative:line" from="0,0" to="731.7pt,0" strokecolor="#9bbb59" strokeweight="3pt">
          <v:shadow on="t" color="black" opacity="22937f" origin=",.5" offset="0,.63889mm"/>
          <o:lock v:ext="edit" shapetype="f"/>
          <w10:wrap type="none"/>
          <w10:anchorlock/>
        </v:line>
      </w:pict>
    </w:r>
  </w:p>
  <w:p w:rsidR="00C2363E" w:rsidRPr="00E45447" w:rsidRDefault="00C2363E"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47F9D" w:rsidRPr="00420E2B">
      <w:rPr>
        <w:rFonts w:ascii="Arial" w:hAnsi="Arial" w:cs="Arial"/>
      </w:rPr>
      <w:fldChar w:fldCharType="begin"/>
    </w:r>
    <w:r w:rsidRPr="00420E2B">
      <w:rPr>
        <w:rFonts w:ascii="Arial" w:hAnsi="Arial" w:cs="Arial"/>
      </w:rPr>
      <w:instrText>PAGE   \* MERGEFORMAT</w:instrText>
    </w:r>
    <w:r w:rsidR="00447F9D" w:rsidRPr="00420E2B">
      <w:rPr>
        <w:rFonts w:ascii="Arial" w:hAnsi="Arial" w:cs="Arial"/>
      </w:rPr>
      <w:fldChar w:fldCharType="separate"/>
    </w:r>
    <w:r w:rsidR="001D3E43">
      <w:rPr>
        <w:rFonts w:ascii="Arial" w:hAnsi="Arial" w:cs="Arial"/>
        <w:noProof/>
      </w:rPr>
      <w:t>83</w:t>
    </w:r>
    <w:r w:rsidR="00447F9D" w:rsidRPr="00420E2B">
      <w:rPr>
        <w:rFonts w:ascii="Arial" w:hAnsi="Arial" w:cs="Arial"/>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447F9D" w:rsidP="00E36736">
    <w:pPr>
      <w:pStyle w:val="af4"/>
      <w:tabs>
        <w:tab w:val="clear" w:pos="4677"/>
        <w:tab w:val="clear" w:pos="9355"/>
        <w:tab w:val="left" w:pos="4678"/>
      </w:tabs>
      <w:jc w:val="right"/>
    </w:pPr>
    <w:r>
      <w:rPr>
        <w:noProof/>
      </w:rPr>
    </w:r>
    <w:r>
      <w:rPr>
        <w:noProof/>
      </w:rPr>
      <w:pict>
        <v:line id="Прямая соединительная линия 12" o:spid="_x0000_s4101" style="flip:x;visibility:visible;mso-position-horizontal-relative:char;mso-position-vertical-relative:line" from="0,0" to="731.7pt,0" strokecolor="#9bbb59" strokeweight="3pt">
          <v:shadow on="t" color="black" opacity="22937f" origin=",.5" offset="0,.63889mm"/>
          <o:lock v:ext="edit" shapetype="f"/>
          <w10:wrap type="none"/>
          <w10:anchorlock/>
        </v:line>
      </w:pict>
    </w:r>
  </w:p>
  <w:p w:rsidR="00C2363E" w:rsidRPr="007C0D7A" w:rsidRDefault="00C2363E" w:rsidP="00E36736">
    <w:pPr>
      <w:pStyle w:val="af4"/>
      <w:tabs>
        <w:tab w:val="clear" w:pos="4677"/>
        <w:tab w:val="clear" w:pos="9355"/>
        <w:tab w:val="left" w:pos="4678"/>
      </w:tabs>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47F9D" w:rsidRPr="00420E2B">
      <w:rPr>
        <w:rFonts w:ascii="Arial" w:hAnsi="Arial" w:cs="Arial"/>
      </w:rPr>
      <w:fldChar w:fldCharType="begin"/>
    </w:r>
    <w:r w:rsidRPr="00420E2B">
      <w:rPr>
        <w:rFonts w:ascii="Arial" w:hAnsi="Arial" w:cs="Arial"/>
      </w:rPr>
      <w:instrText>PAGE   \* MERGEFORMAT</w:instrText>
    </w:r>
    <w:r w:rsidR="00447F9D" w:rsidRPr="00420E2B">
      <w:rPr>
        <w:rFonts w:ascii="Arial" w:hAnsi="Arial" w:cs="Arial"/>
      </w:rPr>
      <w:fldChar w:fldCharType="separate"/>
    </w:r>
    <w:r w:rsidR="001D3E43">
      <w:rPr>
        <w:rFonts w:ascii="Arial" w:hAnsi="Arial" w:cs="Arial"/>
        <w:noProof/>
      </w:rPr>
      <w:t>123</w:t>
    </w:r>
    <w:r w:rsidR="00447F9D" w:rsidRPr="00420E2B">
      <w:rPr>
        <w:rFonts w:ascii="Arial" w:hAnsi="Arial" w:cs="Arial"/>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Pr="00CB3ABD" w:rsidRDefault="00447F9D" w:rsidP="00CB3ABD">
    <w:fldSimple w:instr="PAGE">
      <w:r w:rsidR="001D3E43">
        <w:rPr>
          <w:noProof/>
        </w:rPr>
        <w:t>95</w:t>
      </w:r>
    </w:fldSimple>
  </w:p>
  <w:p w:rsidR="00C2363E" w:rsidRPr="00CB3ABD" w:rsidRDefault="00C2363E" w:rsidP="00CB3ABD"/>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447F9D">
    <w:pPr>
      <w:pStyle w:val="af4"/>
      <w:framePr w:wrap="around" w:vAnchor="text" w:hAnchor="margin" w:xAlign="center" w:y="1"/>
    </w:pPr>
    <w:fldSimple w:instr="PAGE  ">
      <w:r w:rsidR="00C2363E">
        <w:rPr>
          <w:noProof/>
        </w:rPr>
        <w:t>2</w:t>
      </w:r>
    </w:fldSimple>
  </w:p>
  <w:p w:rsidR="00C2363E" w:rsidRDefault="00C2363E">
    <w:pPr>
      <w:pStyle w:val="af4"/>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447F9D" w:rsidP="00352B8B">
    <w:pPr>
      <w:pStyle w:val="af4"/>
      <w:framePr w:wrap="around" w:vAnchor="text" w:hAnchor="margin" w:xAlign="right" w:y="1"/>
      <w:rPr>
        <w:rStyle w:val="afa"/>
      </w:rPr>
    </w:pPr>
    <w:r>
      <w:rPr>
        <w:rStyle w:val="afa"/>
      </w:rPr>
      <w:fldChar w:fldCharType="begin"/>
    </w:r>
    <w:r w:rsidR="00C2363E">
      <w:rPr>
        <w:rStyle w:val="afa"/>
      </w:rPr>
      <w:instrText xml:space="preserve">PAGE  </w:instrText>
    </w:r>
    <w:r>
      <w:rPr>
        <w:rStyle w:val="afa"/>
      </w:rPr>
      <w:fldChar w:fldCharType="separate"/>
    </w:r>
    <w:r w:rsidR="001D3E43">
      <w:rPr>
        <w:rStyle w:val="afa"/>
        <w:noProof/>
      </w:rPr>
      <w:t>122</w:t>
    </w:r>
    <w:r>
      <w:rPr>
        <w:rStyle w:val="afa"/>
      </w:rPr>
      <w:fldChar w:fldCharType="end"/>
    </w:r>
  </w:p>
  <w:p w:rsidR="00C2363E" w:rsidRDefault="00C2363E" w:rsidP="00352B8B">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5319"/>
      <w:docPartObj>
        <w:docPartGallery w:val="Page Numbers (Bottom of Page)"/>
        <w:docPartUnique/>
      </w:docPartObj>
    </w:sdtPr>
    <w:sdtContent>
      <w:p w:rsidR="00C2363E" w:rsidRDefault="00447F9D">
        <w:pPr>
          <w:pStyle w:val="af4"/>
          <w:jc w:val="right"/>
        </w:pPr>
        <w:fldSimple w:instr=" PAGE   \* MERGEFORMAT ">
          <w:r w:rsidR="001D3E43">
            <w:rPr>
              <w:noProof/>
            </w:rPr>
            <w:t>2</w:t>
          </w:r>
        </w:fldSimple>
      </w:p>
    </w:sdtContent>
  </w:sdt>
  <w:p w:rsidR="00C2363E" w:rsidRDefault="00C2363E" w:rsidP="00352B8B">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C2363E">
    <w:pPr>
      <w:pStyle w:val="af4"/>
    </w:pPr>
    <w:r>
      <w:tab/>
    </w:r>
    <w:r>
      <w:tab/>
    </w:r>
    <w:r>
      <w:tab/>
    </w:r>
    <w:r>
      <w:tab/>
    </w:r>
    <w:r>
      <w:tab/>
    </w:r>
    <w:r>
      <w:tab/>
    </w:r>
    <w:r>
      <w:tab/>
    </w:r>
    <w:r>
      <w:tab/>
    </w:r>
    <w:r>
      <w:tab/>
    </w:r>
    <w:r>
      <w:tab/>
      <w:t xml:space="preserve">      33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5322"/>
      <w:docPartObj>
        <w:docPartGallery w:val="Page Numbers (Bottom of Page)"/>
        <w:docPartUnique/>
      </w:docPartObj>
    </w:sdtPr>
    <w:sdtContent>
      <w:p w:rsidR="00C2363E" w:rsidRDefault="00447F9D">
        <w:pPr>
          <w:pStyle w:val="af4"/>
          <w:jc w:val="right"/>
        </w:pPr>
        <w:fldSimple w:instr=" PAGE   \* MERGEFORMAT ">
          <w:r w:rsidR="001D3E43">
            <w:rPr>
              <w:noProof/>
            </w:rPr>
            <w:t>14</w:t>
          </w:r>
        </w:fldSimple>
      </w:p>
    </w:sdtContent>
  </w:sdt>
  <w:p w:rsidR="00C2363E" w:rsidRDefault="00C2363E">
    <w:pPr>
      <w:pStyle w:val="af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Pr="00CB3ABD" w:rsidRDefault="00447F9D" w:rsidP="00CB3ABD">
    <w:r>
      <w:rPr>
        <w:noProof/>
      </w:rPr>
      <w:pict>
        <v:shapetype id="_x0000_t202" coordsize="21600,21600" o:spt="202" path="m,l,21600r21600,l21600,xe">
          <v:stroke joinstyle="miter"/>
          <v:path gradientshapeok="t" o:connecttype="rect"/>
        </v:shapetype>
        <v:shape id="Поле 6" o:spid="_x0000_s4100" type="#_x0000_t202" style="position:absolute;margin-left:542.55pt;margin-top:806.9pt;width:11.05pt;height:12.65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next-textbox:#Поле 6;mso-fit-shape-to-text:t" inset="0,0,0,0">
            <w:txbxContent>
              <w:p w:rsidR="00C2363E" w:rsidRPr="00CB3ABD" w:rsidRDefault="00447F9D" w:rsidP="00CB3ABD">
                <w:r w:rsidRPr="00447F9D">
                  <w:fldChar w:fldCharType="begin"/>
                </w:r>
                <w:r w:rsidR="00C2363E" w:rsidRPr="00CB3ABD">
                  <w:instrText xml:space="preserve"> PAGE \* MERGEFORMAT </w:instrText>
                </w:r>
                <w:r w:rsidRPr="00447F9D">
                  <w:fldChar w:fldCharType="separate"/>
                </w:r>
                <w:r w:rsidR="00C2363E" w:rsidRPr="00CB3ABD">
                  <w:rPr>
                    <w:rFonts w:eastAsia="Calibri"/>
                  </w:rPr>
                  <w:t>79</w:t>
                </w:r>
                <w:r w:rsidRPr="00CB3ABD">
                  <w:rPr>
                    <w:rFonts w:eastAsia="Calibri"/>
                  </w:rPr>
                  <w:fldChar w:fldCharType="end"/>
                </w:r>
              </w:p>
            </w:txbxContent>
          </v:textbox>
          <w10:wrap anchorx="page" anchory="page"/>
        </v:shape>
      </w:pict>
    </w:r>
  </w:p>
  <w:p w:rsidR="00C2363E" w:rsidRPr="00CB3ABD" w:rsidRDefault="00C2363E" w:rsidP="00CB3ABD"/>
  <w:p w:rsidR="00C2363E" w:rsidRPr="00CB3ABD" w:rsidRDefault="00C2363E" w:rsidP="00CB3AB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Pr="00CB3ABD" w:rsidRDefault="00447F9D" w:rsidP="00CB3ABD">
    <w:fldSimple w:instr="PAGE   \* MERGEFORMAT">
      <w:r w:rsidR="001D3E43">
        <w:rPr>
          <w:noProof/>
        </w:rPr>
        <w:t>70</w:t>
      </w:r>
    </w:fldSimple>
  </w:p>
  <w:p w:rsidR="00C2363E" w:rsidRPr="00CB3ABD" w:rsidRDefault="00C2363E" w:rsidP="00CB3ABD"/>
  <w:p w:rsidR="00C2363E" w:rsidRPr="00CB3ABD" w:rsidRDefault="00C2363E" w:rsidP="00CB3ABD"/>
  <w:p w:rsidR="00C2363E" w:rsidRPr="00CB3ABD" w:rsidRDefault="00C2363E" w:rsidP="00CB3ABD"/>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5323"/>
      <w:docPartObj>
        <w:docPartGallery w:val="Page Numbers (Bottom of Page)"/>
        <w:docPartUnique/>
      </w:docPartObj>
    </w:sdtPr>
    <w:sdtContent>
      <w:p w:rsidR="00C2363E" w:rsidRDefault="00447F9D">
        <w:pPr>
          <w:pStyle w:val="af4"/>
          <w:jc w:val="right"/>
        </w:pPr>
        <w:fldSimple w:instr=" PAGE   \* MERGEFORMAT ">
          <w:r w:rsidR="001D3E43">
            <w:rPr>
              <w:noProof/>
            </w:rPr>
            <w:t>15</w:t>
          </w:r>
        </w:fldSimple>
      </w:p>
    </w:sdtContent>
  </w:sdt>
  <w:p w:rsidR="00C2363E" w:rsidRPr="00CB3ABD" w:rsidRDefault="00C2363E" w:rsidP="00CB3ABD"/>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Pr="00890C0D" w:rsidRDefault="00C2363E" w:rsidP="00CE63B4">
    <w:pPr>
      <w:pStyle w:val="af4"/>
      <w:tabs>
        <w:tab w:val="clear" w:pos="4677"/>
        <w:tab w:val="clear" w:pos="9355"/>
        <w:tab w:val="left" w:pos="4678"/>
      </w:tabs>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45</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Pr="00890C0D" w:rsidRDefault="00C2363E" w:rsidP="00CE63B4">
    <w:pPr>
      <w:pStyle w:val="af4"/>
      <w:tabs>
        <w:tab w:val="clear" w:pos="4677"/>
        <w:tab w:val="clear" w:pos="9355"/>
        <w:tab w:val="left" w:pos="4678"/>
      </w:tabs>
    </w:pPr>
    <w:r>
      <w:t xml:space="preserve">                                                                                                                                                                        44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956" w:rsidRDefault="00EE4956">
      <w:r>
        <w:separator/>
      </w:r>
    </w:p>
  </w:footnote>
  <w:footnote w:type="continuationSeparator" w:id="0">
    <w:p w:rsidR="00EE4956" w:rsidRDefault="00EE49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Pr="00455E5D" w:rsidRDefault="00C2363E" w:rsidP="00455E5D">
    <w:pPr>
      <w:pStyle w:val="a2"/>
      <w:numPr>
        <w:ilvl w:val="0"/>
        <w:numId w:val="0"/>
      </w:numPr>
      <w:ind w:left="-2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C2363E" w:rsidP="0021404C">
    <w:pPr>
      <w:pStyle w:val="a2"/>
      <w:numPr>
        <w:ilvl w:val="0"/>
        <w:numId w:val="0"/>
      </w:numPr>
      <w:ind w:left="-2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C2363E" w:rsidP="00AD661B">
    <w:pPr>
      <w:pStyle w:val="a2"/>
      <w:numPr>
        <w:ilvl w:val="0"/>
        <w:numId w:val="0"/>
      </w:num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C2363E" w:rsidP="009329AC">
    <w:pPr>
      <w:pStyle w:val="a2"/>
      <w:numPr>
        <w:ilvl w:val="0"/>
        <w:numId w:val="0"/>
      </w:num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63E" w:rsidRDefault="00C2363E" w:rsidP="009B6490">
    <w:pPr>
      <w:pStyle w:val="a2"/>
      <w:numPr>
        <w:ilvl w:val="0"/>
        <w:numId w:val="0"/>
      </w:num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1DC04E9"/>
    <w:multiLevelType w:val="hybridMultilevel"/>
    <w:tmpl w:val="F08E2A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5">
    <w:nsid w:val="0D9122FF"/>
    <w:multiLevelType w:val="hybridMultilevel"/>
    <w:tmpl w:val="3A760D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7513A4"/>
    <w:multiLevelType w:val="hybridMultilevel"/>
    <w:tmpl w:val="F5FA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DF1FBD"/>
    <w:multiLevelType w:val="hybridMultilevel"/>
    <w:tmpl w:val="2214A590"/>
    <w:lvl w:ilvl="0" w:tplc="C0D0725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9">
    <w:nsid w:val="22EF59F8"/>
    <w:multiLevelType w:val="hybridMultilevel"/>
    <w:tmpl w:val="66483A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A0555D"/>
    <w:multiLevelType w:val="hybridMultilevel"/>
    <w:tmpl w:val="AE628124"/>
    <w:lvl w:ilvl="0" w:tplc="F126C3B6">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11">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28C67051"/>
    <w:multiLevelType w:val="hybridMultilevel"/>
    <w:tmpl w:val="7A56BC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3D4106"/>
    <w:multiLevelType w:val="hybridMultilevel"/>
    <w:tmpl w:val="A64EB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3E5E73"/>
    <w:multiLevelType w:val="hybridMultilevel"/>
    <w:tmpl w:val="8C7C09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B8123A"/>
    <w:multiLevelType w:val="hybridMultilevel"/>
    <w:tmpl w:val="843A2442"/>
    <w:lvl w:ilvl="0" w:tplc="8FD8F340">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6">
    <w:nsid w:val="2B32565E"/>
    <w:multiLevelType w:val="hybridMultilevel"/>
    <w:tmpl w:val="5C048A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7"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nsid w:val="303C2BB0"/>
    <w:multiLevelType w:val="hybridMultilevel"/>
    <w:tmpl w:val="A63842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20">
    <w:nsid w:val="358F6987"/>
    <w:multiLevelType w:val="hybridMultilevel"/>
    <w:tmpl w:val="3F086F88"/>
    <w:lvl w:ilvl="0" w:tplc="2A984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71F6894"/>
    <w:multiLevelType w:val="hybridMultilevel"/>
    <w:tmpl w:val="5F6C18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852A81"/>
    <w:multiLevelType w:val="hybridMultilevel"/>
    <w:tmpl w:val="51C2DEE6"/>
    <w:lvl w:ilvl="0" w:tplc="B26EABEE">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3">
    <w:nsid w:val="3A7C700B"/>
    <w:multiLevelType w:val="hybridMultilevel"/>
    <w:tmpl w:val="8B4425A4"/>
    <w:lvl w:ilvl="0" w:tplc="2ABE3E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8E2D23"/>
    <w:multiLevelType w:val="hybridMultilevel"/>
    <w:tmpl w:val="D4B84E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9511EC"/>
    <w:multiLevelType w:val="hybridMultilevel"/>
    <w:tmpl w:val="371EF1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5435F5"/>
    <w:multiLevelType w:val="hybridMultilevel"/>
    <w:tmpl w:val="29FAA3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106AEA"/>
    <w:multiLevelType w:val="hybridMultilevel"/>
    <w:tmpl w:val="5310E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55A6198A"/>
    <w:multiLevelType w:val="hybridMultilevel"/>
    <w:tmpl w:val="668C8182"/>
    <w:lvl w:ilvl="0" w:tplc="DED2B2A8">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0">
    <w:nsid w:val="55D2228B"/>
    <w:multiLevelType w:val="hybridMultilevel"/>
    <w:tmpl w:val="E3F0EE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681D6AAA"/>
    <w:multiLevelType w:val="hybridMultilevel"/>
    <w:tmpl w:val="07A21668"/>
    <w:lvl w:ilvl="0" w:tplc="22CC6108">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3">
    <w:nsid w:val="742E6C32"/>
    <w:multiLevelType w:val="hybridMultilevel"/>
    <w:tmpl w:val="C9DA2384"/>
    <w:lvl w:ilvl="0" w:tplc="B722137C">
      <w:start w:val="1"/>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34">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num w:numId="1">
    <w:abstractNumId w:val="17"/>
  </w:num>
  <w:num w:numId="2">
    <w:abstractNumId w:val="1"/>
  </w:num>
  <w:num w:numId="3">
    <w:abstractNumId w:val="2"/>
  </w:num>
  <w:num w:numId="4">
    <w:abstractNumId w:val="8"/>
  </w:num>
  <w:num w:numId="5">
    <w:abstractNumId w:val="11"/>
  </w:num>
  <w:num w:numId="6">
    <w:abstractNumId w:val="31"/>
  </w:num>
  <w:num w:numId="7">
    <w:abstractNumId w:val="19"/>
  </w:num>
  <w:num w:numId="8">
    <w:abstractNumId w:val="34"/>
  </w:num>
  <w:num w:numId="9">
    <w:abstractNumId w:val="4"/>
  </w:num>
  <w:num w:numId="10">
    <w:abstractNumId w:val="0"/>
  </w:num>
  <w:num w:numId="11">
    <w:abstractNumId w:val="28"/>
  </w:num>
  <w:num w:numId="12">
    <w:abstractNumId w:val="21"/>
  </w:num>
  <w:num w:numId="13">
    <w:abstractNumId w:val="22"/>
  </w:num>
  <w:num w:numId="14">
    <w:abstractNumId w:val="12"/>
  </w:num>
  <w:num w:numId="15">
    <w:abstractNumId w:val="15"/>
  </w:num>
  <w:num w:numId="16">
    <w:abstractNumId w:val="32"/>
  </w:num>
  <w:num w:numId="17">
    <w:abstractNumId w:val="29"/>
  </w:num>
  <w:num w:numId="18">
    <w:abstractNumId w:val="3"/>
  </w:num>
  <w:num w:numId="19">
    <w:abstractNumId w:val="30"/>
  </w:num>
  <w:num w:numId="20">
    <w:abstractNumId w:val="6"/>
  </w:num>
  <w:num w:numId="21">
    <w:abstractNumId w:val="26"/>
  </w:num>
  <w:num w:numId="22">
    <w:abstractNumId w:val="20"/>
  </w:num>
  <w:num w:numId="23">
    <w:abstractNumId w:val="33"/>
  </w:num>
  <w:num w:numId="24">
    <w:abstractNumId w:val="10"/>
  </w:num>
  <w:num w:numId="25">
    <w:abstractNumId w:val="27"/>
  </w:num>
  <w:num w:numId="26">
    <w:abstractNumId w:val="9"/>
  </w:num>
  <w:num w:numId="27">
    <w:abstractNumId w:val="5"/>
  </w:num>
  <w:num w:numId="28">
    <w:abstractNumId w:val="13"/>
  </w:num>
  <w:num w:numId="29">
    <w:abstractNumId w:val="7"/>
  </w:num>
  <w:num w:numId="30">
    <w:abstractNumId w:val="23"/>
  </w:num>
  <w:num w:numId="31">
    <w:abstractNumId w:val="16"/>
  </w:num>
  <w:num w:numId="32">
    <w:abstractNumId w:val="18"/>
  </w:num>
  <w:num w:numId="33">
    <w:abstractNumId w:val="24"/>
  </w:num>
  <w:num w:numId="34">
    <w:abstractNumId w:val="14"/>
  </w:num>
  <w:num w:numId="35">
    <w:abstractNumId w:val="2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hdrShapeDefaults>
    <o:shapedefaults v:ext="edit" spidmax="19458"/>
    <o:shapelayout v:ext="edit">
      <o:idmap v:ext="edit" data="4"/>
    </o:shapelayout>
  </w:hdrShapeDefaults>
  <w:footnotePr>
    <w:footnote w:id="-1"/>
    <w:footnote w:id="0"/>
  </w:footnotePr>
  <w:endnotePr>
    <w:endnote w:id="-1"/>
    <w:endnote w:id="0"/>
  </w:endnotePr>
  <w:compat/>
  <w:rsids>
    <w:rsidRoot w:val="007057BF"/>
    <w:rsid w:val="0000014D"/>
    <w:rsid w:val="000003DA"/>
    <w:rsid w:val="000030E9"/>
    <w:rsid w:val="00004253"/>
    <w:rsid w:val="00004467"/>
    <w:rsid w:val="000049E0"/>
    <w:rsid w:val="000061D4"/>
    <w:rsid w:val="000066FC"/>
    <w:rsid w:val="00006DE4"/>
    <w:rsid w:val="00006FC3"/>
    <w:rsid w:val="00007984"/>
    <w:rsid w:val="0001088D"/>
    <w:rsid w:val="00010AA0"/>
    <w:rsid w:val="00011C6A"/>
    <w:rsid w:val="00011E73"/>
    <w:rsid w:val="000120ED"/>
    <w:rsid w:val="000124EE"/>
    <w:rsid w:val="00013BDC"/>
    <w:rsid w:val="00013DBB"/>
    <w:rsid w:val="000141F1"/>
    <w:rsid w:val="0001498C"/>
    <w:rsid w:val="00014B02"/>
    <w:rsid w:val="00015545"/>
    <w:rsid w:val="00015F28"/>
    <w:rsid w:val="000167AF"/>
    <w:rsid w:val="00016D07"/>
    <w:rsid w:val="0001748E"/>
    <w:rsid w:val="0001773C"/>
    <w:rsid w:val="000179C9"/>
    <w:rsid w:val="00017CC5"/>
    <w:rsid w:val="00017F24"/>
    <w:rsid w:val="00020064"/>
    <w:rsid w:val="0002049D"/>
    <w:rsid w:val="00020C70"/>
    <w:rsid w:val="00020CFB"/>
    <w:rsid w:val="00021682"/>
    <w:rsid w:val="00021706"/>
    <w:rsid w:val="00021D55"/>
    <w:rsid w:val="0002278E"/>
    <w:rsid w:val="000227C6"/>
    <w:rsid w:val="00022834"/>
    <w:rsid w:val="00022E3C"/>
    <w:rsid w:val="000230C3"/>
    <w:rsid w:val="00023B47"/>
    <w:rsid w:val="000243EF"/>
    <w:rsid w:val="0002461D"/>
    <w:rsid w:val="00024DFC"/>
    <w:rsid w:val="00024E35"/>
    <w:rsid w:val="00025BFE"/>
    <w:rsid w:val="00025DA7"/>
    <w:rsid w:val="000262FA"/>
    <w:rsid w:val="00026D8D"/>
    <w:rsid w:val="000274FA"/>
    <w:rsid w:val="00030B6B"/>
    <w:rsid w:val="00031512"/>
    <w:rsid w:val="000321B8"/>
    <w:rsid w:val="0003221B"/>
    <w:rsid w:val="00032595"/>
    <w:rsid w:val="00032D86"/>
    <w:rsid w:val="0003366E"/>
    <w:rsid w:val="000336F2"/>
    <w:rsid w:val="00033D1E"/>
    <w:rsid w:val="0003451D"/>
    <w:rsid w:val="00034887"/>
    <w:rsid w:val="00034A6A"/>
    <w:rsid w:val="000362AA"/>
    <w:rsid w:val="0003707D"/>
    <w:rsid w:val="0003735F"/>
    <w:rsid w:val="00037A05"/>
    <w:rsid w:val="00037A7A"/>
    <w:rsid w:val="0004082F"/>
    <w:rsid w:val="00040DD7"/>
    <w:rsid w:val="000424F2"/>
    <w:rsid w:val="00042AC0"/>
    <w:rsid w:val="00042F5A"/>
    <w:rsid w:val="0004353E"/>
    <w:rsid w:val="00043FD9"/>
    <w:rsid w:val="00044089"/>
    <w:rsid w:val="00044316"/>
    <w:rsid w:val="000445AD"/>
    <w:rsid w:val="00044BFD"/>
    <w:rsid w:val="0004500E"/>
    <w:rsid w:val="00045C36"/>
    <w:rsid w:val="000460A2"/>
    <w:rsid w:val="000461FD"/>
    <w:rsid w:val="00046E6C"/>
    <w:rsid w:val="000479DF"/>
    <w:rsid w:val="00047F8F"/>
    <w:rsid w:val="00050077"/>
    <w:rsid w:val="000506FB"/>
    <w:rsid w:val="00050F27"/>
    <w:rsid w:val="00051745"/>
    <w:rsid w:val="000518EB"/>
    <w:rsid w:val="000528F1"/>
    <w:rsid w:val="00052902"/>
    <w:rsid w:val="00052E0B"/>
    <w:rsid w:val="00053D46"/>
    <w:rsid w:val="00054548"/>
    <w:rsid w:val="0005457A"/>
    <w:rsid w:val="00054823"/>
    <w:rsid w:val="00056240"/>
    <w:rsid w:val="00057270"/>
    <w:rsid w:val="00057F1E"/>
    <w:rsid w:val="00057FD8"/>
    <w:rsid w:val="000610D5"/>
    <w:rsid w:val="000616FA"/>
    <w:rsid w:val="000622B4"/>
    <w:rsid w:val="00062B43"/>
    <w:rsid w:val="00063488"/>
    <w:rsid w:val="000639AC"/>
    <w:rsid w:val="00063B5B"/>
    <w:rsid w:val="00063BD4"/>
    <w:rsid w:val="00063C16"/>
    <w:rsid w:val="00063F6F"/>
    <w:rsid w:val="00064428"/>
    <w:rsid w:val="00065469"/>
    <w:rsid w:val="00065730"/>
    <w:rsid w:val="00065DEE"/>
    <w:rsid w:val="00066003"/>
    <w:rsid w:val="00066004"/>
    <w:rsid w:val="00066403"/>
    <w:rsid w:val="00067A9F"/>
    <w:rsid w:val="00067FA4"/>
    <w:rsid w:val="0007056B"/>
    <w:rsid w:val="00071BFF"/>
    <w:rsid w:val="00072830"/>
    <w:rsid w:val="00072D62"/>
    <w:rsid w:val="000731B3"/>
    <w:rsid w:val="000735BB"/>
    <w:rsid w:val="00073D54"/>
    <w:rsid w:val="00074187"/>
    <w:rsid w:val="00075249"/>
    <w:rsid w:val="000766FA"/>
    <w:rsid w:val="00076AA4"/>
    <w:rsid w:val="00080396"/>
    <w:rsid w:val="0008095A"/>
    <w:rsid w:val="00080B2F"/>
    <w:rsid w:val="00080C96"/>
    <w:rsid w:val="000813F8"/>
    <w:rsid w:val="00082691"/>
    <w:rsid w:val="00082C26"/>
    <w:rsid w:val="00083380"/>
    <w:rsid w:val="000846DD"/>
    <w:rsid w:val="0008491E"/>
    <w:rsid w:val="000850DB"/>
    <w:rsid w:val="00085B25"/>
    <w:rsid w:val="0008684C"/>
    <w:rsid w:val="00086CE3"/>
    <w:rsid w:val="00086D5E"/>
    <w:rsid w:val="00086F1A"/>
    <w:rsid w:val="0008701B"/>
    <w:rsid w:val="000874AC"/>
    <w:rsid w:val="00087F58"/>
    <w:rsid w:val="00087FED"/>
    <w:rsid w:val="000906D3"/>
    <w:rsid w:val="000917C4"/>
    <w:rsid w:val="000920FB"/>
    <w:rsid w:val="00092D36"/>
    <w:rsid w:val="00093448"/>
    <w:rsid w:val="00093B5D"/>
    <w:rsid w:val="0009426B"/>
    <w:rsid w:val="00094381"/>
    <w:rsid w:val="0009486B"/>
    <w:rsid w:val="000956A7"/>
    <w:rsid w:val="000957A3"/>
    <w:rsid w:val="00095BB0"/>
    <w:rsid w:val="00096F63"/>
    <w:rsid w:val="00097365"/>
    <w:rsid w:val="0009754E"/>
    <w:rsid w:val="00097C79"/>
    <w:rsid w:val="00097E1E"/>
    <w:rsid w:val="00097E30"/>
    <w:rsid w:val="000A0012"/>
    <w:rsid w:val="000A0426"/>
    <w:rsid w:val="000A202B"/>
    <w:rsid w:val="000A2058"/>
    <w:rsid w:val="000A24AE"/>
    <w:rsid w:val="000A2BFD"/>
    <w:rsid w:val="000A312C"/>
    <w:rsid w:val="000A37F3"/>
    <w:rsid w:val="000A426D"/>
    <w:rsid w:val="000A4341"/>
    <w:rsid w:val="000A4410"/>
    <w:rsid w:val="000A54A2"/>
    <w:rsid w:val="000A5858"/>
    <w:rsid w:val="000A6009"/>
    <w:rsid w:val="000A6138"/>
    <w:rsid w:val="000A6D1C"/>
    <w:rsid w:val="000A7ABF"/>
    <w:rsid w:val="000A7B56"/>
    <w:rsid w:val="000B12BE"/>
    <w:rsid w:val="000B2567"/>
    <w:rsid w:val="000B287A"/>
    <w:rsid w:val="000B2890"/>
    <w:rsid w:val="000B3244"/>
    <w:rsid w:val="000B3662"/>
    <w:rsid w:val="000B3930"/>
    <w:rsid w:val="000B3BFE"/>
    <w:rsid w:val="000B4910"/>
    <w:rsid w:val="000B4931"/>
    <w:rsid w:val="000B4A1D"/>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F69"/>
    <w:rsid w:val="000C32E0"/>
    <w:rsid w:val="000C36C1"/>
    <w:rsid w:val="000C4358"/>
    <w:rsid w:val="000C464E"/>
    <w:rsid w:val="000C4BDE"/>
    <w:rsid w:val="000C5271"/>
    <w:rsid w:val="000C5A04"/>
    <w:rsid w:val="000C5AE1"/>
    <w:rsid w:val="000C5F17"/>
    <w:rsid w:val="000C625E"/>
    <w:rsid w:val="000C6445"/>
    <w:rsid w:val="000C699C"/>
    <w:rsid w:val="000C6B49"/>
    <w:rsid w:val="000C7A38"/>
    <w:rsid w:val="000D009D"/>
    <w:rsid w:val="000D086E"/>
    <w:rsid w:val="000D134A"/>
    <w:rsid w:val="000D14DD"/>
    <w:rsid w:val="000D19A6"/>
    <w:rsid w:val="000D1C97"/>
    <w:rsid w:val="000D1D5D"/>
    <w:rsid w:val="000D279A"/>
    <w:rsid w:val="000D2C69"/>
    <w:rsid w:val="000D37AC"/>
    <w:rsid w:val="000D3DBE"/>
    <w:rsid w:val="000D3E69"/>
    <w:rsid w:val="000D49E9"/>
    <w:rsid w:val="000D5F3C"/>
    <w:rsid w:val="000D6036"/>
    <w:rsid w:val="000D6092"/>
    <w:rsid w:val="000D63DC"/>
    <w:rsid w:val="000D6E79"/>
    <w:rsid w:val="000D6EFC"/>
    <w:rsid w:val="000D7072"/>
    <w:rsid w:val="000D7B3A"/>
    <w:rsid w:val="000D7C4D"/>
    <w:rsid w:val="000D7ECD"/>
    <w:rsid w:val="000E0049"/>
    <w:rsid w:val="000E011E"/>
    <w:rsid w:val="000E135B"/>
    <w:rsid w:val="000E2A79"/>
    <w:rsid w:val="000E2AF3"/>
    <w:rsid w:val="000E2F83"/>
    <w:rsid w:val="000E4DB2"/>
    <w:rsid w:val="000E60B6"/>
    <w:rsid w:val="000E6411"/>
    <w:rsid w:val="000E6F9C"/>
    <w:rsid w:val="000E72CB"/>
    <w:rsid w:val="000E7B07"/>
    <w:rsid w:val="000F0B31"/>
    <w:rsid w:val="000F0E6F"/>
    <w:rsid w:val="000F1051"/>
    <w:rsid w:val="000F3564"/>
    <w:rsid w:val="000F378C"/>
    <w:rsid w:val="000F38B8"/>
    <w:rsid w:val="000F4275"/>
    <w:rsid w:val="000F47A1"/>
    <w:rsid w:val="000F50F9"/>
    <w:rsid w:val="000F5444"/>
    <w:rsid w:val="000F586E"/>
    <w:rsid w:val="000F594E"/>
    <w:rsid w:val="000F5973"/>
    <w:rsid w:val="000F5A25"/>
    <w:rsid w:val="000F5ED6"/>
    <w:rsid w:val="000F64BB"/>
    <w:rsid w:val="000F6B8D"/>
    <w:rsid w:val="00100434"/>
    <w:rsid w:val="001005D6"/>
    <w:rsid w:val="001008C4"/>
    <w:rsid w:val="00100EA6"/>
    <w:rsid w:val="001016D0"/>
    <w:rsid w:val="00101F38"/>
    <w:rsid w:val="00102EB4"/>
    <w:rsid w:val="00103FD2"/>
    <w:rsid w:val="001044B2"/>
    <w:rsid w:val="00104868"/>
    <w:rsid w:val="00104DF1"/>
    <w:rsid w:val="00104E6F"/>
    <w:rsid w:val="0010569A"/>
    <w:rsid w:val="00106327"/>
    <w:rsid w:val="00106E41"/>
    <w:rsid w:val="00106FF5"/>
    <w:rsid w:val="00107431"/>
    <w:rsid w:val="00110128"/>
    <w:rsid w:val="00110AA8"/>
    <w:rsid w:val="00110B41"/>
    <w:rsid w:val="001112AA"/>
    <w:rsid w:val="001113BD"/>
    <w:rsid w:val="001123AF"/>
    <w:rsid w:val="00112428"/>
    <w:rsid w:val="00112F99"/>
    <w:rsid w:val="00113328"/>
    <w:rsid w:val="00113405"/>
    <w:rsid w:val="00113E2C"/>
    <w:rsid w:val="00114A55"/>
    <w:rsid w:val="001152A4"/>
    <w:rsid w:val="00115E79"/>
    <w:rsid w:val="0011617D"/>
    <w:rsid w:val="00116181"/>
    <w:rsid w:val="00117D96"/>
    <w:rsid w:val="00117DC7"/>
    <w:rsid w:val="00120036"/>
    <w:rsid w:val="001202FF"/>
    <w:rsid w:val="0012094D"/>
    <w:rsid w:val="00120B3F"/>
    <w:rsid w:val="00120F39"/>
    <w:rsid w:val="00120F5C"/>
    <w:rsid w:val="001223E7"/>
    <w:rsid w:val="0012273E"/>
    <w:rsid w:val="001228A4"/>
    <w:rsid w:val="00122D79"/>
    <w:rsid w:val="00122EEE"/>
    <w:rsid w:val="00123CC3"/>
    <w:rsid w:val="0012494A"/>
    <w:rsid w:val="001259C0"/>
    <w:rsid w:val="00125B30"/>
    <w:rsid w:val="0012635D"/>
    <w:rsid w:val="001264BD"/>
    <w:rsid w:val="00126614"/>
    <w:rsid w:val="00126D70"/>
    <w:rsid w:val="00126EDB"/>
    <w:rsid w:val="0012799B"/>
    <w:rsid w:val="00127C65"/>
    <w:rsid w:val="0013008C"/>
    <w:rsid w:val="0013017C"/>
    <w:rsid w:val="00130377"/>
    <w:rsid w:val="00130C3D"/>
    <w:rsid w:val="0013212F"/>
    <w:rsid w:val="00132798"/>
    <w:rsid w:val="00132CA6"/>
    <w:rsid w:val="001332F5"/>
    <w:rsid w:val="00133595"/>
    <w:rsid w:val="001337BA"/>
    <w:rsid w:val="00133D29"/>
    <w:rsid w:val="001340A9"/>
    <w:rsid w:val="001348CD"/>
    <w:rsid w:val="00134A98"/>
    <w:rsid w:val="001353AC"/>
    <w:rsid w:val="00135467"/>
    <w:rsid w:val="0013566C"/>
    <w:rsid w:val="00135B33"/>
    <w:rsid w:val="001365BC"/>
    <w:rsid w:val="00136815"/>
    <w:rsid w:val="00136FBF"/>
    <w:rsid w:val="0013772A"/>
    <w:rsid w:val="00140747"/>
    <w:rsid w:val="00140903"/>
    <w:rsid w:val="0014169E"/>
    <w:rsid w:val="00141B05"/>
    <w:rsid w:val="00142B15"/>
    <w:rsid w:val="001437B6"/>
    <w:rsid w:val="00143BB9"/>
    <w:rsid w:val="00145358"/>
    <w:rsid w:val="00145B76"/>
    <w:rsid w:val="00146680"/>
    <w:rsid w:val="001470C7"/>
    <w:rsid w:val="00147426"/>
    <w:rsid w:val="0014764B"/>
    <w:rsid w:val="00147772"/>
    <w:rsid w:val="0015005D"/>
    <w:rsid w:val="001508C6"/>
    <w:rsid w:val="001514D9"/>
    <w:rsid w:val="00151511"/>
    <w:rsid w:val="00151616"/>
    <w:rsid w:val="0015265F"/>
    <w:rsid w:val="00152BA4"/>
    <w:rsid w:val="001534F7"/>
    <w:rsid w:val="00153CEF"/>
    <w:rsid w:val="00154126"/>
    <w:rsid w:val="001541C3"/>
    <w:rsid w:val="00154498"/>
    <w:rsid w:val="001545F9"/>
    <w:rsid w:val="00154C9C"/>
    <w:rsid w:val="00155067"/>
    <w:rsid w:val="001564C0"/>
    <w:rsid w:val="001564D9"/>
    <w:rsid w:val="0015664F"/>
    <w:rsid w:val="001572BE"/>
    <w:rsid w:val="001575C4"/>
    <w:rsid w:val="00160B97"/>
    <w:rsid w:val="00161426"/>
    <w:rsid w:val="0016182D"/>
    <w:rsid w:val="00161CB6"/>
    <w:rsid w:val="00161D56"/>
    <w:rsid w:val="00161F68"/>
    <w:rsid w:val="00162214"/>
    <w:rsid w:val="0016229B"/>
    <w:rsid w:val="00162A51"/>
    <w:rsid w:val="00162DD9"/>
    <w:rsid w:val="00163215"/>
    <w:rsid w:val="00163860"/>
    <w:rsid w:val="00163FF9"/>
    <w:rsid w:val="0016400D"/>
    <w:rsid w:val="00164280"/>
    <w:rsid w:val="00164AD7"/>
    <w:rsid w:val="00164AFA"/>
    <w:rsid w:val="00164CB8"/>
    <w:rsid w:val="0016533A"/>
    <w:rsid w:val="00165D88"/>
    <w:rsid w:val="00166A2F"/>
    <w:rsid w:val="00166F3D"/>
    <w:rsid w:val="00167A7F"/>
    <w:rsid w:val="00170744"/>
    <w:rsid w:val="0017226D"/>
    <w:rsid w:val="00172429"/>
    <w:rsid w:val="00172BC1"/>
    <w:rsid w:val="00173490"/>
    <w:rsid w:val="00174183"/>
    <w:rsid w:val="00174209"/>
    <w:rsid w:val="00175A03"/>
    <w:rsid w:val="00175CEC"/>
    <w:rsid w:val="00175F43"/>
    <w:rsid w:val="001767A5"/>
    <w:rsid w:val="001769C7"/>
    <w:rsid w:val="00176F24"/>
    <w:rsid w:val="00177170"/>
    <w:rsid w:val="00177207"/>
    <w:rsid w:val="00177F48"/>
    <w:rsid w:val="00181500"/>
    <w:rsid w:val="00181CE3"/>
    <w:rsid w:val="001824AE"/>
    <w:rsid w:val="00182559"/>
    <w:rsid w:val="00182F94"/>
    <w:rsid w:val="00183371"/>
    <w:rsid w:val="0018393D"/>
    <w:rsid w:val="00183EEF"/>
    <w:rsid w:val="001848B6"/>
    <w:rsid w:val="001856CA"/>
    <w:rsid w:val="00186102"/>
    <w:rsid w:val="00186304"/>
    <w:rsid w:val="0018631C"/>
    <w:rsid w:val="001868D0"/>
    <w:rsid w:val="00186EFE"/>
    <w:rsid w:val="00187BB0"/>
    <w:rsid w:val="00187CA0"/>
    <w:rsid w:val="001907E4"/>
    <w:rsid w:val="00190FB5"/>
    <w:rsid w:val="001915B2"/>
    <w:rsid w:val="001920F0"/>
    <w:rsid w:val="0019217F"/>
    <w:rsid w:val="001924E6"/>
    <w:rsid w:val="001929AF"/>
    <w:rsid w:val="001949B7"/>
    <w:rsid w:val="00194C56"/>
    <w:rsid w:val="00195381"/>
    <w:rsid w:val="001954BB"/>
    <w:rsid w:val="001956F8"/>
    <w:rsid w:val="00195C85"/>
    <w:rsid w:val="00195DCC"/>
    <w:rsid w:val="00195F99"/>
    <w:rsid w:val="001961FA"/>
    <w:rsid w:val="001968E5"/>
    <w:rsid w:val="00196A97"/>
    <w:rsid w:val="00196ACC"/>
    <w:rsid w:val="00196FC7"/>
    <w:rsid w:val="001972C4"/>
    <w:rsid w:val="0019799F"/>
    <w:rsid w:val="00197F40"/>
    <w:rsid w:val="001A012B"/>
    <w:rsid w:val="001A0AA9"/>
    <w:rsid w:val="001A28F4"/>
    <w:rsid w:val="001A2EC2"/>
    <w:rsid w:val="001A38BE"/>
    <w:rsid w:val="001A38FA"/>
    <w:rsid w:val="001A3E9B"/>
    <w:rsid w:val="001A46A8"/>
    <w:rsid w:val="001A49A4"/>
    <w:rsid w:val="001A5139"/>
    <w:rsid w:val="001A55B4"/>
    <w:rsid w:val="001A5AF9"/>
    <w:rsid w:val="001A5B36"/>
    <w:rsid w:val="001A6F84"/>
    <w:rsid w:val="001A7325"/>
    <w:rsid w:val="001A7675"/>
    <w:rsid w:val="001A7FC4"/>
    <w:rsid w:val="001B00C0"/>
    <w:rsid w:val="001B05B9"/>
    <w:rsid w:val="001B0CC7"/>
    <w:rsid w:val="001B106D"/>
    <w:rsid w:val="001B1190"/>
    <w:rsid w:val="001B11C5"/>
    <w:rsid w:val="001B27FA"/>
    <w:rsid w:val="001B2C94"/>
    <w:rsid w:val="001B436E"/>
    <w:rsid w:val="001B527A"/>
    <w:rsid w:val="001B6702"/>
    <w:rsid w:val="001B7B8A"/>
    <w:rsid w:val="001C05D2"/>
    <w:rsid w:val="001C0846"/>
    <w:rsid w:val="001C0A14"/>
    <w:rsid w:val="001C1B87"/>
    <w:rsid w:val="001C262E"/>
    <w:rsid w:val="001C2FB4"/>
    <w:rsid w:val="001C3048"/>
    <w:rsid w:val="001C3726"/>
    <w:rsid w:val="001C37CD"/>
    <w:rsid w:val="001C4168"/>
    <w:rsid w:val="001C46FB"/>
    <w:rsid w:val="001C49AD"/>
    <w:rsid w:val="001C4A8D"/>
    <w:rsid w:val="001C52D6"/>
    <w:rsid w:val="001C5449"/>
    <w:rsid w:val="001C576F"/>
    <w:rsid w:val="001C5C7D"/>
    <w:rsid w:val="001C6482"/>
    <w:rsid w:val="001C6BFA"/>
    <w:rsid w:val="001C7211"/>
    <w:rsid w:val="001C72BD"/>
    <w:rsid w:val="001D0292"/>
    <w:rsid w:val="001D035F"/>
    <w:rsid w:val="001D0D44"/>
    <w:rsid w:val="001D11AC"/>
    <w:rsid w:val="001D15A4"/>
    <w:rsid w:val="001D1D0A"/>
    <w:rsid w:val="001D2206"/>
    <w:rsid w:val="001D26A9"/>
    <w:rsid w:val="001D27BB"/>
    <w:rsid w:val="001D2F9A"/>
    <w:rsid w:val="001D34A3"/>
    <w:rsid w:val="001D3583"/>
    <w:rsid w:val="001D36F3"/>
    <w:rsid w:val="001D3E43"/>
    <w:rsid w:val="001D49F9"/>
    <w:rsid w:val="001D5539"/>
    <w:rsid w:val="001D59D5"/>
    <w:rsid w:val="001D5D59"/>
    <w:rsid w:val="001D6129"/>
    <w:rsid w:val="001D730A"/>
    <w:rsid w:val="001D7C7A"/>
    <w:rsid w:val="001E04AE"/>
    <w:rsid w:val="001E06FC"/>
    <w:rsid w:val="001E0A03"/>
    <w:rsid w:val="001E1A08"/>
    <w:rsid w:val="001E2507"/>
    <w:rsid w:val="001E25BD"/>
    <w:rsid w:val="001E2E05"/>
    <w:rsid w:val="001E4DF5"/>
    <w:rsid w:val="001E5FCE"/>
    <w:rsid w:val="001E630D"/>
    <w:rsid w:val="001E64A6"/>
    <w:rsid w:val="001E6FE5"/>
    <w:rsid w:val="001E73EA"/>
    <w:rsid w:val="001E7523"/>
    <w:rsid w:val="001E7B18"/>
    <w:rsid w:val="001E7FDE"/>
    <w:rsid w:val="001F036F"/>
    <w:rsid w:val="001F0390"/>
    <w:rsid w:val="001F0B6D"/>
    <w:rsid w:val="001F11D7"/>
    <w:rsid w:val="001F1223"/>
    <w:rsid w:val="001F19B0"/>
    <w:rsid w:val="001F1BAA"/>
    <w:rsid w:val="001F1D7B"/>
    <w:rsid w:val="001F1DDD"/>
    <w:rsid w:val="001F2446"/>
    <w:rsid w:val="001F2857"/>
    <w:rsid w:val="001F2904"/>
    <w:rsid w:val="001F2DBB"/>
    <w:rsid w:val="001F2E4B"/>
    <w:rsid w:val="001F2F75"/>
    <w:rsid w:val="001F31EF"/>
    <w:rsid w:val="001F347E"/>
    <w:rsid w:val="001F3CC6"/>
    <w:rsid w:val="001F4CE3"/>
    <w:rsid w:val="001F4F27"/>
    <w:rsid w:val="001F4FB3"/>
    <w:rsid w:val="001F5380"/>
    <w:rsid w:val="001F6125"/>
    <w:rsid w:val="001F6574"/>
    <w:rsid w:val="001F6FC5"/>
    <w:rsid w:val="001F7A96"/>
    <w:rsid w:val="00200B02"/>
    <w:rsid w:val="00201098"/>
    <w:rsid w:val="00201633"/>
    <w:rsid w:val="00202C20"/>
    <w:rsid w:val="00202EEF"/>
    <w:rsid w:val="002034DA"/>
    <w:rsid w:val="00204202"/>
    <w:rsid w:val="002046EF"/>
    <w:rsid w:val="00204E6C"/>
    <w:rsid w:val="00205238"/>
    <w:rsid w:val="0020564F"/>
    <w:rsid w:val="00205A47"/>
    <w:rsid w:val="00205ACE"/>
    <w:rsid w:val="00206032"/>
    <w:rsid w:val="00206292"/>
    <w:rsid w:val="00206701"/>
    <w:rsid w:val="00207266"/>
    <w:rsid w:val="00207275"/>
    <w:rsid w:val="00207545"/>
    <w:rsid w:val="00207B6D"/>
    <w:rsid w:val="00207C57"/>
    <w:rsid w:val="00207F12"/>
    <w:rsid w:val="00210226"/>
    <w:rsid w:val="00210D2B"/>
    <w:rsid w:val="00212646"/>
    <w:rsid w:val="00213699"/>
    <w:rsid w:val="0021404C"/>
    <w:rsid w:val="00214868"/>
    <w:rsid w:val="00214DFB"/>
    <w:rsid w:val="00215582"/>
    <w:rsid w:val="002159D0"/>
    <w:rsid w:val="00215E31"/>
    <w:rsid w:val="00216D43"/>
    <w:rsid w:val="00216D74"/>
    <w:rsid w:val="00217187"/>
    <w:rsid w:val="002171C2"/>
    <w:rsid w:val="00217215"/>
    <w:rsid w:val="00217A34"/>
    <w:rsid w:val="00217BD2"/>
    <w:rsid w:val="00217ED0"/>
    <w:rsid w:val="0022020A"/>
    <w:rsid w:val="00220E65"/>
    <w:rsid w:val="00221203"/>
    <w:rsid w:val="00221936"/>
    <w:rsid w:val="00221FE2"/>
    <w:rsid w:val="0022239B"/>
    <w:rsid w:val="0022255C"/>
    <w:rsid w:val="00222960"/>
    <w:rsid w:val="00222D1C"/>
    <w:rsid w:val="00223165"/>
    <w:rsid w:val="0022366B"/>
    <w:rsid w:val="00223A28"/>
    <w:rsid w:val="00223BC4"/>
    <w:rsid w:val="002241F3"/>
    <w:rsid w:val="00224454"/>
    <w:rsid w:val="00224684"/>
    <w:rsid w:val="00224769"/>
    <w:rsid w:val="002248F3"/>
    <w:rsid w:val="002254FD"/>
    <w:rsid w:val="0022588C"/>
    <w:rsid w:val="002263D2"/>
    <w:rsid w:val="00226463"/>
    <w:rsid w:val="0022651B"/>
    <w:rsid w:val="0022696D"/>
    <w:rsid w:val="0022796B"/>
    <w:rsid w:val="00227B55"/>
    <w:rsid w:val="00231290"/>
    <w:rsid w:val="00231A79"/>
    <w:rsid w:val="00232025"/>
    <w:rsid w:val="0023257F"/>
    <w:rsid w:val="002330F0"/>
    <w:rsid w:val="002335F1"/>
    <w:rsid w:val="002336E4"/>
    <w:rsid w:val="00233ACB"/>
    <w:rsid w:val="00233F77"/>
    <w:rsid w:val="002340B4"/>
    <w:rsid w:val="00234366"/>
    <w:rsid w:val="00234610"/>
    <w:rsid w:val="00234E08"/>
    <w:rsid w:val="002356F8"/>
    <w:rsid w:val="002359B5"/>
    <w:rsid w:val="00235B88"/>
    <w:rsid w:val="00236624"/>
    <w:rsid w:val="00236667"/>
    <w:rsid w:val="00236847"/>
    <w:rsid w:val="00236BBA"/>
    <w:rsid w:val="00236E5F"/>
    <w:rsid w:val="00236FFB"/>
    <w:rsid w:val="00237911"/>
    <w:rsid w:val="00240236"/>
    <w:rsid w:val="00240328"/>
    <w:rsid w:val="002409E1"/>
    <w:rsid w:val="00240CFA"/>
    <w:rsid w:val="00240E7C"/>
    <w:rsid w:val="0024100E"/>
    <w:rsid w:val="002412E4"/>
    <w:rsid w:val="00241FF7"/>
    <w:rsid w:val="00242A35"/>
    <w:rsid w:val="00242B78"/>
    <w:rsid w:val="002435F4"/>
    <w:rsid w:val="0024390A"/>
    <w:rsid w:val="00243CBE"/>
    <w:rsid w:val="002445BD"/>
    <w:rsid w:val="00244A70"/>
    <w:rsid w:val="00244EAA"/>
    <w:rsid w:val="00245356"/>
    <w:rsid w:val="00245BD5"/>
    <w:rsid w:val="0024731A"/>
    <w:rsid w:val="00247AC1"/>
    <w:rsid w:val="00247D05"/>
    <w:rsid w:val="00250325"/>
    <w:rsid w:val="00250A38"/>
    <w:rsid w:val="0025143A"/>
    <w:rsid w:val="00251E8E"/>
    <w:rsid w:val="00251EFC"/>
    <w:rsid w:val="002522A7"/>
    <w:rsid w:val="002523D5"/>
    <w:rsid w:val="00252C93"/>
    <w:rsid w:val="00252FA0"/>
    <w:rsid w:val="00253151"/>
    <w:rsid w:val="0025347D"/>
    <w:rsid w:val="00253B16"/>
    <w:rsid w:val="00254478"/>
    <w:rsid w:val="00254827"/>
    <w:rsid w:val="00254B65"/>
    <w:rsid w:val="00254F0F"/>
    <w:rsid w:val="002559AF"/>
    <w:rsid w:val="00255C31"/>
    <w:rsid w:val="00255E1A"/>
    <w:rsid w:val="00256073"/>
    <w:rsid w:val="002562B2"/>
    <w:rsid w:val="0025683D"/>
    <w:rsid w:val="00256D56"/>
    <w:rsid w:val="0025742C"/>
    <w:rsid w:val="002575CF"/>
    <w:rsid w:val="00257F46"/>
    <w:rsid w:val="002604D4"/>
    <w:rsid w:val="0026138A"/>
    <w:rsid w:val="00261E47"/>
    <w:rsid w:val="00262531"/>
    <w:rsid w:val="002627A7"/>
    <w:rsid w:val="002628EA"/>
    <w:rsid w:val="00263233"/>
    <w:rsid w:val="00264C83"/>
    <w:rsid w:val="00266DEA"/>
    <w:rsid w:val="0026700C"/>
    <w:rsid w:val="002679B0"/>
    <w:rsid w:val="0027079C"/>
    <w:rsid w:val="00270A0C"/>
    <w:rsid w:val="00271065"/>
    <w:rsid w:val="00271190"/>
    <w:rsid w:val="002711FF"/>
    <w:rsid w:val="00271267"/>
    <w:rsid w:val="002719EE"/>
    <w:rsid w:val="002720A5"/>
    <w:rsid w:val="0027303E"/>
    <w:rsid w:val="002731F8"/>
    <w:rsid w:val="00273A21"/>
    <w:rsid w:val="00273D2D"/>
    <w:rsid w:val="002750D8"/>
    <w:rsid w:val="0027512F"/>
    <w:rsid w:val="00275BEE"/>
    <w:rsid w:val="00275ECC"/>
    <w:rsid w:val="002766CE"/>
    <w:rsid w:val="00277725"/>
    <w:rsid w:val="00277E91"/>
    <w:rsid w:val="00281618"/>
    <w:rsid w:val="00281B6D"/>
    <w:rsid w:val="00283448"/>
    <w:rsid w:val="0028399E"/>
    <w:rsid w:val="00284EBA"/>
    <w:rsid w:val="00284F0D"/>
    <w:rsid w:val="0028519A"/>
    <w:rsid w:val="002854F6"/>
    <w:rsid w:val="002858B9"/>
    <w:rsid w:val="002862B1"/>
    <w:rsid w:val="0028655F"/>
    <w:rsid w:val="00286AD3"/>
    <w:rsid w:val="00286E59"/>
    <w:rsid w:val="002870AC"/>
    <w:rsid w:val="002874CF"/>
    <w:rsid w:val="00287A11"/>
    <w:rsid w:val="00287D06"/>
    <w:rsid w:val="00287E14"/>
    <w:rsid w:val="00287FF0"/>
    <w:rsid w:val="00290B55"/>
    <w:rsid w:val="002912FA"/>
    <w:rsid w:val="00291486"/>
    <w:rsid w:val="0029166E"/>
    <w:rsid w:val="002925F8"/>
    <w:rsid w:val="002928FA"/>
    <w:rsid w:val="00292913"/>
    <w:rsid w:val="00292987"/>
    <w:rsid w:val="00293616"/>
    <w:rsid w:val="00293747"/>
    <w:rsid w:val="00294266"/>
    <w:rsid w:val="002946BB"/>
    <w:rsid w:val="00294C72"/>
    <w:rsid w:val="00294EFE"/>
    <w:rsid w:val="002957FE"/>
    <w:rsid w:val="00296091"/>
    <w:rsid w:val="002967E2"/>
    <w:rsid w:val="002969D0"/>
    <w:rsid w:val="00296C30"/>
    <w:rsid w:val="00297D15"/>
    <w:rsid w:val="002A023A"/>
    <w:rsid w:val="002A03CF"/>
    <w:rsid w:val="002A04FA"/>
    <w:rsid w:val="002A064A"/>
    <w:rsid w:val="002A0B10"/>
    <w:rsid w:val="002A19AF"/>
    <w:rsid w:val="002A1BC0"/>
    <w:rsid w:val="002A21C1"/>
    <w:rsid w:val="002A2789"/>
    <w:rsid w:val="002A2B67"/>
    <w:rsid w:val="002A35D9"/>
    <w:rsid w:val="002A3B02"/>
    <w:rsid w:val="002A3EC7"/>
    <w:rsid w:val="002A4077"/>
    <w:rsid w:val="002A4587"/>
    <w:rsid w:val="002A47F8"/>
    <w:rsid w:val="002A525D"/>
    <w:rsid w:val="002A5451"/>
    <w:rsid w:val="002A5517"/>
    <w:rsid w:val="002A5528"/>
    <w:rsid w:val="002A5578"/>
    <w:rsid w:val="002A6917"/>
    <w:rsid w:val="002A6FC0"/>
    <w:rsid w:val="002B00EA"/>
    <w:rsid w:val="002B02A3"/>
    <w:rsid w:val="002B0EB8"/>
    <w:rsid w:val="002B1A9F"/>
    <w:rsid w:val="002B1DBB"/>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8BD"/>
    <w:rsid w:val="002C2FFC"/>
    <w:rsid w:val="002C3044"/>
    <w:rsid w:val="002C36AB"/>
    <w:rsid w:val="002C3703"/>
    <w:rsid w:val="002C4279"/>
    <w:rsid w:val="002C4578"/>
    <w:rsid w:val="002C50E1"/>
    <w:rsid w:val="002C563C"/>
    <w:rsid w:val="002C5661"/>
    <w:rsid w:val="002C56FF"/>
    <w:rsid w:val="002C57ED"/>
    <w:rsid w:val="002C5FFF"/>
    <w:rsid w:val="002C6A95"/>
    <w:rsid w:val="002C6FD6"/>
    <w:rsid w:val="002C7318"/>
    <w:rsid w:val="002D09B9"/>
    <w:rsid w:val="002D0BAE"/>
    <w:rsid w:val="002D1894"/>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248"/>
    <w:rsid w:val="002D60C0"/>
    <w:rsid w:val="002D65E1"/>
    <w:rsid w:val="002D6B15"/>
    <w:rsid w:val="002D75A6"/>
    <w:rsid w:val="002D7B78"/>
    <w:rsid w:val="002E00AB"/>
    <w:rsid w:val="002E06E4"/>
    <w:rsid w:val="002E077F"/>
    <w:rsid w:val="002E0916"/>
    <w:rsid w:val="002E0F0E"/>
    <w:rsid w:val="002E0F52"/>
    <w:rsid w:val="002E100F"/>
    <w:rsid w:val="002E11EC"/>
    <w:rsid w:val="002E1360"/>
    <w:rsid w:val="002E1AE7"/>
    <w:rsid w:val="002E253B"/>
    <w:rsid w:val="002E2BBE"/>
    <w:rsid w:val="002E2F0A"/>
    <w:rsid w:val="002E4937"/>
    <w:rsid w:val="002E51D3"/>
    <w:rsid w:val="002E5E71"/>
    <w:rsid w:val="002E69D5"/>
    <w:rsid w:val="002E7129"/>
    <w:rsid w:val="002F01B2"/>
    <w:rsid w:val="002F01ED"/>
    <w:rsid w:val="002F03D7"/>
    <w:rsid w:val="002F0F12"/>
    <w:rsid w:val="002F1094"/>
    <w:rsid w:val="002F15CA"/>
    <w:rsid w:val="002F169D"/>
    <w:rsid w:val="002F174B"/>
    <w:rsid w:val="002F257F"/>
    <w:rsid w:val="002F2C81"/>
    <w:rsid w:val="002F35B8"/>
    <w:rsid w:val="002F3AE5"/>
    <w:rsid w:val="002F3BC4"/>
    <w:rsid w:val="002F44A0"/>
    <w:rsid w:val="002F461D"/>
    <w:rsid w:val="002F5709"/>
    <w:rsid w:val="002F5857"/>
    <w:rsid w:val="002F5CE4"/>
    <w:rsid w:val="002F7D93"/>
    <w:rsid w:val="002F7F58"/>
    <w:rsid w:val="00300185"/>
    <w:rsid w:val="003013CD"/>
    <w:rsid w:val="00301508"/>
    <w:rsid w:val="00302623"/>
    <w:rsid w:val="003026C5"/>
    <w:rsid w:val="00302D54"/>
    <w:rsid w:val="00302E79"/>
    <w:rsid w:val="00303182"/>
    <w:rsid w:val="0030393D"/>
    <w:rsid w:val="00303D9E"/>
    <w:rsid w:val="00304699"/>
    <w:rsid w:val="00304BFE"/>
    <w:rsid w:val="00304C96"/>
    <w:rsid w:val="00304D67"/>
    <w:rsid w:val="0030519B"/>
    <w:rsid w:val="003059EA"/>
    <w:rsid w:val="00305B78"/>
    <w:rsid w:val="00306AD1"/>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524B"/>
    <w:rsid w:val="0031596D"/>
    <w:rsid w:val="00316DD2"/>
    <w:rsid w:val="003175F5"/>
    <w:rsid w:val="00317A28"/>
    <w:rsid w:val="00317D08"/>
    <w:rsid w:val="0032029C"/>
    <w:rsid w:val="00320E90"/>
    <w:rsid w:val="00321AD8"/>
    <w:rsid w:val="00321F18"/>
    <w:rsid w:val="00321F42"/>
    <w:rsid w:val="0032212E"/>
    <w:rsid w:val="00322821"/>
    <w:rsid w:val="00324AAF"/>
    <w:rsid w:val="00324E1E"/>
    <w:rsid w:val="003251CB"/>
    <w:rsid w:val="003253AE"/>
    <w:rsid w:val="003255D4"/>
    <w:rsid w:val="00325A37"/>
    <w:rsid w:val="00325E60"/>
    <w:rsid w:val="00326081"/>
    <w:rsid w:val="00326669"/>
    <w:rsid w:val="00326993"/>
    <w:rsid w:val="00327222"/>
    <w:rsid w:val="003272A6"/>
    <w:rsid w:val="00327A28"/>
    <w:rsid w:val="00327F4E"/>
    <w:rsid w:val="00330383"/>
    <w:rsid w:val="003305EA"/>
    <w:rsid w:val="00330F74"/>
    <w:rsid w:val="00331AFF"/>
    <w:rsid w:val="00332E7C"/>
    <w:rsid w:val="00333506"/>
    <w:rsid w:val="00334687"/>
    <w:rsid w:val="00335297"/>
    <w:rsid w:val="00336D60"/>
    <w:rsid w:val="003375CF"/>
    <w:rsid w:val="003378EF"/>
    <w:rsid w:val="00340FE5"/>
    <w:rsid w:val="00341490"/>
    <w:rsid w:val="00341701"/>
    <w:rsid w:val="00341FA2"/>
    <w:rsid w:val="00342088"/>
    <w:rsid w:val="003433F5"/>
    <w:rsid w:val="0034363B"/>
    <w:rsid w:val="003439F9"/>
    <w:rsid w:val="00343E4D"/>
    <w:rsid w:val="00343EFA"/>
    <w:rsid w:val="0034496C"/>
    <w:rsid w:val="00344BDA"/>
    <w:rsid w:val="00344D02"/>
    <w:rsid w:val="003454FB"/>
    <w:rsid w:val="00345AF6"/>
    <w:rsid w:val="00346699"/>
    <w:rsid w:val="00346EE3"/>
    <w:rsid w:val="00347067"/>
    <w:rsid w:val="003470A8"/>
    <w:rsid w:val="003474A7"/>
    <w:rsid w:val="00347829"/>
    <w:rsid w:val="00347873"/>
    <w:rsid w:val="003479F8"/>
    <w:rsid w:val="00347DEB"/>
    <w:rsid w:val="003500F6"/>
    <w:rsid w:val="00350741"/>
    <w:rsid w:val="003509B0"/>
    <w:rsid w:val="00350D89"/>
    <w:rsid w:val="00350E84"/>
    <w:rsid w:val="00351014"/>
    <w:rsid w:val="00351541"/>
    <w:rsid w:val="00351EA1"/>
    <w:rsid w:val="00352199"/>
    <w:rsid w:val="00352976"/>
    <w:rsid w:val="00352B8B"/>
    <w:rsid w:val="00352C15"/>
    <w:rsid w:val="00352F67"/>
    <w:rsid w:val="00353018"/>
    <w:rsid w:val="00353745"/>
    <w:rsid w:val="00354DF8"/>
    <w:rsid w:val="003550EE"/>
    <w:rsid w:val="003578E2"/>
    <w:rsid w:val="00357BF5"/>
    <w:rsid w:val="00357CAE"/>
    <w:rsid w:val="00360087"/>
    <w:rsid w:val="00360844"/>
    <w:rsid w:val="00360FBB"/>
    <w:rsid w:val="00361D1C"/>
    <w:rsid w:val="003624B8"/>
    <w:rsid w:val="003633E4"/>
    <w:rsid w:val="00364536"/>
    <w:rsid w:val="00364697"/>
    <w:rsid w:val="00364716"/>
    <w:rsid w:val="0036481E"/>
    <w:rsid w:val="0036487B"/>
    <w:rsid w:val="003662F4"/>
    <w:rsid w:val="003663B5"/>
    <w:rsid w:val="00366A2C"/>
    <w:rsid w:val="003671AA"/>
    <w:rsid w:val="003700E9"/>
    <w:rsid w:val="003702D9"/>
    <w:rsid w:val="00370930"/>
    <w:rsid w:val="00370A35"/>
    <w:rsid w:val="00370C5D"/>
    <w:rsid w:val="00371977"/>
    <w:rsid w:val="003719CD"/>
    <w:rsid w:val="00372119"/>
    <w:rsid w:val="0037266D"/>
    <w:rsid w:val="00373DF8"/>
    <w:rsid w:val="0037472B"/>
    <w:rsid w:val="003747CF"/>
    <w:rsid w:val="00374F66"/>
    <w:rsid w:val="0037502A"/>
    <w:rsid w:val="00375322"/>
    <w:rsid w:val="003753C4"/>
    <w:rsid w:val="00375B39"/>
    <w:rsid w:val="003767F6"/>
    <w:rsid w:val="003768FE"/>
    <w:rsid w:val="00376AE0"/>
    <w:rsid w:val="00377474"/>
    <w:rsid w:val="00377616"/>
    <w:rsid w:val="00377BF1"/>
    <w:rsid w:val="00380506"/>
    <w:rsid w:val="00380C46"/>
    <w:rsid w:val="00380E43"/>
    <w:rsid w:val="0038137E"/>
    <w:rsid w:val="0038143B"/>
    <w:rsid w:val="003816AF"/>
    <w:rsid w:val="00381B17"/>
    <w:rsid w:val="00381D54"/>
    <w:rsid w:val="003832FC"/>
    <w:rsid w:val="0038339F"/>
    <w:rsid w:val="00383740"/>
    <w:rsid w:val="003839DB"/>
    <w:rsid w:val="0038428D"/>
    <w:rsid w:val="00384689"/>
    <w:rsid w:val="00384710"/>
    <w:rsid w:val="00384B66"/>
    <w:rsid w:val="00384C3F"/>
    <w:rsid w:val="0038586B"/>
    <w:rsid w:val="0038626B"/>
    <w:rsid w:val="00386419"/>
    <w:rsid w:val="00386A56"/>
    <w:rsid w:val="00386CB8"/>
    <w:rsid w:val="00387881"/>
    <w:rsid w:val="00390287"/>
    <w:rsid w:val="00390911"/>
    <w:rsid w:val="00390DF3"/>
    <w:rsid w:val="00391179"/>
    <w:rsid w:val="003918CF"/>
    <w:rsid w:val="00391A90"/>
    <w:rsid w:val="0039259B"/>
    <w:rsid w:val="00392A9A"/>
    <w:rsid w:val="003930C5"/>
    <w:rsid w:val="0039325F"/>
    <w:rsid w:val="00393C27"/>
    <w:rsid w:val="003941B2"/>
    <w:rsid w:val="00394882"/>
    <w:rsid w:val="00394AA4"/>
    <w:rsid w:val="00395733"/>
    <w:rsid w:val="0039595B"/>
    <w:rsid w:val="003959A1"/>
    <w:rsid w:val="00395F9A"/>
    <w:rsid w:val="00396886"/>
    <w:rsid w:val="0039773F"/>
    <w:rsid w:val="003A059D"/>
    <w:rsid w:val="003A18CB"/>
    <w:rsid w:val="003A1EED"/>
    <w:rsid w:val="003A2068"/>
    <w:rsid w:val="003A2D97"/>
    <w:rsid w:val="003A3C18"/>
    <w:rsid w:val="003A3C8B"/>
    <w:rsid w:val="003A44AF"/>
    <w:rsid w:val="003A46EA"/>
    <w:rsid w:val="003A499F"/>
    <w:rsid w:val="003A5C4B"/>
    <w:rsid w:val="003A72FB"/>
    <w:rsid w:val="003A7A85"/>
    <w:rsid w:val="003B1002"/>
    <w:rsid w:val="003B11A9"/>
    <w:rsid w:val="003B1FAC"/>
    <w:rsid w:val="003B2281"/>
    <w:rsid w:val="003B2435"/>
    <w:rsid w:val="003B2931"/>
    <w:rsid w:val="003B3F75"/>
    <w:rsid w:val="003B4070"/>
    <w:rsid w:val="003B40DD"/>
    <w:rsid w:val="003B4129"/>
    <w:rsid w:val="003B43A9"/>
    <w:rsid w:val="003B452B"/>
    <w:rsid w:val="003B4782"/>
    <w:rsid w:val="003B50FA"/>
    <w:rsid w:val="003B521B"/>
    <w:rsid w:val="003B562F"/>
    <w:rsid w:val="003B566B"/>
    <w:rsid w:val="003B5CA8"/>
    <w:rsid w:val="003B6404"/>
    <w:rsid w:val="003B67B0"/>
    <w:rsid w:val="003B743F"/>
    <w:rsid w:val="003B7D8A"/>
    <w:rsid w:val="003B7E54"/>
    <w:rsid w:val="003C0106"/>
    <w:rsid w:val="003C07BE"/>
    <w:rsid w:val="003C0CAF"/>
    <w:rsid w:val="003C1060"/>
    <w:rsid w:val="003C1475"/>
    <w:rsid w:val="003C15DD"/>
    <w:rsid w:val="003C1601"/>
    <w:rsid w:val="003C1A74"/>
    <w:rsid w:val="003C1D54"/>
    <w:rsid w:val="003C2BD7"/>
    <w:rsid w:val="003C322B"/>
    <w:rsid w:val="003C3317"/>
    <w:rsid w:val="003C3B02"/>
    <w:rsid w:val="003C4107"/>
    <w:rsid w:val="003C45F8"/>
    <w:rsid w:val="003C6AC9"/>
    <w:rsid w:val="003C6B2F"/>
    <w:rsid w:val="003C6E04"/>
    <w:rsid w:val="003C702B"/>
    <w:rsid w:val="003C76E5"/>
    <w:rsid w:val="003C78FE"/>
    <w:rsid w:val="003C79F8"/>
    <w:rsid w:val="003D0A27"/>
    <w:rsid w:val="003D0E3B"/>
    <w:rsid w:val="003D1758"/>
    <w:rsid w:val="003D2568"/>
    <w:rsid w:val="003D2574"/>
    <w:rsid w:val="003D27D8"/>
    <w:rsid w:val="003D2CD0"/>
    <w:rsid w:val="003D3BF3"/>
    <w:rsid w:val="003D42CF"/>
    <w:rsid w:val="003D4AAF"/>
    <w:rsid w:val="003D4BF7"/>
    <w:rsid w:val="003D52BF"/>
    <w:rsid w:val="003D542A"/>
    <w:rsid w:val="003D7011"/>
    <w:rsid w:val="003D741D"/>
    <w:rsid w:val="003D74A4"/>
    <w:rsid w:val="003D7B07"/>
    <w:rsid w:val="003D7DDB"/>
    <w:rsid w:val="003E0042"/>
    <w:rsid w:val="003E0791"/>
    <w:rsid w:val="003E16B7"/>
    <w:rsid w:val="003E1CC3"/>
    <w:rsid w:val="003E2123"/>
    <w:rsid w:val="003E298C"/>
    <w:rsid w:val="003E2A00"/>
    <w:rsid w:val="003E2E93"/>
    <w:rsid w:val="003E37EC"/>
    <w:rsid w:val="003E39BD"/>
    <w:rsid w:val="003E3D8B"/>
    <w:rsid w:val="003E418B"/>
    <w:rsid w:val="003E4370"/>
    <w:rsid w:val="003E464D"/>
    <w:rsid w:val="003E48B8"/>
    <w:rsid w:val="003E5DD5"/>
    <w:rsid w:val="003E68A9"/>
    <w:rsid w:val="003E68D3"/>
    <w:rsid w:val="003E6D3E"/>
    <w:rsid w:val="003E6FDE"/>
    <w:rsid w:val="003E7282"/>
    <w:rsid w:val="003E7798"/>
    <w:rsid w:val="003F07F1"/>
    <w:rsid w:val="003F0861"/>
    <w:rsid w:val="003F0F94"/>
    <w:rsid w:val="003F1224"/>
    <w:rsid w:val="003F12F6"/>
    <w:rsid w:val="003F1ACF"/>
    <w:rsid w:val="003F1B10"/>
    <w:rsid w:val="003F3A83"/>
    <w:rsid w:val="003F416A"/>
    <w:rsid w:val="003F41A8"/>
    <w:rsid w:val="003F427C"/>
    <w:rsid w:val="003F4509"/>
    <w:rsid w:val="003F4AE4"/>
    <w:rsid w:val="003F4BE9"/>
    <w:rsid w:val="003F744A"/>
    <w:rsid w:val="003F74B6"/>
    <w:rsid w:val="00401222"/>
    <w:rsid w:val="00401402"/>
    <w:rsid w:val="004029B8"/>
    <w:rsid w:val="00402EF0"/>
    <w:rsid w:val="00402FA9"/>
    <w:rsid w:val="0040391C"/>
    <w:rsid w:val="00403A84"/>
    <w:rsid w:val="0040482B"/>
    <w:rsid w:val="00404D0D"/>
    <w:rsid w:val="00404EF6"/>
    <w:rsid w:val="004061B2"/>
    <w:rsid w:val="004066FB"/>
    <w:rsid w:val="00406812"/>
    <w:rsid w:val="0040717D"/>
    <w:rsid w:val="00407450"/>
    <w:rsid w:val="00407F67"/>
    <w:rsid w:val="004112FA"/>
    <w:rsid w:val="0041159B"/>
    <w:rsid w:val="0041210B"/>
    <w:rsid w:val="0041231E"/>
    <w:rsid w:val="00412E7D"/>
    <w:rsid w:val="00412F14"/>
    <w:rsid w:val="00412FEF"/>
    <w:rsid w:val="004132ED"/>
    <w:rsid w:val="004132FF"/>
    <w:rsid w:val="00413450"/>
    <w:rsid w:val="004135EB"/>
    <w:rsid w:val="004137D0"/>
    <w:rsid w:val="004149BC"/>
    <w:rsid w:val="004152C5"/>
    <w:rsid w:val="00415441"/>
    <w:rsid w:val="00415A10"/>
    <w:rsid w:val="00415C44"/>
    <w:rsid w:val="00416092"/>
    <w:rsid w:val="004163DD"/>
    <w:rsid w:val="0041718D"/>
    <w:rsid w:val="00417EE4"/>
    <w:rsid w:val="0042161E"/>
    <w:rsid w:val="004219CB"/>
    <w:rsid w:val="00421C4A"/>
    <w:rsid w:val="00422196"/>
    <w:rsid w:val="004224A5"/>
    <w:rsid w:val="00422F47"/>
    <w:rsid w:val="0042348D"/>
    <w:rsid w:val="00424E93"/>
    <w:rsid w:val="00425C94"/>
    <w:rsid w:val="00426414"/>
    <w:rsid w:val="00426781"/>
    <w:rsid w:val="0042708A"/>
    <w:rsid w:val="00427C1E"/>
    <w:rsid w:val="004300F9"/>
    <w:rsid w:val="004305D0"/>
    <w:rsid w:val="00430735"/>
    <w:rsid w:val="00430F64"/>
    <w:rsid w:val="004310B3"/>
    <w:rsid w:val="0043122A"/>
    <w:rsid w:val="0043137C"/>
    <w:rsid w:val="0043176D"/>
    <w:rsid w:val="00431843"/>
    <w:rsid w:val="004329A0"/>
    <w:rsid w:val="00433140"/>
    <w:rsid w:val="0043484B"/>
    <w:rsid w:val="0043494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2012"/>
    <w:rsid w:val="00443017"/>
    <w:rsid w:val="004436A5"/>
    <w:rsid w:val="004438D5"/>
    <w:rsid w:val="00443982"/>
    <w:rsid w:val="004439C7"/>
    <w:rsid w:val="004439FB"/>
    <w:rsid w:val="004440F5"/>
    <w:rsid w:val="0044532C"/>
    <w:rsid w:val="004456DA"/>
    <w:rsid w:val="004456F9"/>
    <w:rsid w:val="00447146"/>
    <w:rsid w:val="004474D7"/>
    <w:rsid w:val="00447D2B"/>
    <w:rsid w:val="00447F9D"/>
    <w:rsid w:val="004512CC"/>
    <w:rsid w:val="0045175C"/>
    <w:rsid w:val="00452082"/>
    <w:rsid w:val="0045210F"/>
    <w:rsid w:val="00452D26"/>
    <w:rsid w:val="00452F04"/>
    <w:rsid w:val="00453633"/>
    <w:rsid w:val="0045398C"/>
    <w:rsid w:val="004539B4"/>
    <w:rsid w:val="004542C3"/>
    <w:rsid w:val="00454701"/>
    <w:rsid w:val="00454769"/>
    <w:rsid w:val="004559A6"/>
    <w:rsid w:val="00455E5D"/>
    <w:rsid w:val="0045602A"/>
    <w:rsid w:val="004569F3"/>
    <w:rsid w:val="00456DD6"/>
    <w:rsid w:val="00456F46"/>
    <w:rsid w:val="00457B33"/>
    <w:rsid w:val="00457F67"/>
    <w:rsid w:val="004602CA"/>
    <w:rsid w:val="004607DE"/>
    <w:rsid w:val="004615FF"/>
    <w:rsid w:val="00461DE3"/>
    <w:rsid w:val="004620F5"/>
    <w:rsid w:val="00462246"/>
    <w:rsid w:val="00462FE3"/>
    <w:rsid w:val="00463F44"/>
    <w:rsid w:val="00464061"/>
    <w:rsid w:val="00464199"/>
    <w:rsid w:val="00465649"/>
    <w:rsid w:val="00465A58"/>
    <w:rsid w:val="00465A89"/>
    <w:rsid w:val="00465B77"/>
    <w:rsid w:val="004660FA"/>
    <w:rsid w:val="00466B41"/>
    <w:rsid w:val="00466CAC"/>
    <w:rsid w:val="004674C1"/>
    <w:rsid w:val="00467D14"/>
    <w:rsid w:val="00467DF5"/>
    <w:rsid w:val="00467F64"/>
    <w:rsid w:val="00470E00"/>
    <w:rsid w:val="00470E1D"/>
    <w:rsid w:val="00470F7F"/>
    <w:rsid w:val="00471AC6"/>
    <w:rsid w:val="00472745"/>
    <w:rsid w:val="00473906"/>
    <w:rsid w:val="00473C81"/>
    <w:rsid w:val="00473D63"/>
    <w:rsid w:val="00474602"/>
    <w:rsid w:val="00475701"/>
    <w:rsid w:val="00475C5C"/>
    <w:rsid w:val="0047626C"/>
    <w:rsid w:val="00476499"/>
    <w:rsid w:val="00477862"/>
    <w:rsid w:val="00480403"/>
    <w:rsid w:val="0048072F"/>
    <w:rsid w:val="004809DA"/>
    <w:rsid w:val="00480F13"/>
    <w:rsid w:val="004815E4"/>
    <w:rsid w:val="00481E8F"/>
    <w:rsid w:val="00482445"/>
    <w:rsid w:val="00482694"/>
    <w:rsid w:val="00482EC2"/>
    <w:rsid w:val="00483D52"/>
    <w:rsid w:val="00483E28"/>
    <w:rsid w:val="00484634"/>
    <w:rsid w:val="004863CF"/>
    <w:rsid w:val="0048688E"/>
    <w:rsid w:val="00486ED3"/>
    <w:rsid w:val="00486FE1"/>
    <w:rsid w:val="00490ABE"/>
    <w:rsid w:val="00490E05"/>
    <w:rsid w:val="00490F8A"/>
    <w:rsid w:val="00491F9C"/>
    <w:rsid w:val="004928F3"/>
    <w:rsid w:val="00492A8B"/>
    <w:rsid w:val="00493156"/>
    <w:rsid w:val="00493CBB"/>
    <w:rsid w:val="0049438C"/>
    <w:rsid w:val="00494732"/>
    <w:rsid w:val="00495F7D"/>
    <w:rsid w:val="004960C1"/>
    <w:rsid w:val="0049646F"/>
    <w:rsid w:val="0049675D"/>
    <w:rsid w:val="00496C3D"/>
    <w:rsid w:val="00496E50"/>
    <w:rsid w:val="004979F7"/>
    <w:rsid w:val="004A0367"/>
    <w:rsid w:val="004A1F1E"/>
    <w:rsid w:val="004A2833"/>
    <w:rsid w:val="004A31BD"/>
    <w:rsid w:val="004A40E3"/>
    <w:rsid w:val="004A42F0"/>
    <w:rsid w:val="004A4423"/>
    <w:rsid w:val="004A4440"/>
    <w:rsid w:val="004A5ABF"/>
    <w:rsid w:val="004A5BE4"/>
    <w:rsid w:val="004A5FEA"/>
    <w:rsid w:val="004A63F7"/>
    <w:rsid w:val="004A69B0"/>
    <w:rsid w:val="004A6E46"/>
    <w:rsid w:val="004A7A35"/>
    <w:rsid w:val="004A7E73"/>
    <w:rsid w:val="004B06F1"/>
    <w:rsid w:val="004B0AEA"/>
    <w:rsid w:val="004B0E1D"/>
    <w:rsid w:val="004B1778"/>
    <w:rsid w:val="004B23D9"/>
    <w:rsid w:val="004B2429"/>
    <w:rsid w:val="004B2C41"/>
    <w:rsid w:val="004B3023"/>
    <w:rsid w:val="004B432B"/>
    <w:rsid w:val="004B4353"/>
    <w:rsid w:val="004B44DD"/>
    <w:rsid w:val="004B4FAC"/>
    <w:rsid w:val="004B53B5"/>
    <w:rsid w:val="004B5971"/>
    <w:rsid w:val="004B5E7F"/>
    <w:rsid w:val="004B5F7A"/>
    <w:rsid w:val="004B6B1F"/>
    <w:rsid w:val="004B6E75"/>
    <w:rsid w:val="004B71C1"/>
    <w:rsid w:val="004B730C"/>
    <w:rsid w:val="004C0DAB"/>
    <w:rsid w:val="004C0EA5"/>
    <w:rsid w:val="004C1252"/>
    <w:rsid w:val="004C1732"/>
    <w:rsid w:val="004C2469"/>
    <w:rsid w:val="004C2AFE"/>
    <w:rsid w:val="004C2B5A"/>
    <w:rsid w:val="004C31D9"/>
    <w:rsid w:val="004C3269"/>
    <w:rsid w:val="004C3A39"/>
    <w:rsid w:val="004C3D88"/>
    <w:rsid w:val="004C3F3F"/>
    <w:rsid w:val="004C451F"/>
    <w:rsid w:val="004C46EA"/>
    <w:rsid w:val="004C4728"/>
    <w:rsid w:val="004C659E"/>
    <w:rsid w:val="004C6838"/>
    <w:rsid w:val="004C6A1C"/>
    <w:rsid w:val="004C77F1"/>
    <w:rsid w:val="004C7BD1"/>
    <w:rsid w:val="004D0892"/>
    <w:rsid w:val="004D0A45"/>
    <w:rsid w:val="004D0F44"/>
    <w:rsid w:val="004D12C6"/>
    <w:rsid w:val="004D15E0"/>
    <w:rsid w:val="004D190D"/>
    <w:rsid w:val="004D2923"/>
    <w:rsid w:val="004D2994"/>
    <w:rsid w:val="004D2B09"/>
    <w:rsid w:val="004D2C23"/>
    <w:rsid w:val="004D2FDE"/>
    <w:rsid w:val="004D301A"/>
    <w:rsid w:val="004D3130"/>
    <w:rsid w:val="004D3579"/>
    <w:rsid w:val="004D3C58"/>
    <w:rsid w:val="004D4AB9"/>
    <w:rsid w:val="004D6561"/>
    <w:rsid w:val="004D6643"/>
    <w:rsid w:val="004D726C"/>
    <w:rsid w:val="004D7921"/>
    <w:rsid w:val="004D7994"/>
    <w:rsid w:val="004E0BB9"/>
    <w:rsid w:val="004E0CAA"/>
    <w:rsid w:val="004E1259"/>
    <w:rsid w:val="004E173B"/>
    <w:rsid w:val="004E1F28"/>
    <w:rsid w:val="004E21E1"/>
    <w:rsid w:val="004E22A6"/>
    <w:rsid w:val="004E2C43"/>
    <w:rsid w:val="004E3403"/>
    <w:rsid w:val="004E3560"/>
    <w:rsid w:val="004E3A1F"/>
    <w:rsid w:val="004E480B"/>
    <w:rsid w:val="004E5792"/>
    <w:rsid w:val="004E57E5"/>
    <w:rsid w:val="004E5BE8"/>
    <w:rsid w:val="004E5E2A"/>
    <w:rsid w:val="004E5E83"/>
    <w:rsid w:val="004E5F1A"/>
    <w:rsid w:val="004E6F12"/>
    <w:rsid w:val="004E7C3D"/>
    <w:rsid w:val="004E7CE3"/>
    <w:rsid w:val="004E7F53"/>
    <w:rsid w:val="004F0BB2"/>
    <w:rsid w:val="004F1305"/>
    <w:rsid w:val="004F19C1"/>
    <w:rsid w:val="004F32F6"/>
    <w:rsid w:val="004F44A4"/>
    <w:rsid w:val="004F4867"/>
    <w:rsid w:val="004F4E8C"/>
    <w:rsid w:val="004F5A3C"/>
    <w:rsid w:val="004F5DD8"/>
    <w:rsid w:val="004F6CF1"/>
    <w:rsid w:val="004F788E"/>
    <w:rsid w:val="004F7919"/>
    <w:rsid w:val="004F7B95"/>
    <w:rsid w:val="0050003B"/>
    <w:rsid w:val="00500C28"/>
    <w:rsid w:val="00501994"/>
    <w:rsid w:val="00502207"/>
    <w:rsid w:val="00503A56"/>
    <w:rsid w:val="00503ACE"/>
    <w:rsid w:val="00504C30"/>
    <w:rsid w:val="00505905"/>
    <w:rsid w:val="00506D50"/>
    <w:rsid w:val="0051161E"/>
    <w:rsid w:val="00511649"/>
    <w:rsid w:val="0051221A"/>
    <w:rsid w:val="00512446"/>
    <w:rsid w:val="0051275B"/>
    <w:rsid w:val="005131D2"/>
    <w:rsid w:val="00514FB6"/>
    <w:rsid w:val="00516037"/>
    <w:rsid w:val="0051647E"/>
    <w:rsid w:val="00516C9F"/>
    <w:rsid w:val="00517155"/>
    <w:rsid w:val="00517808"/>
    <w:rsid w:val="005215EC"/>
    <w:rsid w:val="00521925"/>
    <w:rsid w:val="00522B8D"/>
    <w:rsid w:val="005230B0"/>
    <w:rsid w:val="005249A9"/>
    <w:rsid w:val="0052539F"/>
    <w:rsid w:val="005254BB"/>
    <w:rsid w:val="005257AF"/>
    <w:rsid w:val="0052616D"/>
    <w:rsid w:val="00526A9A"/>
    <w:rsid w:val="00526EA2"/>
    <w:rsid w:val="0052717B"/>
    <w:rsid w:val="0052726E"/>
    <w:rsid w:val="005272E4"/>
    <w:rsid w:val="0052754F"/>
    <w:rsid w:val="00527792"/>
    <w:rsid w:val="005277CB"/>
    <w:rsid w:val="005278B8"/>
    <w:rsid w:val="00527926"/>
    <w:rsid w:val="0053056D"/>
    <w:rsid w:val="00530C39"/>
    <w:rsid w:val="00530D93"/>
    <w:rsid w:val="00531012"/>
    <w:rsid w:val="00531394"/>
    <w:rsid w:val="0053145B"/>
    <w:rsid w:val="00531CDD"/>
    <w:rsid w:val="00532682"/>
    <w:rsid w:val="0053279E"/>
    <w:rsid w:val="00532FEC"/>
    <w:rsid w:val="00533616"/>
    <w:rsid w:val="0053385D"/>
    <w:rsid w:val="005338DA"/>
    <w:rsid w:val="00533C06"/>
    <w:rsid w:val="005344D0"/>
    <w:rsid w:val="00535F70"/>
    <w:rsid w:val="00536B33"/>
    <w:rsid w:val="00537380"/>
    <w:rsid w:val="0053778B"/>
    <w:rsid w:val="005378C5"/>
    <w:rsid w:val="00537DB5"/>
    <w:rsid w:val="00541B69"/>
    <w:rsid w:val="005420D1"/>
    <w:rsid w:val="0054210B"/>
    <w:rsid w:val="0054224F"/>
    <w:rsid w:val="00542B60"/>
    <w:rsid w:val="005430B0"/>
    <w:rsid w:val="00543275"/>
    <w:rsid w:val="00543783"/>
    <w:rsid w:val="00543D8C"/>
    <w:rsid w:val="00544461"/>
    <w:rsid w:val="00545C9E"/>
    <w:rsid w:val="00546BC7"/>
    <w:rsid w:val="005478A0"/>
    <w:rsid w:val="005479A9"/>
    <w:rsid w:val="00547AF7"/>
    <w:rsid w:val="00547B92"/>
    <w:rsid w:val="00550425"/>
    <w:rsid w:val="005506C6"/>
    <w:rsid w:val="00550750"/>
    <w:rsid w:val="00550A0F"/>
    <w:rsid w:val="00551B3F"/>
    <w:rsid w:val="00551C2C"/>
    <w:rsid w:val="00551FD4"/>
    <w:rsid w:val="00552A5B"/>
    <w:rsid w:val="00552C72"/>
    <w:rsid w:val="0055339A"/>
    <w:rsid w:val="00553743"/>
    <w:rsid w:val="005537DF"/>
    <w:rsid w:val="00553B43"/>
    <w:rsid w:val="0055471E"/>
    <w:rsid w:val="00554A2B"/>
    <w:rsid w:val="00554AD5"/>
    <w:rsid w:val="00554BD4"/>
    <w:rsid w:val="00554D0E"/>
    <w:rsid w:val="0055572E"/>
    <w:rsid w:val="00555FA0"/>
    <w:rsid w:val="00556B0A"/>
    <w:rsid w:val="00556C2F"/>
    <w:rsid w:val="00556F7A"/>
    <w:rsid w:val="005577A5"/>
    <w:rsid w:val="00557B0F"/>
    <w:rsid w:val="00560302"/>
    <w:rsid w:val="00560BAC"/>
    <w:rsid w:val="00561101"/>
    <w:rsid w:val="0056147B"/>
    <w:rsid w:val="00562039"/>
    <w:rsid w:val="005620F1"/>
    <w:rsid w:val="00562749"/>
    <w:rsid w:val="00563436"/>
    <w:rsid w:val="005635D5"/>
    <w:rsid w:val="00563B23"/>
    <w:rsid w:val="005642E9"/>
    <w:rsid w:val="00564435"/>
    <w:rsid w:val="005645DE"/>
    <w:rsid w:val="00564ABF"/>
    <w:rsid w:val="005654C3"/>
    <w:rsid w:val="0056552F"/>
    <w:rsid w:val="00565C05"/>
    <w:rsid w:val="00565C22"/>
    <w:rsid w:val="005673E7"/>
    <w:rsid w:val="00567F3A"/>
    <w:rsid w:val="0057133A"/>
    <w:rsid w:val="005714EF"/>
    <w:rsid w:val="00571B17"/>
    <w:rsid w:val="005723AE"/>
    <w:rsid w:val="005723C7"/>
    <w:rsid w:val="005733F1"/>
    <w:rsid w:val="00573C23"/>
    <w:rsid w:val="00573CB0"/>
    <w:rsid w:val="0057400C"/>
    <w:rsid w:val="005740E2"/>
    <w:rsid w:val="005746AC"/>
    <w:rsid w:val="005746FF"/>
    <w:rsid w:val="00574839"/>
    <w:rsid w:val="00574B3D"/>
    <w:rsid w:val="00574DC2"/>
    <w:rsid w:val="005753F6"/>
    <w:rsid w:val="005755C3"/>
    <w:rsid w:val="00575B68"/>
    <w:rsid w:val="00576B0B"/>
    <w:rsid w:val="00577200"/>
    <w:rsid w:val="005775ED"/>
    <w:rsid w:val="00577D34"/>
    <w:rsid w:val="00580FDA"/>
    <w:rsid w:val="00581525"/>
    <w:rsid w:val="005827DD"/>
    <w:rsid w:val="00582B5F"/>
    <w:rsid w:val="005831A9"/>
    <w:rsid w:val="00583C61"/>
    <w:rsid w:val="00583DA7"/>
    <w:rsid w:val="00583F0F"/>
    <w:rsid w:val="00583FE1"/>
    <w:rsid w:val="005840B1"/>
    <w:rsid w:val="00584577"/>
    <w:rsid w:val="00584FE8"/>
    <w:rsid w:val="00585980"/>
    <w:rsid w:val="00585CBE"/>
    <w:rsid w:val="00585E53"/>
    <w:rsid w:val="00585E81"/>
    <w:rsid w:val="00587609"/>
    <w:rsid w:val="00590280"/>
    <w:rsid w:val="00590408"/>
    <w:rsid w:val="0059106D"/>
    <w:rsid w:val="005919AA"/>
    <w:rsid w:val="00591D76"/>
    <w:rsid w:val="00592294"/>
    <w:rsid w:val="005927F2"/>
    <w:rsid w:val="00592A1A"/>
    <w:rsid w:val="00592AE9"/>
    <w:rsid w:val="0059342F"/>
    <w:rsid w:val="00593FAE"/>
    <w:rsid w:val="005940B6"/>
    <w:rsid w:val="005949E1"/>
    <w:rsid w:val="005957C8"/>
    <w:rsid w:val="00595BBE"/>
    <w:rsid w:val="005964BD"/>
    <w:rsid w:val="0059759F"/>
    <w:rsid w:val="0059767F"/>
    <w:rsid w:val="00597AD1"/>
    <w:rsid w:val="005A003E"/>
    <w:rsid w:val="005A0045"/>
    <w:rsid w:val="005A02C7"/>
    <w:rsid w:val="005A02CF"/>
    <w:rsid w:val="005A073F"/>
    <w:rsid w:val="005A1131"/>
    <w:rsid w:val="005A19D7"/>
    <w:rsid w:val="005A21FC"/>
    <w:rsid w:val="005A2385"/>
    <w:rsid w:val="005A244B"/>
    <w:rsid w:val="005A2688"/>
    <w:rsid w:val="005A29AD"/>
    <w:rsid w:val="005A2C43"/>
    <w:rsid w:val="005A37AF"/>
    <w:rsid w:val="005A3ED7"/>
    <w:rsid w:val="005A3F42"/>
    <w:rsid w:val="005A43F1"/>
    <w:rsid w:val="005A4625"/>
    <w:rsid w:val="005A483D"/>
    <w:rsid w:val="005A5254"/>
    <w:rsid w:val="005A5905"/>
    <w:rsid w:val="005A5ED2"/>
    <w:rsid w:val="005A6153"/>
    <w:rsid w:val="005A618C"/>
    <w:rsid w:val="005A6870"/>
    <w:rsid w:val="005A75B9"/>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580"/>
    <w:rsid w:val="005B5B58"/>
    <w:rsid w:val="005B5FA6"/>
    <w:rsid w:val="005B61BF"/>
    <w:rsid w:val="005B6436"/>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861"/>
    <w:rsid w:val="005C4B4D"/>
    <w:rsid w:val="005C4D94"/>
    <w:rsid w:val="005C5DF4"/>
    <w:rsid w:val="005C6BDE"/>
    <w:rsid w:val="005C6D40"/>
    <w:rsid w:val="005C6DEE"/>
    <w:rsid w:val="005C78EF"/>
    <w:rsid w:val="005C7D23"/>
    <w:rsid w:val="005C7ED6"/>
    <w:rsid w:val="005D0806"/>
    <w:rsid w:val="005D08B2"/>
    <w:rsid w:val="005D0C47"/>
    <w:rsid w:val="005D1256"/>
    <w:rsid w:val="005D1BE8"/>
    <w:rsid w:val="005D1C3E"/>
    <w:rsid w:val="005D2296"/>
    <w:rsid w:val="005D4B9A"/>
    <w:rsid w:val="005D5639"/>
    <w:rsid w:val="005D57D7"/>
    <w:rsid w:val="005D6E76"/>
    <w:rsid w:val="005D7395"/>
    <w:rsid w:val="005D76A7"/>
    <w:rsid w:val="005D77DC"/>
    <w:rsid w:val="005D7803"/>
    <w:rsid w:val="005E03CB"/>
    <w:rsid w:val="005E049F"/>
    <w:rsid w:val="005E104F"/>
    <w:rsid w:val="005E1826"/>
    <w:rsid w:val="005E221A"/>
    <w:rsid w:val="005E41F4"/>
    <w:rsid w:val="005E463A"/>
    <w:rsid w:val="005E4AF2"/>
    <w:rsid w:val="005E4CE1"/>
    <w:rsid w:val="005E4EF0"/>
    <w:rsid w:val="005E57E7"/>
    <w:rsid w:val="005E5E48"/>
    <w:rsid w:val="005E6302"/>
    <w:rsid w:val="005E6DFD"/>
    <w:rsid w:val="005E7CF2"/>
    <w:rsid w:val="005F03A8"/>
    <w:rsid w:val="005F0706"/>
    <w:rsid w:val="005F12A2"/>
    <w:rsid w:val="005F1F67"/>
    <w:rsid w:val="005F2672"/>
    <w:rsid w:val="005F2DEE"/>
    <w:rsid w:val="005F2EE0"/>
    <w:rsid w:val="005F3310"/>
    <w:rsid w:val="005F3F6E"/>
    <w:rsid w:val="005F3F75"/>
    <w:rsid w:val="005F4355"/>
    <w:rsid w:val="005F4810"/>
    <w:rsid w:val="005F48BC"/>
    <w:rsid w:val="005F48FA"/>
    <w:rsid w:val="005F4909"/>
    <w:rsid w:val="005F490D"/>
    <w:rsid w:val="005F5082"/>
    <w:rsid w:val="005F5957"/>
    <w:rsid w:val="005F625E"/>
    <w:rsid w:val="005F63FD"/>
    <w:rsid w:val="005F756A"/>
    <w:rsid w:val="005F7824"/>
    <w:rsid w:val="005F7C52"/>
    <w:rsid w:val="006012BC"/>
    <w:rsid w:val="00601898"/>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277"/>
    <w:rsid w:val="0060639B"/>
    <w:rsid w:val="00606478"/>
    <w:rsid w:val="00606891"/>
    <w:rsid w:val="00606AFF"/>
    <w:rsid w:val="00610612"/>
    <w:rsid w:val="0061068D"/>
    <w:rsid w:val="00611458"/>
    <w:rsid w:val="00612209"/>
    <w:rsid w:val="00612F75"/>
    <w:rsid w:val="0061389E"/>
    <w:rsid w:val="006142BB"/>
    <w:rsid w:val="006150DF"/>
    <w:rsid w:val="0061575D"/>
    <w:rsid w:val="006157A1"/>
    <w:rsid w:val="00615AB2"/>
    <w:rsid w:val="00615B48"/>
    <w:rsid w:val="00615C7E"/>
    <w:rsid w:val="00615EA6"/>
    <w:rsid w:val="006161B9"/>
    <w:rsid w:val="00616CFF"/>
    <w:rsid w:val="00617083"/>
    <w:rsid w:val="006179E5"/>
    <w:rsid w:val="00620517"/>
    <w:rsid w:val="006209AC"/>
    <w:rsid w:val="00620EB3"/>
    <w:rsid w:val="00621233"/>
    <w:rsid w:val="00621901"/>
    <w:rsid w:val="00622250"/>
    <w:rsid w:val="006224D4"/>
    <w:rsid w:val="00623206"/>
    <w:rsid w:val="00623C79"/>
    <w:rsid w:val="00623CA0"/>
    <w:rsid w:val="006247AB"/>
    <w:rsid w:val="00624BED"/>
    <w:rsid w:val="00625301"/>
    <w:rsid w:val="006254DB"/>
    <w:rsid w:val="00625850"/>
    <w:rsid w:val="00625A5E"/>
    <w:rsid w:val="00625F36"/>
    <w:rsid w:val="00626335"/>
    <w:rsid w:val="0062640C"/>
    <w:rsid w:val="00626463"/>
    <w:rsid w:val="0062681A"/>
    <w:rsid w:val="00626DE3"/>
    <w:rsid w:val="00626F94"/>
    <w:rsid w:val="00627A79"/>
    <w:rsid w:val="00627E47"/>
    <w:rsid w:val="0063023C"/>
    <w:rsid w:val="00630D47"/>
    <w:rsid w:val="00631CEB"/>
    <w:rsid w:val="00631FF5"/>
    <w:rsid w:val="00632C5B"/>
    <w:rsid w:val="0063321F"/>
    <w:rsid w:val="00634578"/>
    <w:rsid w:val="006348A5"/>
    <w:rsid w:val="0063502A"/>
    <w:rsid w:val="00635FB2"/>
    <w:rsid w:val="0063631B"/>
    <w:rsid w:val="006364D8"/>
    <w:rsid w:val="00636C6F"/>
    <w:rsid w:val="00637515"/>
    <w:rsid w:val="006375A5"/>
    <w:rsid w:val="006400A6"/>
    <w:rsid w:val="00640CFB"/>
    <w:rsid w:val="006419CE"/>
    <w:rsid w:val="006427D5"/>
    <w:rsid w:val="00643A83"/>
    <w:rsid w:val="006446FB"/>
    <w:rsid w:val="006448B0"/>
    <w:rsid w:val="00644A18"/>
    <w:rsid w:val="00644A90"/>
    <w:rsid w:val="00644D71"/>
    <w:rsid w:val="00644E71"/>
    <w:rsid w:val="00645381"/>
    <w:rsid w:val="006456BF"/>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641"/>
    <w:rsid w:val="00653DFD"/>
    <w:rsid w:val="0065489A"/>
    <w:rsid w:val="006556B3"/>
    <w:rsid w:val="00655E4B"/>
    <w:rsid w:val="006562F9"/>
    <w:rsid w:val="00656A87"/>
    <w:rsid w:val="006572AF"/>
    <w:rsid w:val="00657A15"/>
    <w:rsid w:val="00657BC0"/>
    <w:rsid w:val="00661426"/>
    <w:rsid w:val="00662478"/>
    <w:rsid w:val="006624C7"/>
    <w:rsid w:val="0066258C"/>
    <w:rsid w:val="0066288B"/>
    <w:rsid w:val="00662E8D"/>
    <w:rsid w:val="0066425D"/>
    <w:rsid w:val="00664489"/>
    <w:rsid w:val="00664887"/>
    <w:rsid w:val="00664FE0"/>
    <w:rsid w:val="00665519"/>
    <w:rsid w:val="006669C2"/>
    <w:rsid w:val="006678A9"/>
    <w:rsid w:val="00667C0B"/>
    <w:rsid w:val="00667F0F"/>
    <w:rsid w:val="00667F9B"/>
    <w:rsid w:val="00670019"/>
    <w:rsid w:val="006703E2"/>
    <w:rsid w:val="006704C9"/>
    <w:rsid w:val="0067152B"/>
    <w:rsid w:val="00671E1D"/>
    <w:rsid w:val="00672082"/>
    <w:rsid w:val="00672F15"/>
    <w:rsid w:val="0067350C"/>
    <w:rsid w:val="00674026"/>
    <w:rsid w:val="00674B0F"/>
    <w:rsid w:val="00674B90"/>
    <w:rsid w:val="006756AE"/>
    <w:rsid w:val="006758D3"/>
    <w:rsid w:val="0067684A"/>
    <w:rsid w:val="00676906"/>
    <w:rsid w:val="00676A16"/>
    <w:rsid w:val="00677278"/>
    <w:rsid w:val="00677A44"/>
    <w:rsid w:val="00677B9C"/>
    <w:rsid w:val="00680162"/>
    <w:rsid w:val="006803C7"/>
    <w:rsid w:val="00681717"/>
    <w:rsid w:val="00681CFF"/>
    <w:rsid w:val="00682467"/>
    <w:rsid w:val="00682CD4"/>
    <w:rsid w:val="00683E4D"/>
    <w:rsid w:val="00683FDB"/>
    <w:rsid w:val="0068407E"/>
    <w:rsid w:val="0068410A"/>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0F3A"/>
    <w:rsid w:val="00691973"/>
    <w:rsid w:val="00691C8A"/>
    <w:rsid w:val="00692459"/>
    <w:rsid w:val="006924B0"/>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290B"/>
    <w:rsid w:val="006A2DE1"/>
    <w:rsid w:val="006A31F3"/>
    <w:rsid w:val="006A43B6"/>
    <w:rsid w:val="006A4E42"/>
    <w:rsid w:val="006A515F"/>
    <w:rsid w:val="006A520A"/>
    <w:rsid w:val="006A5492"/>
    <w:rsid w:val="006A61DF"/>
    <w:rsid w:val="006A6296"/>
    <w:rsid w:val="006A6D8E"/>
    <w:rsid w:val="006A7191"/>
    <w:rsid w:val="006A7522"/>
    <w:rsid w:val="006A7531"/>
    <w:rsid w:val="006B100B"/>
    <w:rsid w:val="006B1A51"/>
    <w:rsid w:val="006B1E7A"/>
    <w:rsid w:val="006B1EA2"/>
    <w:rsid w:val="006B2083"/>
    <w:rsid w:val="006B20D8"/>
    <w:rsid w:val="006B2E36"/>
    <w:rsid w:val="006B375E"/>
    <w:rsid w:val="006B3781"/>
    <w:rsid w:val="006B3A19"/>
    <w:rsid w:val="006B3E6D"/>
    <w:rsid w:val="006B4777"/>
    <w:rsid w:val="006B61DE"/>
    <w:rsid w:val="006B64EA"/>
    <w:rsid w:val="006B67C2"/>
    <w:rsid w:val="006B68FC"/>
    <w:rsid w:val="006B7239"/>
    <w:rsid w:val="006B7280"/>
    <w:rsid w:val="006B7BAD"/>
    <w:rsid w:val="006B7D41"/>
    <w:rsid w:val="006C0194"/>
    <w:rsid w:val="006C0A1B"/>
    <w:rsid w:val="006C0E33"/>
    <w:rsid w:val="006C0F3F"/>
    <w:rsid w:val="006C1D50"/>
    <w:rsid w:val="006C2729"/>
    <w:rsid w:val="006C27D4"/>
    <w:rsid w:val="006C2A27"/>
    <w:rsid w:val="006C3088"/>
    <w:rsid w:val="006C427F"/>
    <w:rsid w:val="006C4390"/>
    <w:rsid w:val="006C4C66"/>
    <w:rsid w:val="006C5E0B"/>
    <w:rsid w:val="006C5F28"/>
    <w:rsid w:val="006C624F"/>
    <w:rsid w:val="006C6712"/>
    <w:rsid w:val="006C71B1"/>
    <w:rsid w:val="006C7A98"/>
    <w:rsid w:val="006C7F27"/>
    <w:rsid w:val="006D0553"/>
    <w:rsid w:val="006D0825"/>
    <w:rsid w:val="006D0CA1"/>
    <w:rsid w:val="006D15FE"/>
    <w:rsid w:val="006D1991"/>
    <w:rsid w:val="006D24F5"/>
    <w:rsid w:val="006D2C2B"/>
    <w:rsid w:val="006D2C9D"/>
    <w:rsid w:val="006D33E2"/>
    <w:rsid w:val="006D494B"/>
    <w:rsid w:val="006D6065"/>
    <w:rsid w:val="006D64CB"/>
    <w:rsid w:val="006D6CFD"/>
    <w:rsid w:val="006D731B"/>
    <w:rsid w:val="006D7573"/>
    <w:rsid w:val="006E02BB"/>
    <w:rsid w:val="006E093B"/>
    <w:rsid w:val="006E0A3C"/>
    <w:rsid w:val="006E0D65"/>
    <w:rsid w:val="006E0E7B"/>
    <w:rsid w:val="006E1866"/>
    <w:rsid w:val="006E1C26"/>
    <w:rsid w:val="006E2A2C"/>
    <w:rsid w:val="006E3942"/>
    <w:rsid w:val="006E3C13"/>
    <w:rsid w:val="006E4DF0"/>
    <w:rsid w:val="006E5540"/>
    <w:rsid w:val="006E5E89"/>
    <w:rsid w:val="006E63B8"/>
    <w:rsid w:val="006E6DC4"/>
    <w:rsid w:val="006E7A4B"/>
    <w:rsid w:val="006F06FA"/>
    <w:rsid w:val="006F077B"/>
    <w:rsid w:val="006F0E2F"/>
    <w:rsid w:val="006F1598"/>
    <w:rsid w:val="006F175F"/>
    <w:rsid w:val="006F1809"/>
    <w:rsid w:val="006F1E0B"/>
    <w:rsid w:val="006F1FD4"/>
    <w:rsid w:val="006F2914"/>
    <w:rsid w:val="006F3233"/>
    <w:rsid w:val="006F37A7"/>
    <w:rsid w:val="006F3E02"/>
    <w:rsid w:val="006F427E"/>
    <w:rsid w:val="006F4620"/>
    <w:rsid w:val="006F4A05"/>
    <w:rsid w:val="006F4C78"/>
    <w:rsid w:val="006F4ECB"/>
    <w:rsid w:val="006F523B"/>
    <w:rsid w:val="006F5972"/>
    <w:rsid w:val="006F5C1C"/>
    <w:rsid w:val="006F5D98"/>
    <w:rsid w:val="006F6220"/>
    <w:rsid w:val="006F655E"/>
    <w:rsid w:val="006F7CC5"/>
    <w:rsid w:val="00700DDA"/>
    <w:rsid w:val="00700F03"/>
    <w:rsid w:val="0070146C"/>
    <w:rsid w:val="00701DED"/>
    <w:rsid w:val="007029AB"/>
    <w:rsid w:val="00702F6D"/>
    <w:rsid w:val="007034FD"/>
    <w:rsid w:val="00703BEC"/>
    <w:rsid w:val="0070408B"/>
    <w:rsid w:val="00704E6A"/>
    <w:rsid w:val="00704FA4"/>
    <w:rsid w:val="00705768"/>
    <w:rsid w:val="007057BF"/>
    <w:rsid w:val="007059E0"/>
    <w:rsid w:val="007062C3"/>
    <w:rsid w:val="00706729"/>
    <w:rsid w:val="007067F2"/>
    <w:rsid w:val="00706900"/>
    <w:rsid w:val="00706CD9"/>
    <w:rsid w:val="00706DA8"/>
    <w:rsid w:val="00707D24"/>
    <w:rsid w:val="00707F07"/>
    <w:rsid w:val="0071005F"/>
    <w:rsid w:val="0071007D"/>
    <w:rsid w:val="007100DB"/>
    <w:rsid w:val="00710400"/>
    <w:rsid w:val="00710DF2"/>
    <w:rsid w:val="007116FE"/>
    <w:rsid w:val="00711A67"/>
    <w:rsid w:val="007120AD"/>
    <w:rsid w:val="00712E88"/>
    <w:rsid w:val="00713844"/>
    <w:rsid w:val="00713CB1"/>
    <w:rsid w:val="00713CD1"/>
    <w:rsid w:val="0071403F"/>
    <w:rsid w:val="00714A5F"/>
    <w:rsid w:val="00715833"/>
    <w:rsid w:val="00716243"/>
    <w:rsid w:val="00716EEE"/>
    <w:rsid w:val="00717423"/>
    <w:rsid w:val="00721091"/>
    <w:rsid w:val="00721583"/>
    <w:rsid w:val="007221DC"/>
    <w:rsid w:val="00722569"/>
    <w:rsid w:val="007225DF"/>
    <w:rsid w:val="00722664"/>
    <w:rsid w:val="00722848"/>
    <w:rsid w:val="00722BD1"/>
    <w:rsid w:val="00723782"/>
    <w:rsid w:val="00724418"/>
    <w:rsid w:val="00724CBE"/>
    <w:rsid w:val="00725265"/>
    <w:rsid w:val="00725386"/>
    <w:rsid w:val="00725C35"/>
    <w:rsid w:val="00725FE5"/>
    <w:rsid w:val="00726020"/>
    <w:rsid w:val="0072674E"/>
    <w:rsid w:val="007272EE"/>
    <w:rsid w:val="007276C5"/>
    <w:rsid w:val="00730DA8"/>
    <w:rsid w:val="0073133C"/>
    <w:rsid w:val="0073146F"/>
    <w:rsid w:val="00731EA6"/>
    <w:rsid w:val="0073220A"/>
    <w:rsid w:val="00732979"/>
    <w:rsid w:val="007332FC"/>
    <w:rsid w:val="007335DE"/>
    <w:rsid w:val="007336E7"/>
    <w:rsid w:val="00733E3B"/>
    <w:rsid w:val="00733F25"/>
    <w:rsid w:val="00734134"/>
    <w:rsid w:val="007347C4"/>
    <w:rsid w:val="0073569E"/>
    <w:rsid w:val="00736037"/>
    <w:rsid w:val="0074090F"/>
    <w:rsid w:val="00740AE4"/>
    <w:rsid w:val="00740E36"/>
    <w:rsid w:val="00740E5B"/>
    <w:rsid w:val="00741294"/>
    <w:rsid w:val="007413E4"/>
    <w:rsid w:val="00741874"/>
    <w:rsid w:val="007418D0"/>
    <w:rsid w:val="00741ED7"/>
    <w:rsid w:val="00742153"/>
    <w:rsid w:val="00742E91"/>
    <w:rsid w:val="00743010"/>
    <w:rsid w:val="00743DC8"/>
    <w:rsid w:val="00744205"/>
    <w:rsid w:val="00744747"/>
    <w:rsid w:val="00744BAF"/>
    <w:rsid w:val="007453A4"/>
    <w:rsid w:val="0074628E"/>
    <w:rsid w:val="00746708"/>
    <w:rsid w:val="00746736"/>
    <w:rsid w:val="007469F0"/>
    <w:rsid w:val="00747018"/>
    <w:rsid w:val="007500A5"/>
    <w:rsid w:val="0075197E"/>
    <w:rsid w:val="00751CA9"/>
    <w:rsid w:val="00752D21"/>
    <w:rsid w:val="00752E00"/>
    <w:rsid w:val="00753510"/>
    <w:rsid w:val="0075436B"/>
    <w:rsid w:val="00754B55"/>
    <w:rsid w:val="007551B3"/>
    <w:rsid w:val="00755235"/>
    <w:rsid w:val="00755A43"/>
    <w:rsid w:val="00756076"/>
    <w:rsid w:val="0075635A"/>
    <w:rsid w:val="00756404"/>
    <w:rsid w:val="00756845"/>
    <w:rsid w:val="00756A24"/>
    <w:rsid w:val="0075723C"/>
    <w:rsid w:val="0076038C"/>
    <w:rsid w:val="007609FA"/>
    <w:rsid w:val="00760D7D"/>
    <w:rsid w:val="00761BB1"/>
    <w:rsid w:val="00761BD1"/>
    <w:rsid w:val="00762A3E"/>
    <w:rsid w:val="007630EE"/>
    <w:rsid w:val="007634F7"/>
    <w:rsid w:val="00764445"/>
    <w:rsid w:val="00764A7A"/>
    <w:rsid w:val="00767289"/>
    <w:rsid w:val="007679AE"/>
    <w:rsid w:val="00770946"/>
    <w:rsid w:val="00771034"/>
    <w:rsid w:val="00771074"/>
    <w:rsid w:val="0077150A"/>
    <w:rsid w:val="00771802"/>
    <w:rsid w:val="00771991"/>
    <w:rsid w:val="00771CE3"/>
    <w:rsid w:val="0077277C"/>
    <w:rsid w:val="007754C1"/>
    <w:rsid w:val="00775709"/>
    <w:rsid w:val="00775BF8"/>
    <w:rsid w:val="00775C0B"/>
    <w:rsid w:val="00775CC1"/>
    <w:rsid w:val="00776173"/>
    <w:rsid w:val="007762B7"/>
    <w:rsid w:val="0077637E"/>
    <w:rsid w:val="0077661C"/>
    <w:rsid w:val="00776653"/>
    <w:rsid w:val="00776845"/>
    <w:rsid w:val="00780191"/>
    <w:rsid w:val="007808E8"/>
    <w:rsid w:val="007822BA"/>
    <w:rsid w:val="007823B8"/>
    <w:rsid w:val="00782B4D"/>
    <w:rsid w:val="00782C35"/>
    <w:rsid w:val="00782DCA"/>
    <w:rsid w:val="00782F18"/>
    <w:rsid w:val="00783247"/>
    <w:rsid w:val="007834A5"/>
    <w:rsid w:val="00783EE0"/>
    <w:rsid w:val="007849E8"/>
    <w:rsid w:val="00784A1A"/>
    <w:rsid w:val="00784DD3"/>
    <w:rsid w:val="00784E59"/>
    <w:rsid w:val="00785132"/>
    <w:rsid w:val="0078553A"/>
    <w:rsid w:val="0078571E"/>
    <w:rsid w:val="0078635F"/>
    <w:rsid w:val="00787378"/>
    <w:rsid w:val="007873ED"/>
    <w:rsid w:val="007900C4"/>
    <w:rsid w:val="00790307"/>
    <w:rsid w:val="00790F4D"/>
    <w:rsid w:val="0079177F"/>
    <w:rsid w:val="00791848"/>
    <w:rsid w:val="007926CE"/>
    <w:rsid w:val="0079273E"/>
    <w:rsid w:val="00793475"/>
    <w:rsid w:val="0079469E"/>
    <w:rsid w:val="007954DA"/>
    <w:rsid w:val="007959B5"/>
    <w:rsid w:val="00796232"/>
    <w:rsid w:val="007964D3"/>
    <w:rsid w:val="00796733"/>
    <w:rsid w:val="00796EAA"/>
    <w:rsid w:val="0079729C"/>
    <w:rsid w:val="0079745A"/>
    <w:rsid w:val="0079768F"/>
    <w:rsid w:val="00797AB2"/>
    <w:rsid w:val="007A012A"/>
    <w:rsid w:val="007A0721"/>
    <w:rsid w:val="007A07F0"/>
    <w:rsid w:val="007A10E4"/>
    <w:rsid w:val="007A10FE"/>
    <w:rsid w:val="007A1546"/>
    <w:rsid w:val="007A193D"/>
    <w:rsid w:val="007A1DE2"/>
    <w:rsid w:val="007A297C"/>
    <w:rsid w:val="007A2DE5"/>
    <w:rsid w:val="007A34B1"/>
    <w:rsid w:val="007A3560"/>
    <w:rsid w:val="007A3DEE"/>
    <w:rsid w:val="007A4223"/>
    <w:rsid w:val="007A46EC"/>
    <w:rsid w:val="007A4837"/>
    <w:rsid w:val="007A4931"/>
    <w:rsid w:val="007A4A12"/>
    <w:rsid w:val="007A4C7C"/>
    <w:rsid w:val="007A5192"/>
    <w:rsid w:val="007A6B42"/>
    <w:rsid w:val="007A6EBD"/>
    <w:rsid w:val="007A71DC"/>
    <w:rsid w:val="007B12CB"/>
    <w:rsid w:val="007B14D9"/>
    <w:rsid w:val="007B1521"/>
    <w:rsid w:val="007B15E1"/>
    <w:rsid w:val="007B17B1"/>
    <w:rsid w:val="007B1A3B"/>
    <w:rsid w:val="007B25BE"/>
    <w:rsid w:val="007B25F3"/>
    <w:rsid w:val="007B2642"/>
    <w:rsid w:val="007B2645"/>
    <w:rsid w:val="007B29DC"/>
    <w:rsid w:val="007B2C59"/>
    <w:rsid w:val="007B2D4C"/>
    <w:rsid w:val="007B2E91"/>
    <w:rsid w:val="007B3A2A"/>
    <w:rsid w:val="007B41B8"/>
    <w:rsid w:val="007B44A7"/>
    <w:rsid w:val="007B4598"/>
    <w:rsid w:val="007B4F15"/>
    <w:rsid w:val="007B5457"/>
    <w:rsid w:val="007B55AA"/>
    <w:rsid w:val="007B631F"/>
    <w:rsid w:val="007B6573"/>
    <w:rsid w:val="007B6A3F"/>
    <w:rsid w:val="007B722A"/>
    <w:rsid w:val="007C024E"/>
    <w:rsid w:val="007C0B5F"/>
    <w:rsid w:val="007C0D9A"/>
    <w:rsid w:val="007C0F36"/>
    <w:rsid w:val="007C265E"/>
    <w:rsid w:val="007C336D"/>
    <w:rsid w:val="007C3E3C"/>
    <w:rsid w:val="007C3FE3"/>
    <w:rsid w:val="007C455C"/>
    <w:rsid w:val="007C47E8"/>
    <w:rsid w:val="007C4856"/>
    <w:rsid w:val="007C5835"/>
    <w:rsid w:val="007C60E8"/>
    <w:rsid w:val="007C66F7"/>
    <w:rsid w:val="007C678C"/>
    <w:rsid w:val="007C681F"/>
    <w:rsid w:val="007C698A"/>
    <w:rsid w:val="007C6DD4"/>
    <w:rsid w:val="007C7353"/>
    <w:rsid w:val="007C73BC"/>
    <w:rsid w:val="007C7816"/>
    <w:rsid w:val="007C795A"/>
    <w:rsid w:val="007C7BE1"/>
    <w:rsid w:val="007D06A5"/>
    <w:rsid w:val="007D08BD"/>
    <w:rsid w:val="007D0FFC"/>
    <w:rsid w:val="007D3010"/>
    <w:rsid w:val="007D3912"/>
    <w:rsid w:val="007D4096"/>
    <w:rsid w:val="007D4466"/>
    <w:rsid w:val="007D4C62"/>
    <w:rsid w:val="007D55E1"/>
    <w:rsid w:val="007D58BC"/>
    <w:rsid w:val="007D5D32"/>
    <w:rsid w:val="007D7F13"/>
    <w:rsid w:val="007D7FB3"/>
    <w:rsid w:val="007E115B"/>
    <w:rsid w:val="007E2039"/>
    <w:rsid w:val="007E2273"/>
    <w:rsid w:val="007E279A"/>
    <w:rsid w:val="007E2964"/>
    <w:rsid w:val="007E2F18"/>
    <w:rsid w:val="007E37E2"/>
    <w:rsid w:val="007E4A57"/>
    <w:rsid w:val="007E4B14"/>
    <w:rsid w:val="007E5220"/>
    <w:rsid w:val="007E52C3"/>
    <w:rsid w:val="007E5BD3"/>
    <w:rsid w:val="007E7759"/>
    <w:rsid w:val="007F029B"/>
    <w:rsid w:val="007F065D"/>
    <w:rsid w:val="007F0A0F"/>
    <w:rsid w:val="007F1203"/>
    <w:rsid w:val="007F285E"/>
    <w:rsid w:val="007F3083"/>
    <w:rsid w:val="007F348C"/>
    <w:rsid w:val="007F4A30"/>
    <w:rsid w:val="007F526E"/>
    <w:rsid w:val="007F5685"/>
    <w:rsid w:val="007F5D56"/>
    <w:rsid w:val="007F5FBC"/>
    <w:rsid w:val="007F71FC"/>
    <w:rsid w:val="007F766E"/>
    <w:rsid w:val="007F7C5D"/>
    <w:rsid w:val="007F7E78"/>
    <w:rsid w:val="00800A05"/>
    <w:rsid w:val="008019E9"/>
    <w:rsid w:val="00801B1D"/>
    <w:rsid w:val="00803557"/>
    <w:rsid w:val="00803668"/>
    <w:rsid w:val="008036DA"/>
    <w:rsid w:val="00803A61"/>
    <w:rsid w:val="008045EC"/>
    <w:rsid w:val="00804940"/>
    <w:rsid w:val="00804BDE"/>
    <w:rsid w:val="0080510C"/>
    <w:rsid w:val="008052B6"/>
    <w:rsid w:val="008057B6"/>
    <w:rsid w:val="00805FD2"/>
    <w:rsid w:val="00806C40"/>
    <w:rsid w:val="00806F0E"/>
    <w:rsid w:val="00807841"/>
    <w:rsid w:val="00807A06"/>
    <w:rsid w:val="00810231"/>
    <w:rsid w:val="00810980"/>
    <w:rsid w:val="00810AFE"/>
    <w:rsid w:val="00810D83"/>
    <w:rsid w:val="00811E07"/>
    <w:rsid w:val="008159E9"/>
    <w:rsid w:val="00815AF3"/>
    <w:rsid w:val="00815C29"/>
    <w:rsid w:val="00815F41"/>
    <w:rsid w:val="00816124"/>
    <w:rsid w:val="00816842"/>
    <w:rsid w:val="00817154"/>
    <w:rsid w:val="00817197"/>
    <w:rsid w:val="008172D5"/>
    <w:rsid w:val="00817AF5"/>
    <w:rsid w:val="00820000"/>
    <w:rsid w:val="00820440"/>
    <w:rsid w:val="008204E4"/>
    <w:rsid w:val="0082055B"/>
    <w:rsid w:val="00820738"/>
    <w:rsid w:val="00820BA2"/>
    <w:rsid w:val="00821108"/>
    <w:rsid w:val="00821539"/>
    <w:rsid w:val="00821772"/>
    <w:rsid w:val="0082191E"/>
    <w:rsid w:val="00821A80"/>
    <w:rsid w:val="00821C9E"/>
    <w:rsid w:val="00822356"/>
    <w:rsid w:val="00822771"/>
    <w:rsid w:val="00822E6A"/>
    <w:rsid w:val="00824472"/>
    <w:rsid w:val="00824A8C"/>
    <w:rsid w:val="00824C37"/>
    <w:rsid w:val="00824E1E"/>
    <w:rsid w:val="008250E7"/>
    <w:rsid w:val="008257C0"/>
    <w:rsid w:val="008258EB"/>
    <w:rsid w:val="0082592D"/>
    <w:rsid w:val="00825E33"/>
    <w:rsid w:val="00826139"/>
    <w:rsid w:val="00826717"/>
    <w:rsid w:val="008267B5"/>
    <w:rsid w:val="00826C72"/>
    <w:rsid w:val="00827135"/>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5036"/>
    <w:rsid w:val="008355D3"/>
    <w:rsid w:val="00835B06"/>
    <w:rsid w:val="00835FE7"/>
    <w:rsid w:val="00836005"/>
    <w:rsid w:val="0083704B"/>
    <w:rsid w:val="008375DF"/>
    <w:rsid w:val="008375EC"/>
    <w:rsid w:val="00837B01"/>
    <w:rsid w:val="008407A7"/>
    <w:rsid w:val="00840C5B"/>
    <w:rsid w:val="0084119E"/>
    <w:rsid w:val="0084129C"/>
    <w:rsid w:val="0084165B"/>
    <w:rsid w:val="00841DBB"/>
    <w:rsid w:val="00841EEA"/>
    <w:rsid w:val="00842384"/>
    <w:rsid w:val="008439F1"/>
    <w:rsid w:val="00843DBE"/>
    <w:rsid w:val="008441EC"/>
    <w:rsid w:val="008442E8"/>
    <w:rsid w:val="00844D50"/>
    <w:rsid w:val="00845B7D"/>
    <w:rsid w:val="00845B89"/>
    <w:rsid w:val="00846355"/>
    <w:rsid w:val="00846725"/>
    <w:rsid w:val="00846BD5"/>
    <w:rsid w:val="00846F65"/>
    <w:rsid w:val="00847471"/>
    <w:rsid w:val="008475B8"/>
    <w:rsid w:val="0085027A"/>
    <w:rsid w:val="00850CB5"/>
    <w:rsid w:val="008512D2"/>
    <w:rsid w:val="00851A5E"/>
    <w:rsid w:val="008521FF"/>
    <w:rsid w:val="008523DD"/>
    <w:rsid w:val="00852E13"/>
    <w:rsid w:val="0085585F"/>
    <w:rsid w:val="00855BA8"/>
    <w:rsid w:val="00855F5B"/>
    <w:rsid w:val="00856875"/>
    <w:rsid w:val="00856C77"/>
    <w:rsid w:val="00857047"/>
    <w:rsid w:val="0085799B"/>
    <w:rsid w:val="00857B89"/>
    <w:rsid w:val="00860AD2"/>
    <w:rsid w:val="00861B2F"/>
    <w:rsid w:val="008624E6"/>
    <w:rsid w:val="00862857"/>
    <w:rsid w:val="00863579"/>
    <w:rsid w:val="00863AE9"/>
    <w:rsid w:val="00864028"/>
    <w:rsid w:val="00864AB8"/>
    <w:rsid w:val="00864D54"/>
    <w:rsid w:val="00865BC0"/>
    <w:rsid w:val="00865F30"/>
    <w:rsid w:val="0086606D"/>
    <w:rsid w:val="008665C3"/>
    <w:rsid w:val="00866E57"/>
    <w:rsid w:val="008673AD"/>
    <w:rsid w:val="008679AF"/>
    <w:rsid w:val="00870769"/>
    <w:rsid w:val="0087086B"/>
    <w:rsid w:val="00872385"/>
    <w:rsid w:val="008728A7"/>
    <w:rsid w:val="00872CC0"/>
    <w:rsid w:val="00874353"/>
    <w:rsid w:val="00874970"/>
    <w:rsid w:val="00874C5F"/>
    <w:rsid w:val="00875394"/>
    <w:rsid w:val="008755BF"/>
    <w:rsid w:val="0087599B"/>
    <w:rsid w:val="00875C25"/>
    <w:rsid w:val="00875F8C"/>
    <w:rsid w:val="0087633B"/>
    <w:rsid w:val="0087738B"/>
    <w:rsid w:val="008777C4"/>
    <w:rsid w:val="00877E11"/>
    <w:rsid w:val="00880846"/>
    <w:rsid w:val="008812E9"/>
    <w:rsid w:val="0088149A"/>
    <w:rsid w:val="008817E6"/>
    <w:rsid w:val="0088187E"/>
    <w:rsid w:val="00881963"/>
    <w:rsid w:val="00882350"/>
    <w:rsid w:val="008824CC"/>
    <w:rsid w:val="00883A73"/>
    <w:rsid w:val="00883F4E"/>
    <w:rsid w:val="0088499E"/>
    <w:rsid w:val="008850FF"/>
    <w:rsid w:val="0088519F"/>
    <w:rsid w:val="00885581"/>
    <w:rsid w:val="00885883"/>
    <w:rsid w:val="00886072"/>
    <w:rsid w:val="0088665E"/>
    <w:rsid w:val="00886761"/>
    <w:rsid w:val="0088678E"/>
    <w:rsid w:val="00886E9A"/>
    <w:rsid w:val="008873CB"/>
    <w:rsid w:val="00887CB1"/>
    <w:rsid w:val="00890C87"/>
    <w:rsid w:val="00890F28"/>
    <w:rsid w:val="008910B5"/>
    <w:rsid w:val="008912D6"/>
    <w:rsid w:val="008917C8"/>
    <w:rsid w:val="008919D1"/>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D21"/>
    <w:rsid w:val="008A25CA"/>
    <w:rsid w:val="008A2621"/>
    <w:rsid w:val="008A344F"/>
    <w:rsid w:val="008A3631"/>
    <w:rsid w:val="008A4293"/>
    <w:rsid w:val="008A44D3"/>
    <w:rsid w:val="008A4570"/>
    <w:rsid w:val="008A4A02"/>
    <w:rsid w:val="008A4E28"/>
    <w:rsid w:val="008A4E35"/>
    <w:rsid w:val="008A4F94"/>
    <w:rsid w:val="008A5C33"/>
    <w:rsid w:val="008A6157"/>
    <w:rsid w:val="008A6275"/>
    <w:rsid w:val="008A638E"/>
    <w:rsid w:val="008A67D0"/>
    <w:rsid w:val="008A7B08"/>
    <w:rsid w:val="008B2CE4"/>
    <w:rsid w:val="008B32E5"/>
    <w:rsid w:val="008B3781"/>
    <w:rsid w:val="008B3C9C"/>
    <w:rsid w:val="008B4431"/>
    <w:rsid w:val="008B4931"/>
    <w:rsid w:val="008B4C24"/>
    <w:rsid w:val="008B4DF9"/>
    <w:rsid w:val="008B4FBD"/>
    <w:rsid w:val="008B506A"/>
    <w:rsid w:val="008B532B"/>
    <w:rsid w:val="008B5B49"/>
    <w:rsid w:val="008B5C14"/>
    <w:rsid w:val="008B6A06"/>
    <w:rsid w:val="008B6C7A"/>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8AE"/>
    <w:rsid w:val="008C4FC6"/>
    <w:rsid w:val="008C5426"/>
    <w:rsid w:val="008C56B6"/>
    <w:rsid w:val="008C60D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524B"/>
    <w:rsid w:val="008D5A28"/>
    <w:rsid w:val="008D60FD"/>
    <w:rsid w:val="008D68E4"/>
    <w:rsid w:val="008D786C"/>
    <w:rsid w:val="008D7E74"/>
    <w:rsid w:val="008E0691"/>
    <w:rsid w:val="008E0A4D"/>
    <w:rsid w:val="008E11FC"/>
    <w:rsid w:val="008E2D68"/>
    <w:rsid w:val="008E316A"/>
    <w:rsid w:val="008E39B3"/>
    <w:rsid w:val="008E3C5C"/>
    <w:rsid w:val="008E425A"/>
    <w:rsid w:val="008E452F"/>
    <w:rsid w:val="008E47C5"/>
    <w:rsid w:val="008E51BC"/>
    <w:rsid w:val="008E5327"/>
    <w:rsid w:val="008E607C"/>
    <w:rsid w:val="008E67CD"/>
    <w:rsid w:val="008E681F"/>
    <w:rsid w:val="008E7263"/>
    <w:rsid w:val="008F0B3B"/>
    <w:rsid w:val="008F1213"/>
    <w:rsid w:val="008F1A38"/>
    <w:rsid w:val="008F1F23"/>
    <w:rsid w:val="008F2F68"/>
    <w:rsid w:val="008F3104"/>
    <w:rsid w:val="008F39E6"/>
    <w:rsid w:val="008F40E4"/>
    <w:rsid w:val="008F425B"/>
    <w:rsid w:val="008F4344"/>
    <w:rsid w:val="008F45DF"/>
    <w:rsid w:val="008F4B17"/>
    <w:rsid w:val="008F4B9D"/>
    <w:rsid w:val="008F524C"/>
    <w:rsid w:val="008F5C60"/>
    <w:rsid w:val="008F5E52"/>
    <w:rsid w:val="008F6031"/>
    <w:rsid w:val="008F604B"/>
    <w:rsid w:val="008F68B3"/>
    <w:rsid w:val="008F703A"/>
    <w:rsid w:val="008F7363"/>
    <w:rsid w:val="008F74B9"/>
    <w:rsid w:val="008F7886"/>
    <w:rsid w:val="00901781"/>
    <w:rsid w:val="00901F8D"/>
    <w:rsid w:val="00901FB5"/>
    <w:rsid w:val="0090210A"/>
    <w:rsid w:val="00902B2A"/>
    <w:rsid w:val="009030AD"/>
    <w:rsid w:val="009049FE"/>
    <w:rsid w:val="00906182"/>
    <w:rsid w:val="00906E28"/>
    <w:rsid w:val="00906E7A"/>
    <w:rsid w:val="00907250"/>
    <w:rsid w:val="00910462"/>
    <w:rsid w:val="00910D3D"/>
    <w:rsid w:val="00910D8A"/>
    <w:rsid w:val="0091189E"/>
    <w:rsid w:val="00911CB8"/>
    <w:rsid w:val="00911F74"/>
    <w:rsid w:val="00912090"/>
    <w:rsid w:val="0091263E"/>
    <w:rsid w:val="00912AC8"/>
    <w:rsid w:val="00912F5E"/>
    <w:rsid w:val="00912FCC"/>
    <w:rsid w:val="0091324D"/>
    <w:rsid w:val="00913B1E"/>
    <w:rsid w:val="00913BB4"/>
    <w:rsid w:val="00914E86"/>
    <w:rsid w:val="0091513E"/>
    <w:rsid w:val="00916F3A"/>
    <w:rsid w:val="00920E9E"/>
    <w:rsid w:val="00920EA4"/>
    <w:rsid w:val="00921252"/>
    <w:rsid w:val="009215A4"/>
    <w:rsid w:val="00921D42"/>
    <w:rsid w:val="00922299"/>
    <w:rsid w:val="009226A6"/>
    <w:rsid w:val="009226A8"/>
    <w:rsid w:val="0092447F"/>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48B"/>
    <w:rsid w:val="00941BF1"/>
    <w:rsid w:val="00941D0D"/>
    <w:rsid w:val="00942FBA"/>
    <w:rsid w:val="00943079"/>
    <w:rsid w:val="00944940"/>
    <w:rsid w:val="00944AEB"/>
    <w:rsid w:val="00944C14"/>
    <w:rsid w:val="00944DEF"/>
    <w:rsid w:val="00946340"/>
    <w:rsid w:val="009465C9"/>
    <w:rsid w:val="0094696A"/>
    <w:rsid w:val="00946C4A"/>
    <w:rsid w:val="0094726C"/>
    <w:rsid w:val="009474B0"/>
    <w:rsid w:val="00947B67"/>
    <w:rsid w:val="00950B93"/>
    <w:rsid w:val="00951495"/>
    <w:rsid w:val="00951788"/>
    <w:rsid w:val="00951877"/>
    <w:rsid w:val="00951EC3"/>
    <w:rsid w:val="009528A1"/>
    <w:rsid w:val="00953037"/>
    <w:rsid w:val="009534B5"/>
    <w:rsid w:val="0095580B"/>
    <w:rsid w:val="009559EC"/>
    <w:rsid w:val="00957855"/>
    <w:rsid w:val="00957C7B"/>
    <w:rsid w:val="00961029"/>
    <w:rsid w:val="009612F7"/>
    <w:rsid w:val="00961694"/>
    <w:rsid w:val="00961702"/>
    <w:rsid w:val="0096276D"/>
    <w:rsid w:val="00962E00"/>
    <w:rsid w:val="00963B41"/>
    <w:rsid w:val="00963E7F"/>
    <w:rsid w:val="0096540D"/>
    <w:rsid w:val="0096574C"/>
    <w:rsid w:val="0096578A"/>
    <w:rsid w:val="00965C62"/>
    <w:rsid w:val="009660C4"/>
    <w:rsid w:val="009663B8"/>
    <w:rsid w:val="00966416"/>
    <w:rsid w:val="00966FB2"/>
    <w:rsid w:val="00967DFB"/>
    <w:rsid w:val="00967EB8"/>
    <w:rsid w:val="00967F9B"/>
    <w:rsid w:val="00970600"/>
    <w:rsid w:val="009707CD"/>
    <w:rsid w:val="009715C4"/>
    <w:rsid w:val="0097183D"/>
    <w:rsid w:val="00972BAB"/>
    <w:rsid w:val="00973180"/>
    <w:rsid w:val="00973199"/>
    <w:rsid w:val="0097400E"/>
    <w:rsid w:val="00974A59"/>
    <w:rsid w:val="009752C9"/>
    <w:rsid w:val="00975315"/>
    <w:rsid w:val="00975350"/>
    <w:rsid w:val="00976D4F"/>
    <w:rsid w:val="009777BB"/>
    <w:rsid w:val="009778DB"/>
    <w:rsid w:val="00977935"/>
    <w:rsid w:val="00977D3C"/>
    <w:rsid w:val="009807E5"/>
    <w:rsid w:val="00980C4E"/>
    <w:rsid w:val="00980C74"/>
    <w:rsid w:val="00980D23"/>
    <w:rsid w:val="00981A37"/>
    <w:rsid w:val="0098409E"/>
    <w:rsid w:val="0098431D"/>
    <w:rsid w:val="00984761"/>
    <w:rsid w:val="0098493A"/>
    <w:rsid w:val="009849BE"/>
    <w:rsid w:val="00984F32"/>
    <w:rsid w:val="009857C6"/>
    <w:rsid w:val="00985AC0"/>
    <w:rsid w:val="00985D63"/>
    <w:rsid w:val="009865A1"/>
    <w:rsid w:val="00990D7F"/>
    <w:rsid w:val="00990E77"/>
    <w:rsid w:val="00990E88"/>
    <w:rsid w:val="00991399"/>
    <w:rsid w:val="00991722"/>
    <w:rsid w:val="0099195A"/>
    <w:rsid w:val="00991B39"/>
    <w:rsid w:val="00991F66"/>
    <w:rsid w:val="0099243D"/>
    <w:rsid w:val="009924CB"/>
    <w:rsid w:val="00992520"/>
    <w:rsid w:val="009928BA"/>
    <w:rsid w:val="00993523"/>
    <w:rsid w:val="00993C80"/>
    <w:rsid w:val="00994FB2"/>
    <w:rsid w:val="0099647F"/>
    <w:rsid w:val="009964FF"/>
    <w:rsid w:val="00997018"/>
    <w:rsid w:val="009970F0"/>
    <w:rsid w:val="00997D8A"/>
    <w:rsid w:val="009A000A"/>
    <w:rsid w:val="009A0DF4"/>
    <w:rsid w:val="009A0F39"/>
    <w:rsid w:val="009A1092"/>
    <w:rsid w:val="009A11D7"/>
    <w:rsid w:val="009A1F8B"/>
    <w:rsid w:val="009A2811"/>
    <w:rsid w:val="009A2E8A"/>
    <w:rsid w:val="009A31A3"/>
    <w:rsid w:val="009A3869"/>
    <w:rsid w:val="009A3ADF"/>
    <w:rsid w:val="009A3C9C"/>
    <w:rsid w:val="009A41A4"/>
    <w:rsid w:val="009A42E0"/>
    <w:rsid w:val="009A4468"/>
    <w:rsid w:val="009A447F"/>
    <w:rsid w:val="009A460B"/>
    <w:rsid w:val="009A4AE0"/>
    <w:rsid w:val="009A5009"/>
    <w:rsid w:val="009A626B"/>
    <w:rsid w:val="009A65D8"/>
    <w:rsid w:val="009A6A33"/>
    <w:rsid w:val="009A6EBC"/>
    <w:rsid w:val="009A7E62"/>
    <w:rsid w:val="009B10F3"/>
    <w:rsid w:val="009B14C8"/>
    <w:rsid w:val="009B1CD7"/>
    <w:rsid w:val="009B1DFB"/>
    <w:rsid w:val="009B1F67"/>
    <w:rsid w:val="009B263D"/>
    <w:rsid w:val="009B28FC"/>
    <w:rsid w:val="009B2B27"/>
    <w:rsid w:val="009B3367"/>
    <w:rsid w:val="009B3430"/>
    <w:rsid w:val="009B42F2"/>
    <w:rsid w:val="009B4470"/>
    <w:rsid w:val="009B46D6"/>
    <w:rsid w:val="009B4B72"/>
    <w:rsid w:val="009B4FF2"/>
    <w:rsid w:val="009B531C"/>
    <w:rsid w:val="009B5533"/>
    <w:rsid w:val="009B5FFC"/>
    <w:rsid w:val="009B6021"/>
    <w:rsid w:val="009B6490"/>
    <w:rsid w:val="009B6766"/>
    <w:rsid w:val="009B7361"/>
    <w:rsid w:val="009B73B2"/>
    <w:rsid w:val="009B76DF"/>
    <w:rsid w:val="009B7B9A"/>
    <w:rsid w:val="009C002C"/>
    <w:rsid w:val="009C00E9"/>
    <w:rsid w:val="009C0511"/>
    <w:rsid w:val="009C05DD"/>
    <w:rsid w:val="009C0982"/>
    <w:rsid w:val="009C1503"/>
    <w:rsid w:val="009C25D5"/>
    <w:rsid w:val="009C28C0"/>
    <w:rsid w:val="009C35DD"/>
    <w:rsid w:val="009C4434"/>
    <w:rsid w:val="009C484B"/>
    <w:rsid w:val="009C489F"/>
    <w:rsid w:val="009C4B6B"/>
    <w:rsid w:val="009C4FFC"/>
    <w:rsid w:val="009C50FA"/>
    <w:rsid w:val="009C5B07"/>
    <w:rsid w:val="009C5DAA"/>
    <w:rsid w:val="009C60DF"/>
    <w:rsid w:val="009C68F3"/>
    <w:rsid w:val="009C6FF7"/>
    <w:rsid w:val="009C7195"/>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40BC"/>
    <w:rsid w:val="009D44C8"/>
    <w:rsid w:val="009D4E8F"/>
    <w:rsid w:val="009D5224"/>
    <w:rsid w:val="009D57EC"/>
    <w:rsid w:val="009D5D27"/>
    <w:rsid w:val="009D5EAD"/>
    <w:rsid w:val="009D601B"/>
    <w:rsid w:val="009D625A"/>
    <w:rsid w:val="009D6434"/>
    <w:rsid w:val="009D660F"/>
    <w:rsid w:val="009D6718"/>
    <w:rsid w:val="009D6873"/>
    <w:rsid w:val="009D69F1"/>
    <w:rsid w:val="009D7683"/>
    <w:rsid w:val="009D7814"/>
    <w:rsid w:val="009D7E48"/>
    <w:rsid w:val="009D7F74"/>
    <w:rsid w:val="009E2B3D"/>
    <w:rsid w:val="009E2FE5"/>
    <w:rsid w:val="009E311B"/>
    <w:rsid w:val="009E357B"/>
    <w:rsid w:val="009E37DA"/>
    <w:rsid w:val="009E38B5"/>
    <w:rsid w:val="009E3A81"/>
    <w:rsid w:val="009E3DC0"/>
    <w:rsid w:val="009E3EDC"/>
    <w:rsid w:val="009E3FAF"/>
    <w:rsid w:val="009E47F0"/>
    <w:rsid w:val="009E49A8"/>
    <w:rsid w:val="009E504C"/>
    <w:rsid w:val="009E558B"/>
    <w:rsid w:val="009E5934"/>
    <w:rsid w:val="009E5A94"/>
    <w:rsid w:val="009E60C5"/>
    <w:rsid w:val="009E63D7"/>
    <w:rsid w:val="009E65D8"/>
    <w:rsid w:val="009E6828"/>
    <w:rsid w:val="009E6A27"/>
    <w:rsid w:val="009E6E39"/>
    <w:rsid w:val="009E7BF9"/>
    <w:rsid w:val="009E7C07"/>
    <w:rsid w:val="009E7C36"/>
    <w:rsid w:val="009F003C"/>
    <w:rsid w:val="009F0582"/>
    <w:rsid w:val="009F0970"/>
    <w:rsid w:val="009F0E40"/>
    <w:rsid w:val="009F1C0F"/>
    <w:rsid w:val="009F27EB"/>
    <w:rsid w:val="009F3715"/>
    <w:rsid w:val="009F39F0"/>
    <w:rsid w:val="009F4464"/>
    <w:rsid w:val="009F51A3"/>
    <w:rsid w:val="009F579C"/>
    <w:rsid w:val="009F5859"/>
    <w:rsid w:val="009F5A6C"/>
    <w:rsid w:val="009F60BA"/>
    <w:rsid w:val="009F666B"/>
    <w:rsid w:val="009F7C83"/>
    <w:rsid w:val="00A001E3"/>
    <w:rsid w:val="00A00C0F"/>
    <w:rsid w:val="00A00DD5"/>
    <w:rsid w:val="00A016B5"/>
    <w:rsid w:val="00A02349"/>
    <w:rsid w:val="00A02F2C"/>
    <w:rsid w:val="00A0303A"/>
    <w:rsid w:val="00A030BE"/>
    <w:rsid w:val="00A030E6"/>
    <w:rsid w:val="00A04998"/>
    <w:rsid w:val="00A04F26"/>
    <w:rsid w:val="00A0502B"/>
    <w:rsid w:val="00A05E60"/>
    <w:rsid w:val="00A061C7"/>
    <w:rsid w:val="00A06DCA"/>
    <w:rsid w:val="00A06EE1"/>
    <w:rsid w:val="00A06F4F"/>
    <w:rsid w:val="00A07150"/>
    <w:rsid w:val="00A07765"/>
    <w:rsid w:val="00A07A11"/>
    <w:rsid w:val="00A1053A"/>
    <w:rsid w:val="00A10B25"/>
    <w:rsid w:val="00A11413"/>
    <w:rsid w:val="00A11B9D"/>
    <w:rsid w:val="00A1293D"/>
    <w:rsid w:val="00A12A64"/>
    <w:rsid w:val="00A1389C"/>
    <w:rsid w:val="00A14011"/>
    <w:rsid w:val="00A14B6C"/>
    <w:rsid w:val="00A1541B"/>
    <w:rsid w:val="00A16635"/>
    <w:rsid w:val="00A166E5"/>
    <w:rsid w:val="00A168A5"/>
    <w:rsid w:val="00A16B12"/>
    <w:rsid w:val="00A17433"/>
    <w:rsid w:val="00A1785F"/>
    <w:rsid w:val="00A17F1A"/>
    <w:rsid w:val="00A2004C"/>
    <w:rsid w:val="00A21470"/>
    <w:rsid w:val="00A2240B"/>
    <w:rsid w:val="00A22569"/>
    <w:rsid w:val="00A2400E"/>
    <w:rsid w:val="00A2454E"/>
    <w:rsid w:val="00A2460B"/>
    <w:rsid w:val="00A2499B"/>
    <w:rsid w:val="00A24BDB"/>
    <w:rsid w:val="00A2517F"/>
    <w:rsid w:val="00A256DD"/>
    <w:rsid w:val="00A25D92"/>
    <w:rsid w:val="00A26475"/>
    <w:rsid w:val="00A26DDC"/>
    <w:rsid w:val="00A27231"/>
    <w:rsid w:val="00A273EF"/>
    <w:rsid w:val="00A303A9"/>
    <w:rsid w:val="00A311D8"/>
    <w:rsid w:val="00A3183E"/>
    <w:rsid w:val="00A31CFD"/>
    <w:rsid w:val="00A328C8"/>
    <w:rsid w:val="00A32C30"/>
    <w:rsid w:val="00A32DC4"/>
    <w:rsid w:val="00A32FA1"/>
    <w:rsid w:val="00A33649"/>
    <w:rsid w:val="00A33B21"/>
    <w:rsid w:val="00A33F85"/>
    <w:rsid w:val="00A34303"/>
    <w:rsid w:val="00A34BF8"/>
    <w:rsid w:val="00A3535A"/>
    <w:rsid w:val="00A3550C"/>
    <w:rsid w:val="00A3578E"/>
    <w:rsid w:val="00A35F1C"/>
    <w:rsid w:val="00A36241"/>
    <w:rsid w:val="00A36547"/>
    <w:rsid w:val="00A36E44"/>
    <w:rsid w:val="00A37031"/>
    <w:rsid w:val="00A3759C"/>
    <w:rsid w:val="00A3789A"/>
    <w:rsid w:val="00A37D0C"/>
    <w:rsid w:val="00A40977"/>
    <w:rsid w:val="00A40F5F"/>
    <w:rsid w:val="00A417BD"/>
    <w:rsid w:val="00A42555"/>
    <w:rsid w:val="00A42DB9"/>
    <w:rsid w:val="00A433D5"/>
    <w:rsid w:val="00A43BA2"/>
    <w:rsid w:val="00A43F04"/>
    <w:rsid w:val="00A44997"/>
    <w:rsid w:val="00A44C15"/>
    <w:rsid w:val="00A45715"/>
    <w:rsid w:val="00A45752"/>
    <w:rsid w:val="00A45EDF"/>
    <w:rsid w:val="00A462D6"/>
    <w:rsid w:val="00A46691"/>
    <w:rsid w:val="00A469F7"/>
    <w:rsid w:val="00A4747D"/>
    <w:rsid w:val="00A47651"/>
    <w:rsid w:val="00A47D3D"/>
    <w:rsid w:val="00A47F5E"/>
    <w:rsid w:val="00A50015"/>
    <w:rsid w:val="00A5010E"/>
    <w:rsid w:val="00A50157"/>
    <w:rsid w:val="00A50457"/>
    <w:rsid w:val="00A51969"/>
    <w:rsid w:val="00A51F82"/>
    <w:rsid w:val="00A532AB"/>
    <w:rsid w:val="00A53365"/>
    <w:rsid w:val="00A53411"/>
    <w:rsid w:val="00A54015"/>
    <w:rsid w:val="00A563AC"/>
    <w:rsid w:val="00A564DE"/>
    <w:rsid w:val="00A5654E"/>
    <w:rsid w:val="00A6091E"/>
    <w:rsid w:val="00A60D4F"/>
    <w:rsid w:val="00A614DA"/>
    <w:rsid w:val="00A61850"/>
    <w:rsid w:val="00A61A7B"/>
    <w:rsid w:val="00A61CEC"/>
    <w:rsid w:val="00A624F9"/>
    <w:rsid w:val="00A62767"/>
    <w:rsid w:val="00A629A3"/>
    <w:rsid w:val="00A62C78"/>
    <w:rsid w:val="00A633E9"/>
    <w:rsid w:val="00A63999"/>
    <w:rsid w:val="00A64861"/>
    <w:rsid w:val="00A64A7A"/>
    <w:rsid w:val="00A64C55"/>
    <w:rsid w:val="00A654D8"/>
    <w:rsid w:val="00A662A9"/>
    <w:rsid w:val="00A6643F"/>
    <w:rsid w:val="00A6739A"/>
    <w:rsid w:val="00A673A6"/>
    <w:rsid w:val="00A67C65"/>
    <w:rsid w:val="00A704CF"/>
    <w:rsid w:val="00A70811"/>
    <w:rsid w:val="00A70822"/>
    <w:rsid w:val="00A70E93"/>
    <w:rsid w:val="00A714CF"/>
    <w:rsid w:val="00A718F5"/>
    <w:rsid w:val="00A71917"/>
    <w:rsid w:val="00A71E1D"/>
    <w:rsid w:val="00A72501"/>
    <w:rsid w:val="00A7264C"/>
    <w:rsid w:val="00A72844"/>
    <w:rsid w:val="00A7320E"/>
    <w:rsid w:val="00A7373F"/>
    <w:rsid w:val="00A73753"/>
    <w:rsid w:val="00A74053"/>
    <w:rsid w:val="00A7438B"/>
    <w:rsid w:val="00A74553"/>
    <w:rsid w:val="00A74632"/>
    <w:rsid w:val="00A74B5B"/>
    <w:rsid w:val="00A74D60"/>
    <w:rsid w:val="00A75166"/>
    <w:rsid w:val="00A753D7"/>
    <w:rsid w:val="00A75F47"/>
    <w:rsid w:val="00A76321"/>
    <w:rsid w:val="00A7662F"/>
    <w:rsid w:val="00A76B3E"/>
    <w:rsid w:val="00A77C8F"/>
    <w:rsid w:val="00A80FB0"/>
    <w:rsid w:val="00A81580"/>
    <w:rsid w:val="00A8300B"/>
    <w:rsid w:val="00A8328C"/>
    <w:rsid w:val="00A84334"/>
    <w:rsid w:val="00A85314"/>
    <w:rsid w:val="00A85C8C"/>
    <w:rsid w:val="00A8626B"/>
    <w:rsid w:val="00A8640F"/>
    <w:rsid w:val="00A86866"/>
    <w:rsid w:val="00A86DCE"/>
    <w:rsid w:val="00A871C9"/>
    <w:rsid w:val="00A87A47"/>
    <w:rsid w:val="00A90447"/>
    <w:rsid w:val="00A9111E"/>
    <w:rsid w:val="00A912F8"/>
    <w:rsid w:val="00A91625"/>
    <w:rsid w:val="00A91C33"/>
    <w:rsid w:val="00A91EBC"/>
    <w:rsid w:val="00A921CB"/>
    <w:rsid w:val="00A9232A"/>
    <w:rsid w:val="00A9264C"/>
    <w:rsid w:val="00A93220"/>
    <w:rsid w:val="00A9379B"/>
    <w:rsid w:val="00A94804"/>
    <w:rsid w:val="00A9483D"/>
    <w:rsid w:val="00A94DBF"/>
    <w:rsid w:val="00A94F1D"/>
    <w:rsid w:val="00A955AC"/>
    <w:rsid w:val="00A95D9C"/>
    <w:rsid w:val="00A95ECC"/>
    <w:rsid w:val="00A96A43"/>
    <w:rsid w:val="00A96F56"/>
    <w:rsid w:val="00A9703C"/>
    <w:rsid w:val="00A971B8"/>
    <w:rsid w:val="00A97FE6"/>
    <w:rsid w:val="00AA01D7"/>
    <w:rsid w:val="00AA02B4"/>
    <w:rsid w:val="00AA1E40"/>
    <w:rsid w:val="00AA1F01"/>
    <w:rsid w:val="00AA229D"/>
    <w:rsid w:val="00AA364A"/>
    <w:rsid w:val="00AA3771"/>
    <w:rsid w:val="00AA40F4"/>
    <w:rsid w:val="00AA435C"/>
    <w:rsid w:val="00AA43C3"/>
    <w:rsid w:val="00AA4499"/>
    <w:rsid w:val="00AA4B9C"/>
    <w:rsid w:val="00AA4D9B"/>
    <w:rsid w:val="00AA7545"/>
    <w:rsid w:val="00AB0354"/>
    <w:rsid w:val="00AB0E43"/>
    <w:rsid w:val="00AB117E"/>
    <w:rsid w:val="00AB163D"/>
    <w:rsid w:val="00AB1E2D"/>
    <w:rsid w:val="00AB23AE"/>
    <w:rsid w:val="00AB2850"/>
    <w:rsid w:val="00AB307A"/>
    <w:rsid w:val="00AB3E79"/>
    <w:rsid w:val="00AB473E"/>
    <w:rsid w:val="00AB5BF8"/>
    <w:rsid w:val="00AB5C3A"/>
    <w:rsid w:val="00AB6141"/>
    <w:rsid w:val="00AB6175"/>
    <w:rsid w:val="00AB68EA"/>
    <w:rsid w:val="00AB6C7F"/>
    <w:rsid w:val="00AB7BA8"/>
    <w:rsid w:val="00AB7E84"/>
    <w:rsid w:val="00AC041A"/>
    <w:rsid w:val="00AC0965"/>
    <w:rsid w:val="00AC0E88"/>
    <w:rsid w:val="00AC1E74"/>
    <w:rsid w:val="00AC1FBE"/>
    <w:rsid w:val="00AC2715"/>
    <w:rsid w:val="00AC284A"/>
    <w:rsid w:val="00AC2AA9"/>
    <w:rsid w:val="00AC2CCD"/>
    <w:rsid w:val="00AC2EE1"/>
    <w:rsid w:val="00AC3232"/>
    <w:rsid w:val="00AC35FC"/>
    <w:rsid w:val="00AC3B15"/>
    <w:rsid w:val="00AC3EC6"/>
    <w:rsid w:val="00AC4484"/>
    <w:rsid w:val="00AC5034"/>
    <w:rsid w:val="00AC53EE"/>
    <w:rsid w:val="00AC56DD"/>
    <w:rsid w:val="00AC5763"/>
    <w:rsid w:val="00AC5EEB"/>
    <w:rsid w:val="00AC667F"/>
    <w:rsid w:val="00AC7A7C"/>
    <w:rsid w:val="00AD0965"/>
    <w:rsid w:val="00AD15DA"/>
    <w:rsid w:val="00AD167F"/>
    <w:rsid w:val="00AD2C9A"/>
    <w:rsid w:val="00AD36A4"/>
    <w:rsid w:val="00AD381F"/>
    <w:rsid w:val="00AD5854"/>
    <w:rsid w:val="00AD58A9"/>
    <w:rsid w:val="00AD5DE5"/>
    <w:rsid w:val="00AD61B1"/>
    <w:rsid w:val="00AD65E0"/>
    <w:rsid w:val="00AD661B"/>
    <w:rsid w:val="00AD6B6E"/>
    <w:rsid w:val="00AD6D8A"/>
    <w:rsid w:val="00AD7917"/>
    <w:rsid w:val="00AD7D40"/>
    <w:rsid w:val="00AD7EA5"/>
    <w:rsid w:val="00AE02C3"/>
    <w:rsid w:val="00AE0AC6"/>
    <w:rsid w:val="00AE186E"/>
    <w:rsid w:val="00AE1D2F"/>
    <w:rsid w:val="00AE2152"/>
    <w:rsid w:val="00AE2271"/>
    <w:rsid w:val="00AE239E"/>
    <w:rsid w:val="00AE273A"/>
    <w:rsid w:val="00AE2918"/>
    <w:rsid w:val="00AE2A76"/>
    <w:rsid w:val="00AE2B76"/>
    <w:rsid w:val="00AE2F1C"/>
    <w:rsid w:val="00AE32F1"/>
    <w:rsid w:val="00AE3571"/>
    <w:rsid w:val="00AE397A"/>
    <w:rsid w:val="00AE44F6"/>
    <w:rsid w:val="00AE4AFD"/>
    <w:rsid w:val="00AE59E1"/>
    <w:rsid w:val="00AE5B03"/>
    <w:rsid w:val="00AE6049"/>
    <w:rsid w:val="00AE7124"/>
    <w:rsid w:val="00AE7259"/>
    <w:rsid w:val="00AE7485"/>
    <w:rsid w:val="00AE7ABD"/>
    <w:rsid w:val="00AE7B0B"/>
    <w:rsid w:val="00AF015D"/>
    <w:rsid w:val="00AF0268"/>
    <w:rsid w:val="00AF04BF"/>
    <w:rsid w:val="00AF0FC9"/>
    <w:rsid w:val="00AF11EB"/>
    <w:rsid w:val="00AF1537"/>
    <w:rsid w:val="00AF230B"/>
    <w:rsid w:val="00AF2733"/>
    <w:rsid w:val="00AF2808"/>
    <w:rsid w:val="00AF281B"/>
    <w:rsid w:val="00AF2A5A"/>
    <w:rsid w:val="00AF2AD1"/>
    <w:rsid w:val="00AF31F0"/>
    <w:rsid w:val="00AF3499"/>
    <w:rsid w:val="00AF48CA"/>
    <w:rsid w:val="00AF50F8"/>
    <w:rsid w:val="00AF511F"/>
    <w:rsid w:val="00AF513A"/>
    <w:rsid w:val="00AF51BF"/>
    <w:rsid w:val="00AF5EBF"/>
    <w:rsid w:val="00AF615A"/>
    <w:rsid w:val="00AF75AF"/>
    <w:rsid w:val="00B00C47"/>
    <w:rsid w:val="00B0114A"/>
    <w:rsid w:val="00B013C1"/>
    <w:rsid w:val="00B01FDF"/>
    <w:rsid w:val="00B02D8C"/>
    <w:rsid w:val="00B02E87"/>
    <w:rsid w:val="00B03033"/>
    <w:rsid w:val="00B03F0B"/>
    <w:rsid w:val="00B0439D"/>
    <w:rsid w:val="00B04A18"/>
    <w:rsid w:val="00B053E4"/>
    <w:rsid w:val="00B05C68"/>
    <w:rsid w:val="00B05CD5"/>
    <w:rsid w:val="00B05D4D"/>
    <w:rsid w:val="00B06EBB"/>
    <w:rsid w:val="00B07492"/>
    <w:rsid w:val="00B07884"/>
    <w:rsid w:val="00B10293"/>
    <w:rsid w:val="00B10DE2"/>
    <w:rsid w:val="00B11EE2"/>
    <w:rsid w:val="00B120E8"/>
    <w:rsid w:val="00B12498"/>
    <w:rsid w:val="00B1268B"/>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3851"/>
    <w:rsid w:val="00B23BD5"/>
    <w:rsid w:val="00B23DE5"/>
    <w:rsid w:val="00B24881"/>
    <w:rsid w:val="00B24A6F"/>
    <w:rsid w:val="00B24A9E"/>
    <w:rsid w:val="00B2574F"/>
    <w:rsid w:val="00B25CE9"/>
    <w:rsid w:val="00B25CF5"/>
    <w:rsid w:val="00B25D40"/>
    <w:rsid w:val="00B26F3F"/>
    <w:rsid w:val="00B2713E"/>
    <w:rsid w:val="00B2732C"/>
    <w:rsid w:val="00B277C0"/>
    <w:rsid w:val="00B27A49"/>
    <w:rsid w:val="00B27EF6"/>
    <w:rsid w:val="00B30927"/>
    <w:rsid w:val="00B31284"/>
    <w:rsid w:val="00B31F23"/>
    <w:rsid w:val="00B31FAA"/>
    <w:rsid w:val="00B3237D"/>
    <w:rsid w:val="00B33A29"/>
    <w:rsid w:val="00B33DEE"/>
    <w:rsid w:val="00B345F8"/>
    <w:rsid w:val="00B34708"/>
    <w:rsid w:val="00B34D1A"/>
    <w:rsid w:val="00B34D68"/>
    <w:rsid w:val="00B350FE"/>
    <w:rsid w:val="00B355AA"/>
    <w:rsid w:val="00B36289"/>
    <w:rsid w:val="00B367D3"/>
    <w:rsid w:val="00B3694F"/>
    <w:rsid w:val="00B36D93"/>
    <w:rsid w:val="00B377F4"/>
    <w:rsid w:val="00B37D00"/>
    <w:rsid w:val="00B37D37"/>
    <w:rsid w:val="00B37FDA"/>
    <w:rsid w:val="00B40104"/>
    <w:rsid w:val="00B40414"/>
    <w:rsid w:val="00B40533"/>
    <w:rsid w:val="00B40F2D"/>
    <w:rsid w:val="00B4149A"/>
    <w:rsid w:val="00B414FC"/>
    <w:rsid w:val="00B41546"/>
    <w:rsid w:val="00B426DA"/>
    <w:rsid w:val="00B427B2"/>
    <w:rsid w:val="00B42EBB"/>
    <w:rsid w:val="00B43451"/>
    <w:rsid w:val="00B435F3"/>
    <w:rsid w:val="00B43A9A"/>
    <w:rsid w:val="00B44918"/>
    <w:rsid w:val="00B44A29"/>
    <w:rsid w:val="00B45077"/>
    <w:rsid w:val="00B455EC"/>
    <w:rsid w:val="00B459A4"/>
    <w:rsid w:val="00B45BBB"/>
    <w:rsid w:val="00B462D0"/>
    <w:rsid w:val="00B46563"/>
    <w:rsid w:val="00B46856"/>
    <w:rsid w:val="00B46AFC"/>
    <w:rsid w:val="00B46B08"/>
    <w:rsid w:val="00B4725D"/>
    <w:rsid w:val="00B47394"/>
    <w:rsid w:val="00B473B7"/>
    <w:rsid w:val="00B4753E"/>
    <w:rsid w:val="00B47FF0"/>
    <w:rsid w:val="00B51FB7"/>
    <w:rsid w:val="00B52752"/>
    <w:rsid w:val="00B52882"/>
    <w:rsid w:val="00B5431E"/>
    <w:rsid w:val="00B54365"/>
    <w:rsid w:val="00B54D6D"/>
    <w:rsid w:val="00B55178"/>
    <w:rsid w:val="00B55C14"/>
    <w:rsid w:val="00B55E77"/>
    <w:rsid w:val="00B56073"/>
    <w:rsid w:val="00B562E5"/>
    <w:rsid w:val="00B5663D"/>
    <w:rsid w:val="00B56A88"/>
    <w:rsid w:val="00B6113B"/>
    <w:rsid w:val="00B6203E"/>
    <w:rsid w:val="00B620C5"/>
    <w:rsid w:val="00B6289D"/>
    <w:rsid w:val="00B62B06"/>
    <w:rsid w:val="00B63AD1"/>
    <w:rsid w:val="00B63DFF"/>
    <w:rsid w:val="00B63F59"/>
    <w:rsid w:val="00B64007"/>
    <w:rsid w:val="00B6442B"/>
    <w:rsid w:val="00B65A9D"/>
    <w:rsid w:val="00B65ABC"/>
    <w:rsid w:val="00B65AD1"/>
    <w:rsid w:val="00B661B9"/>
    <w:rsid w:val="00B665A7"/>
    <w:rsid w:val="00B67493"/>
    <w:rsid w:val="00B67615"/>
    <w:rsid w:val="00B67AF7"/>
    <w:rsid w:val="00B71F5C"/>
    <w:rsid w:val="00B72C42"/>
    <w:rsid w:val="00B7306B"/>
    <w:rsid w:val="00B73409"/>
    <w:rsid w:val="00B739FD"/>
    <w:rsid w:val="00B73E92"/>
    <w:rsid w:val="00B74DAF"/>
    <w:rsid w:val="00B75480"/>
    <w:rsid w:val="00B75720"/>
    <w:rsid w:val="00B75D52"/>
    <w:rsid w:val="00B75FB2"/>
    <w:rsid w:val="00B76E8D"/>
    <w:rsid w:val="00B7702A"/>
    <w:rsid w:val="00B7798F"/>
    <w:rsid w:val="00B77A2E"/>
    <w:rsid w:val="00B77B97"/>
    <w:rsid w:val="00B77BF9"/>
    <w:rsid w:val="00B803BE"/>
    <w:rsid w:val="00B812E6"/>
    <w:rsid w:val="00B818F3"/>
    <w:rsid w:val="00B81B94"/>
    <w:rsid w:val="00B82080"/>
    <w:rsid w:val="00B822BB"/>
    <w:rsid w:val="00B825FE"/>
    <w:rsid w:val="00B83118"/>
    <w:rsid w:val="00B83B45"/>
    <w:rsid w:val="00B83FA8"/>
    <w:rsid w:val="00B84438"/>
    <w:rsid w:val="00B84BB9"/>
    <w:rsid w:val="00B84C64"/>
    <w:rsid w:val="00B8537E"/>
    <w:rsid w:val="00B85CA9"/>
    <w:rsid w:val="00B8638E"/>
    <w:rsid w:val="00B868A4"/>
    <w:rsid w:val="00B86F16"/>
    <w:rsid w:val="00B87685"/>
    <w:rsid w:val="00B87C0A"/>
    <w:rsid w:val="00B87E9B"/>
    <w:rsid w:val="00B91BEC"/>
    <w:rsid w:val="00B93424"/>
    <w:rsid w:val="00B93946"/>
    <w:rsid w:val="00B94164"/>
    <w:rsid w:val="00B94169"/>
    <w:rsid w:val="00B948FF"/>
    <w:rsid w:val="00B94CA1"/>
    <w:rsid w:val="00B95361"/>
    <w:rsid w:val="00B957F8"/>
    <w:rsid w:val="00B95C53"/>
    <w:rsid w:val="00B95FD7"/>
    <w:rsid w:val="00B963A0"/>
    <w:rsid w:val="00B9688C"/>
    <w:rsid w:val="00B96EB7"/>
    <w:rsid w:val="00B96F78"/>
    <w:rsid w:val="00B97830"/>
    <w:rsid w:val="00B97B42"/>
    <w:rsid w:val="00B97C76"/>
    <w:rsid w:val="00B97F1D"/>
    <w:rsid w:val="00BA0316"/>
    <w:rsid w:val="00BA032A"/>
    <w:rsid w:val="00BA055E"/>
    <w:rsid w:val="00BA064A"/>
    <w:rsid w:val="00BA0B6A"/>
    <w:rsid w:val="00BA0B83"/>
    <w:rsid w:val="00BA128B"/>
    <w:rsid w:val="00BA15C1"/>
    <w:rsid w:val="00BA161F"/>
    <w:rsid w:val="00BA1A9F"/>
    <w:rsid w:val="00BA1ED8"/>
    <w:rsid w:val="00BA237A"/>
    <w:rsid w:val="00BA26D7"/>
    <w:rsid w:val="00BA29DF"/>
    <w:rsid w:val="00BA3732"/>
    <w:rsid w:val="00BA4010"/>
    <w:rsid w:val="00BA459D"/>
    <w:rsid w:val="00BA4A19"/>
    <w:rsid w:val="00BA522A"/>
    <w:rsid w:val="00BA5887"/>
    <w:rsid w:val="00BA5D68"/>
    <w:rsid w:val="00BA67A9"/>
    <w:rsid w:val="00BA74FB"/>
    <w:rsid w:val="00BA754B"/>
    <w:rsid w:val="00BA7667"/>
    <w:rsid w:val="00BA7A5F"/>
    <w:rsid w:val="00BB0F5E"/>
    <w:rsid w:val="00BB2585"/>
    <w:rsid w:val="00BB2C7E"/>
    <w:rsid w:val="00BB2DFC"/>
    <w:rsid w:val="00BB3032"/>
    <w:rsid w:val="00BB3582"/>
    <w:rsid w:val="00BB4139"/>
    <w:rsid w:val="00BB43B3"/>
    <w:rsid w:val="00BB4BC5"/>
    <w:rsid w:val="00BB50A5"/>
    <w:rsid w:val="00BB5BD2"/>
    <w:rsid w:val="00BB63D9"/>
    <w:rsid w:val="00BB68A4"/>
    <w:rsid w:val="00BB6CC7"/>
    <w:rsid w:val="00BB759D"/>
    <w:rsid w:val="00BB770B"/>
    <w:rsid w:val="00BB77E6"/>
    <w:rsid w:val="00BB7C0D"/>
    <w:rsid w:val="00BB7DC5"/>
    <w:rsid w:val="00BC002D"/>
    <w:rsid w:val="00BC078B"/>
    <w:rsid w:val="00BC1641"/>
    <w:rsid w:val="00BC16CC"/>
    <w:rsid w:val="00BC1E4F"/>
    <w:rsid w:val="00BC3AB4"/>
    <w:rsid w:val="00BC424E"/>
    <w:rsid w:val="00BC48A6"/>
    <w:rsid w:val="00BC4C4F"/>
    <w:rsid w:val="00BC5B20"/>
    <w:rsid w:val="00BC5E43"/>
    <w:rsid w:val="00BC5FB2"/>
    <w:rsid w:val="00BC603D"/>
    <w:rsid w:val="00BC625B"/>
    <w:rsid w:val="00BC6723"/>
    <w:rsid w:val="00BC7818"/>
    <w:rsid w:val="00BD020D"/>
    <w:rsid w:val="00BD2881"/>
    <w:rsid w:val="00BD2B2F"/>
    <w:rsid w:val="00BD3085"/>
    <w:rsid w:val="00BD34A1"/>
    <w:rsid w:val="00BD38B3"/>
    <w:rsid w:val="00BD406B"/>
    <w:rsid w:val="00BD42D9"/>
    <w:rsid w:val="00BD455D"/>
    <w:rsid w:val="00BD4855"/>
    <w:rsid w:val="00BD5E48"/>
    <w:rsid w:val="00BD6072"/>
    <w:rsid w:val="00BD65F3"/>
    <w:rsid w:val="00BD6C02"/>
    <w:rsid w:val="00BD7543"/>
    <w:rsid w:val="00BD7CCD"/>
    <w:rsid w:val="00BE00D0"/>
    <w:rsid w:val="00BE087C"/>
    <w:rsid w:val="00BE09F5"/>
    <w:rsid w:val="00BE0CB0"/>
    <w:rsid w:val="00BE0FED"/>
    <w:rsid w:val="00BE1A1D"/>
    <w:rsid w:val="00BE1F4A"/>
    <w:rsid w:val="00BE220E"/>
    <w:rsid w:val="00BE22B9"/>
    <w:rsid w:val="00BE29E7"/>
    <w:rsid w:val="00BE3213"/>
    <w:rsid w:val="00BE385A"/>
    <w:rsid w:val="00BE385C"/>
    <w:rsid w:val="00BE4DD0"/>
    <w:rsid w:val="00BE52AD"/>
    <w:rsid w:val="00BE540D"/>
    <w:rsid w:val="00BE57EA"/>
    <w:rsid w:val="00BE625D"/>
    <w:rsid w:val="00BE6487"/>
    <w:rsid w:val="00BE653E"/>
    <w:rsid w:val="00BE7020"/>
    <w:rsid w:val="00BE72C5"/>
    <w:rsid w:val="00BF071D"/>
    <w:rsid w:val="00BF08F8"/>
    <w:rsid w:val="00BF0ACA"/>
    <w:rsid w:val="00BF0B78"/>
    <w:rsid w:val="00BF1068"/>
    <w:rsid w:val="00BF1178"/>
    <w:rsid w:val="00BF32E4"/>
    <w:rsid w:val="00BF3644"/>
    <w:rsid w:val="00BF3A8B"/>
    <w:rsid w:val="00BF3F8C"/>
    <w:rsid w:val="00BF491F"/>
    <w:rsid w:val="00BF4BE2"/>
    <w:rsid w:val="00BF53F2"/>
    <w:rsid w:val="00BF5BF4"/>
    <w:rsid w:val="00BF6015"/>
    <w:rsid w:val="00BF6151"/>
    <w:rsid w:val="00BF6280"/>
    <w:rsid w:val="00BF654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6F"/>
    <w:rsid w:val="00C03452"/>
    <w:rsid w:val="00C03FDF"/>
    <w:rsid w:val="00C04001"/>
    <w:rsid w:val="00C052DD"/>
    <w:rsid w:val="00C05943"/>
    <w:rsid w:val="00C066AC"/>
    <w:rsid w:val="00C066D4"/>
    <w:rsid w:val="00C06B3E"/>
    <w:rsid w:val="00C07801"/>
    <w:rsid w:val="00C07A57"/>
    <w:rsid w:val="00C105B9"/>
    <w:rsid w:val="00C106E3"/>
    <w:rsid w:val="00C10E54"/>
    <w:rsid w:val="00C11B35"/>
    <w:rsid w:val="00C1269F"/>
    <w:rsid w:val="00C12826"/>
    <w:rsid w:val="00C12972"/>
    <w:rsid w:val="00C13B6A"/>
    <w:rsid w:val="00C141D6"/>
    <w:rsid w:val="00C1437A"/>
    <w:rsid w:val="00C1453A"/>
    <w:rsid w:val="00C146BD"/>
    <w:rsid w:val="00C14C5B"/>
    <w:rsid w:val="00C14FBF"/>
    <w:rsid w:val="00C15282"/>
    <w:rsid w:val="00C15763"/>
    <w:rsid w:val="00C15E09"/>
    <w:rsid w:val="00C17391"/>
    <w:rsid w:val="00C1763B"/>
    <w:rsid w:val="00C17676"/>
    <w:rsid w:val="00C17685"/>
    <w:rsid w:val="00C2014E"/>
    <w:rsid w:val="00C20386"/>
    <w:rsid w:val="00C2040D"/>
    <w:rsid w:val="00C20FA8"/>
    <w:rsid w:val="00C2133E"/>
    <w:rsid w:val="00C2199A"/>
    <w:rsid w:val="00C222D9"/>
    <w:rsid w:val="00C227E9"/>
    <w:rsid w:val="00C2307A"/>
    <w:rsid w:val="00C232CD"/>
    <w:rsid w:val="00C23342"/>
    <w:rsid w:val="00C2363E"/>
    <w:rsid w:val="00C240D1"/>
    <w:rsid w:val="00C24CA0"/>
    <w:rsid w:val="00C24F65"/>
    <w:rsid w:val="00C256A9"/>
    <w:rsid w:val="00C26252"/>
    <w:rsid w:val="00C26B46"/>
    <w:rsid w:val="00C26F19"/>
    <w:rsid w:val="00C270D9"/>
    <w:rsid w:val="00C27935"/>
    <w:rsid w:val="00C27AB6"/>
    <w:rsid w:val="00C3003D"/>
    <w:rsid w:val="00C309D3"/>
    <w:rsid w:val="00C31396"/>
    <w:rsid w:val="00C31C9B"/>
    <w:rsid w:val="00C31DF5"/>
    <w:rsid w:val="00C32292"/>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3F16"/>
    <w:rsid w:val="00C4424D"/>
    <w:rsid w:val="00C44536"/>
    <w:rsid w:val="00C45225"/>
    <w:rsid w:val="00C46655"/>
    <w:rsid w:val="00C467D0"/>
    <w:rsid w:val="00C46B76"/>
    <w:rsid w:val="00C46DDD"/>
    <w:rsid w:val="00C46E6E"/>
    <w:rsid w:val="00C47BE1"/>
    <w:rsid w:val="00C505D9"/>
    <w:rsid w:val="00C50767"/>
    <w:rsid w:val="00C50A8D"/>
    <w:rsid w:val="00C50F91"/>
    <w:rsid w:val="00C511E7"/>
    <w:rsid w:val="00C51705"/>
    <w:rsid w:val="00C51759"/>
    <w:rsid w:val="00C5197C"/>
    <w:rsid w:val="00C522AD"/>
    <w:rsid w:val="00C5234D"/>
    <w:rsid w:val="00C52765"/>
    <w:rsid w:val="00C52CF9"/>
    <w:rsid w:val="00C52E70"/>
    <w:rsid w:val="00C53003"/>
    <w:rsid w:val="00C537E0"/>
    <w:rsid w:val="00C54C45"/>
    <w:rsid w:val="00C54F38"/>
    <w:rsid w:val="00C55642"/>
    <w:rsid w:val="00C55D64"/>
    <w:rsid w:val="00C57147"/>
    <w:rsid w:val="00C57CA4"/>
    <w:rsid w:val="00C60AD9"/>
    <w:rsid w:val="00C60B83"/>
    <w:rsid w:val="00C6107E"/>
    <w:rsid w:val="00C613C8"/>
    <w:rsid w:val="00C617F9"/>
    <w:rsid w:val="00C61821"/>
    <w:rsid w:val="00C61F33"/>
    <w:rsid w:val="00C625E1"/>
    <w:rsid w:val="00C62608"/>
    <w:rsid w:val="00C62874"/>
    <w:rsid w:val="00C62C1C"/>
    <w:rsid w:val="00C62EB6"/>
    <w:rsid w:val="00C62EDC"/>
    <w:rsid w:val="00C63457"/>
    <w:rsid w:val="00C634E3"/>
    <w:rsid w:val="00C63885"/>
    <w:rsid w:val="00C64698"/>
    <w:rsid w:val="00C6475E"/>
    <w:rsid w:val="00C65945"/>
    <w:rsid w:val="00C66215"/>
    <w:rsid w:val="00C66DD9"/>
    <w:rsid w:val="00C66FD9"/>
    <w:rsid w:val="00C67300"/>
    <w:rsid w:val="00C67831"/>
    <w:rsid w:val="00C678A5"/>
    <w:rsid w:val="00C67900"/>
    <w:rsid w:val="00C67DF8"/>
    <w:rsid w:val="00C67EF2"/>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4688"/>
    <w:rsid w:val="00C752B0"/>
    <w:rsid w:val="00C753C3"/>
    <w:rsid w:val="00C75E43"/>
    <w:rsid w:val="00C76CA9"/>
    <w:rsid w:val="00C77006"/>
    <w:rsid w:val="00C7774E"/>
    <w:rsid w:val="00C77C0A"/>
    <w:rsid w:val="00C80470"/>
    <w:rsid w:val="00C805D4"/>
    <w:rsid w:val="00C80D50"/>
    <w:rsid w:val="00C80E7D"/>
    <w:rsid w:val="00C81AE8"/>
    <w:rsid w:val="00C81EEE"/>
    <w:rsid w:val="00C82DEA"/>
    <w:rsid w:val="00C8333F"/>
    <w:rsid w:val="00C837EB"/>
    <w:rsid w:val="00C837FB"/>
    <w:rsid w:val="00C83881"/>
    <w:rsid w:val="00C84E18"/>
    <w:rsid w:val="00C853CF"/>
    <w:rsid w:val="00C85F5F"/>
    <w:rsid w:val="00C8603A"/>
    <w:rsid w:val="00C86F06"/>
    <w:rsid w:val="00C87D19"/>
    <w:rsid w:val="00C902E6"/>
    <w:rsid w:val="00C9059A"/>
    <w:rsid w:val="00C908F8"/>
    <w:rsid w:val="00C90F47"/>
    <w:rsid w:val="00C91648"/>
    <w:rsid w:val="00C91BFC"/>
    <w:rsid w:val="00C92AFA"/>
    <w:rsid w:val="00C9323A"/>
    <w:rsid w:val="00C94274"/>
    <w:rsid w:val="00C94903"/>
    <w:rsid w:val="00C9492E"/>
    <w:rsid w:val="00C95602"/>
    <w:rsid w:val="00C95D68"/>
    <w:rsid w:val="00C95D80"/>
    <w:rsid w:val="00C95F87"/>
    <w:rsid w:val="00C96AB2"/>
    <w:rsid w:val="00C97549"/>
    <w:rsid w:val="00C97E8A"/>
    <w:rsid w:val="00CA0EA2"/>
    <w:rsid w:val="00CA18AE"/>
    <w:rsid w:val="00CA24E0"/>
    <w:rsid w:val="00CA2CC7"/>
    <w:rsid w:val="00CA2F72"/>
    <w:rsid w:val="00CA3066"/>
    <w:rsid w:val="00CA32FF"/>
    <w:rsid w:val="00CA3F4E"/>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3C1"/>
    <w:rsid w:val="00CB5C9E"/>
    <w:rsid w:val="00CB71B7"/>
    <w:rsid w:val="00CC019C"/>
    <w:rsid w:val="00CC01A8"/>
    <w:rsid w:val="00CC052A"/>
    <w:rsid w:val="00CC0752"/>
    <w:rsid w:val="00CC0C05"/>
    <w:rsid w:val="00CC0CFE"/>
    <w:rsid w:val="00CC0D51"/>
    <w:rsid w:val="00CC0FD9"/>
    <w:rsid w:val="00CC14B1"/>
    <w:rsid w:val="00CC1605"/>
    <w:rsid w:val="00CC17C1"/>
    <w:rsid w:val="00CC20B7"/>
    <w:rsid w:val="00CC2D16"/>
    <w:rsid w:val="00CC30DF"/>
    <w:rsid w:val="00CC3979"/>
    <w:rsid w:val="00CC491F"/>
    <w:rsid w:val="00CC5C6B"/>
    <w:rsid w:val="00CC5FE6"/>
    <w:rsid w:val="00CC6218"/>
    <w:rsid w:val="00CC62E6"/>
    <w:rsid w:val="00CC64C9"/>
    <w:rsid w:val="00CC66FF"/>
    <w:rsid w:val="00CC689B"/>
    <w:rsid w:val="00CC68D1"/>
    <w:rsid w:val="00CC7035"/>
    <w:rsid w:val="00CC73C2"/>
    <w:rsid w:val="00CC73CD"/>
    <w:rsid w:val="00CC7890"/>
    <w:rsid w:val="00CC7D7B"/>
    <w:rsid w:val="00CD0316"/>
    <w:rsid w:val="00CD0C41"/>
    <w:rsid w:val="00CD0EC9"/>
    <w:rsid w:val="00CD11A4"/>
    <w:rsid w:val="00CD18E5"/>
    <w:rsid w:val="00CD18ED"/>
    <w:rsid w:val="00CD1A4B"/>
    <w:rsid w:val="00CD2062"/>
    <w:rsid w:val="00CD20BE"/>
    <w:rsid w:val="00CD25F2"/>
    <w:rsid w:val="00CD26DB"/>
    <w:rsid w:val="00CD2DC1"/>
    <w:rsid w:val="00CD374B"/>
    <w:rsid w:val="00CD38C2"/>
    <w:rsid w:val="00CD3A23"/>
    <w:rsid w:val="00CD3FFF"/>
    <w:rsid w:val="00CD45E3"/>
    <w:rsid w:val="00CD4CA2"/>
    <w:rsid w:val="00CD508E"/>
    <w:rsid w:val="00CD56BC"/>
    <w:rsid w:val="00CD59BA"/>
    <w:rsid w:val="00CD6C4D"/>
    <w:rsid w:val="00CD6E59"/>
    <w:rsid w:val="00CD75F5"/>
    <w:rsid w:val="00CD7B9E"/>
    <w:rsid w:val="00CE2B95"/>
    <w:rsid w:val="00CE2CDF"/>
    <w:rsid w:val="00CE3470"/>
    <w:rsid w:val="00CE39BB"/>
    <w:rsid w:val="00CE3AEF"/>
    <w:rsid w:val="00CE3E24"/>
    <w:rsid w:val="00CE415E"/>
    <w:rsid w:val="00CE48CA"/>
    <w:rsid w:val="00CE4E16"/>
    <w:rsid w:val="00CE5677"/>
    <w:rsid w:val="00CE5923"/>
    <w:rsid w:val="00CE63B4"/>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838"/>
    <w:rsid w:val="00CF1F63"/>
    <w:rsid w:val="00CF2258"/>
    <w:rsid w:val="00CF37AE"/>
    <w:rsid w:val="00CF3831"/>
    <w:rsid w:val="00CF4072"/>
    <w:rsid w:val="00CF4B39"/>
    <w:rsid w:val="00CF50F5"/>
    <w:rsid w:val="00CF57F4"/>
    <w:rsid w:val="00CF6446"/>
    <w:rsid w:val="00CF6794"/>
    <w:rsid w:val="00CF6993"/>
    <w:rsid w:val="00CF6DC6"/>
    <w:rsid w:val="00CF748D"/>
    <w:rsid w:val="00CF7E14"/>
    <w:rsid w:val="00D0063D"/>
    <w:rsid w:val="00D00E6F"/>
    <w:rsid w:val="00D019DC"/>
    <w:rsid w:val="00D021C0"/>
    <w:rsid w:val="00D02C69"/>
    <w:rsid w:val="00D02C73"/>
    <w:rsid w:val="00D02C8A"/>
    <w:rsid w:val="00D03ECA"/>
    <w:rsid w:val="00D0477D"/>
    <w:rsid w:val="00D051A7"/>
    <w:rsid w:val="00D05FD1"/>
    <w:rsid w:val="00D06063"/>
    <w:rsid w:val="00D0644D"/>
    <w:rsid w:val="00D067BB"/>
    <w:rsid w:val="00D067C9"/>
    <w:rsid w:val="00D06E2B"/>
    <w:rsid w:val="00D07280"/>
    <w:rsid w:val="00D07A7A"/>
    <w:rsid w:val="00D07C1B"/>
    <w:rsid w:val="00D07CA5"/>
    <w:rsid w:val="00D106DB"/>
    <w:rsid w:val="00D10875"/>
    <w:rsid w:val="00D12D29"/>
    <w:rsid w:val="00D132A6"/>
    <w:rsid w:val="00D13C1B"/>
    <w:rsid w:val="00D141AA"/>
    <w:rsid w:val="00D15614"/>
    <w:rsid w:val="00D15FA8"/>
    <w:rsid w:val="00D17403"/>
    <w:rsid w:val="00D2152A"/>
    <w:rsid w:val="00D2154E"/>
    <w:rsid w:val="00D21BE6"/>
    <w:rsid w:val="00D2223C"/>
    <w:rsid w:val="00D222C3"/>
    <w:rsid w:val="00D229D6"/>
    <w:rsid w:val="00D236B5"/>
    <w:rsid w:val="00D2448D"/>
    <w:rsid w:val="00D25289"/>
    <w:rsid w:val="00D2562A"/>
    <w:rsid w:val="00D2619A"/>
    <w:rsid w:val="00D27039"/>
    <w:rsid w:val="00D277F2"/>
    <w:rsid w:val="00D30660"/>
    <w:rsid w:val="00D312BC"/>
    <w:rsid w:val="00D330CC"/>
    <w:rsid w:val="00D3317E"/>
    <w:rsid w:val="00D3493B"/>
    <w:rsid w:val="00D34A6E"/>
    <w:rsid w:val="00D350D3"/>
    <w:rsid w:val="00D36256"/>
    <w:rsid w:val="00D372A7"/>
    <w:rsid w:val="00D37993"/>
    <w:rsid w:val="00D37F7C"/>
    <w:rsid w:val="00D403A1"/>
    <w:rsid w:val="00D40452"/>
    <w:rsid w:val="00D40F47"/>
    <w:rsid w:val="00D411CD"/>
    <w:rsid w:val="00D4242D"/>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AF5"/>
    <w:rsid w:val="00D50CCB"/>
    <w:rsid w:val="00D50DAB"/>
    <w:rsid w:val="00D5198D"/>
    <w:rsid w:val="00D51B78"/>
    <w:rsid w:val="00D51B8A"/>
    <w:rsid w:val="00D51FCE"/>
    <w:rsid w:val="00D5220D"/>
    <w:rsid w:val="00D52796"/>
    <w:rsid w:val="00D52D35"/>
    <w:rsid w:val="00D52EB2"/>
    <w:rsid w:val="00D52F63"/>
    <w:rsid w:val="00D53722"/>
    <w:rsid w:val="00D537B5"/>
    <w:rsid w:val="00D53E9D"/>
    <w:rsid w:val="00D54C4E"/>
    <w:rsid w:val="00D54D68"/>
    <w:rsid w:val="00D5544C"/>
    <w:rsid w:val="00D56100"/>
    <w:rsid w:val="00D56978"/>
    <w:rsid w:val="00D56BA7"/>
    <w:rsid w:val="00D5750F"/>
    <w:rsid w:val="00D57DC2"/>
    <w:rsid w:val="00D600A6"/>
    <w:rsid w:val="00D61433"/>
    <w:rsid w:val="00D6158C"/>
    <w:rsid w:val="00D6163A"/>
    <w:rsid w:val="00D61F65"/>
    <w:rsid w:val="00D622F4"/>
    <w:rsid w:val="00D65393"/>
    <w:rsid w:val="00D65417"/>
    <w:rsid w:val="00D65761"/>
    <w:rsid w:val="00D657F4"/>
    <w:rsid w:val="00D667B5"/>
    <w:rsid w:val="00D66CC8"/>
    <w:rsid w:val="00D67BAC"/>
    <w:rsid w:val="00D67E57"/>
    <w:rsid w:val="00D70D8A"/>
    <w:rsid w:val="00D70DC5"/>
    <w:rsid w:val="00D71C3B"/>
    <w:rsid w:val="00D7326D"/>
    <w:rsid w:val="00D733A4"/>
    <w:rsid w:val="00D73F62"/>
    <w:rsid w:val="00D74AF8"/>
    <w:rsid w:val="00D753FA"/>
    <w:rsid w:val="00D75B64"/>
    <w:rsid w:val="00D75B8C"/>
    <w:rsid w:val="00D75C2F"/>
    <w:rsid w:val="00D76001"/>
    <w:rsid w:val="00D76F59"/>
    <w:rsid w:val="00D77D49"/>
    <w:rsid w:val="00D804CE"/>
    <w:rsid w:val="00D8117C"/>
    <w:rsid w:val="00D81D46"/>
    <w:rsid w:val="00D82084"/>
    <w:rsid w:val="00D82235"/>
    <w:rsid w:val="00D82341"/>
    <w:rsid w:val="00D82B71"/>
    <w:rsid w:val="00D8320C"/>
    <w:rsid w:val="00D83AA0"/>
    <w:rsid w:val="00D83C42"/>
    <w:rsid w:val="00D84BEE"/>
    <w:rsid w:val="00D84F31"/>
    <w:rsid w:val="00D85E2A"/>
    <w:rsid w:val="00D860B1"/>
    <w:rsid w:val="00D86AA5"/>
    <w:rsid w:val="00D86C6D"/>
    <w:rsid w:val="00D87557"/>
    <w:rsid w:val="00D876F7"/>
    <w:rsid w:val="00D87CF7"/>
    <w:rsid w:val="00D901D9"/>
    <w:rsid w:val="00D9063C"/>
    <w:rsid w:val="00D90745"/>
    <w:rsid w:val="00D90B5F"/>
    <w:rsid w:val="00D90CB8"/>
    <w:rsid w:val="00D91CE3"/>
    <w:rsid w:val="00D928A5"/>
    <w:rsid w:val="00D933CC"/>
    <w:rsid w:val="00D9344F"/>
    <w:rsid w:val="00D9362A"/>
    <w:rsid w:val="00D9366E"/>
    <w:rsid w:val="00D9399D"/>
    <w:rsid w:val="00D94903"/>
    <w:rsid w:val="00D9491C"/>
    <w:rsid w:val="00D94A8C"/>
    <w:rsid w:val="00D95549"/>
    <w:rsid w:val="00D95CD6"/>
    <w:rsid w:val="00D9662F"/>
    <w:rsid w:val="00D967DE"/>
    <w:rsid w:val="00D968D2"/>
    <w:rsid w:val="00D96B97"/>
    <w:rsid w:val="00D97618"/>
    <w:rsid w:val="00DA05EC"/>
    <w:rsid w:val="00DA1024"/>
    <w:rsid w:val="00DA10E7"/>
    <w:rsid w:val="00DA14DB"/>
    <w:rsid w:val="00DA1E22"/>
    <w:rsid w:val="00DA2067"/>
    <w:rsid w:val="00DA2C46"/>
    <w:rsid w:val="00DA379F"/>
    <w:rsid w:val="00DA3B2E"/>
    <w:rsid w:val="00DA3BC1"/>
    <w:rsid w:val="00DA4731"/>
    <w:rsid w:val="00DA4D47"/>
    <w:rsid w:val="00DA4DE3"/>
    <w:rsid w:val="00DA52F8"/>
    <w:rsid w:val="00DA5DC6"/>
    <w:rsid w:val="00DA6229"/>
    <w:rsid w:val="00DA78D3"/>
    <w:rsid w:val="00DA7E69"/>
    <w:rsid w:val="00DB12E5"/>
    <w:rsid w:val="00DB1343"/>
    <w:rsid w:val="00DB25DF"/>
    <w:rsid w:val="00DB2928"/>
    <w:rsid w:val="00DB2A15"/>
    <w:rsid w:val="00DB3607"/>
    <w:rsid w:val="00DB366F"/>
    <w:rsid w:val="00DB37FD"/>
    <w:rsid w:val="00DB3F4F"/>
    <w:rsid w:val="00DB4281"/>
    <w:rsid w:val="00DB4913"/>
    <w:rsid w:val="00DB50F3"/>
    <w:rsid w:val="00DB5497"/>
    <w:rsid w:val="00DB5565"/>
    <w:rsid w:val="00DB5D08"/>
    <w:rsid w:val="00DB61CE"/>
    <w:rsid w:val="00DB62C2"/>
    <w:rsid w:val="00DB6535"/>
    <w:rsid w:val="00DB69EE"/>
    <w:rsid w:val="00DB6D8F"/>
    <w:rsid w:val="00DB7E4A"/>
    <w:rsid w:val="00DC0D78"/>
    <w:rsid w:val="00DC0DDF"/>
    <w:rsid w:val="00DC173E"/>
    <w:rsid w:val="00DC1A10"/>
    <w:rsid w:val="00DC1B38"/>
    <w:rsid w:val="00DC247E"/>
    <w:rsid w:val="00DC2EB2"/>
    <w:rsid w:val="00DC2F0B"/>
    <w:rsid w:val="00DC3219"/>
    <w:rsid w:val="00DC3641"/>
    <w:rsid w:val="00DC3C20"/>
    <w:rsid w:val="00DC439F"/>
    <w:rsid w:val="00DC5931"/>
    <w:rsid w:val="00DC751E"/>
    <w:rsid w:val="00DD04B0"/>
    <w:rsid w:val="00DD0FA1"/>
    <w:rsid w:val="00DD1B1E"/>
    <w:rsid w:val="00DD1C99"/>
    <w:rsid w:val="00DD1D44"/>
    <w:rsid w:val="00DD1FC5"/>
    <w:rsid w:val="00DD23D1"/>
    <w:rsid w:val="00DD2B55"/>
    <w:rsid w:val="00DD397F"/>
    <w:rsid w:val="00DD3B2A"/>
    <w:rsid w:val="00DD3ECB"/>
    <w:rsid w:val="00DD4CE8"/>
    <w:rsid w:val="00DD4E82"/>
    <w:rsid w:val="00DD6859"/>
    <w:rsid w:val="00DD74F4"/>
    <w:rsid w:val="00DD767A"/>
    <w:rsid w:val="00DD77EB"/>
    <w:rsid w:val="00DD780E"/>
    <w:rsid w:val="00DD79DB"/>
    <w:rsid w:val="00DD7BD0"/>
    <w:rsid w:val="00DE00F3"/>
    <w:rsid w:val="00DE0B26"/>
    <w:rsid w:val="00DE0C59"/>
    <w:rsid w:val="00DE0D24"/>
    <w:rsid w:val="00DE1FCC"/>
    <w:rsid w:val="00DE2CE0"/>
    <w:rsid w:val="00DE2D62"/>
    <w:rsid w:val="00DE2E23"/>
    <w:rsid w:val="00DE4550"/>
    <w:rsid w:val="00DE469A"/>
    <w:rsid w:val="00DE5175"/>
    <w:rsid w:val="00DE6007"/>
    <w:rsid w:val="00DE60C8"/>
    <w:rsid w:val="00DE6A2D"/>
    <w:rsid w:val="00DE6B79"/>
    <w:rsid w:val="00DE6F03"/>
    <w:rsid w:val="00DE70C5"/>
    <w:rsid w:val="00DE7BB5"/>
    <w:rsid w:val="00DF0EBA"/>
    <w:rsid w:val="00DF13EC"/>
    <w:rsid w:val="00DF16D9"/>
    <w:rsid w:val="00DF18CD"/>
    <w:rsid w:val="00DF1B40"/>
    <w:rsid w:val="00DF1C30"/>
    <w:rsid w:val="00DF27D4"/>
    <w:rsid w:val="00DF34B1"/>
    <w:rsid w:val="00DF3673"/>
    <w:rsid w:val="00DF51B2"/>
    <w:rsid w:val="00DF5223"/>
    <w:rsid w:val="00DF6014"/>
    <w:rsid w:val="00DF671B"/>
    <w:rsid w:val="00DF6E9D"/>
    <w:rsid w:val="00DF6EE4"/>
    <w:rsid w:val="00DF70EA"/>
    <w:rsid w:val="00DF7BAA"/>
    <w:rsid w:val="00E001D6"/>
    <w:rsid w:val="00E00472"/>
    <w:rsid w:val="00E00CEF"/>
    <w:rsid w:val="00E0103B"/>
    <w:rsid w:val="00E01E0E"/>
    <w:rsid w:val="00E0293E"/>
    <w:rsid w:val="00E02C0A"/>
    <w:rsid w:val="00E03ADC"/>
    <w:rsid w:val="00E03DDA"/>
    <w:rsid w:val="00E04451"/>
    <w:rsid w:val="00E04DB6"/>
    <w:rsid w:val="00E051D1"/>
    <w:rsid w:val="00E063E2"/>
    <w:rsid w:val="00E06735"/>
    <w:rsid w:val="00E0725A"/>
    <w:rsid w:val="00E075B7"/>
    <w:rsid w:val="00E07873"/>
    <w:rsid w:val="00E10A44"/>
    <w:rsid w:val="00E10B11"/>
    <w:rsid w:val="00E10D7D"/>
    <w:rsid w:val="00E11EB5"/>
    <w:rsid w:val="00E12275"/>
    <w:rsid w:val="00E129B4"/>
    <w:rsid w:val="00E129C6"/>
    <w:rsid w:val="00E12A4C"/>
    <w:rsid w:val="00E137CD"/>
    <w:rsid w:val="00E14143"/>
    <w:rsid w:val="00E15356"/>
    <w:rsid w:val="00E166E7"/>
    <w:rsid w:val="00E16C66"/>
    <w:rsid w:val="00E178DC"/>
    <w:rsid w:val="00E17B2F"/>
    <w:rsid w:val="00E20627"/>
    <w:rsid w:val="00E21370"/>
    <w:rsid w:val="00E21580"/>
    <w:rsid w:val="00E21B68"/>
    <w:rsid w:val="00E2385E"/>
    <w:rsid w:val="00E23A7B"/>
    <w:rsid w:val="00E24BBE"/>
    <w:rsid w:val="00E25936"/>
    <w:rsid w:val="00E25B12"/>
    <w:rsid w:val="00E264BA"/>
    <w:rsid w:val="00E26A31"/>
    <w:rsid w:val="00E26E12"/>
    <w:rsid w:val="00E275DB"/>
    <w:rsid w:val="00E30480"/>
    <w:rsid w:val="00E30CAD"/>
    <w:rsid w:val="00E31002"/>
    <w:rsid w:val="00E3104B"/>
    <w:rsid w:val="00E31741"/>
    <w:rsid w:val="00E32B78"/>
    <w:rsid w:val="00E32FBF"/>
    <w:rsid w:val="00E339FE"/>
    <w:rsid w:val="00E34264"/>
    <w:rsid w:val="00E34CA0"/>
    <w:rsid w:val="00E35F60"/>
    <w:rsid w:val="00E35FDD"/>
    <w:rsid w:val="00E360C3"/>
    <w:rsid w:val="00E36736"/>
    <w:rsid w:val="00E36FF0"/>
    <w:rsid w:val="00E37B14"/>
    <w:rsid w:val="00E417CD"/>
    <w:rsid w:val="00E41B4F"/>
    <w:rsid w:val="00E41CB2"/>
    <w:rsid w:val="00E41CFE"/>
    <w:rsid w:val="00E42B9E"/>
    <w:rsid w:val="00E42E98"/>
    <w:rsid w:val="00E435B7"/>
    <w:rsid w:val="00E43C16"/>
    <w:rsid w:val="00E44666"/>
    <w:rsid w:val="00E44CC7"/>
    <w:rsid w:val="00E452ED"/>
    <w:rsid w:val="00E4632B"/>
    <w:rsid w:val="00E467DD"/>
    <w:rsid w:val="00E47573"/>
    <w:rsid w:val="00E4767A"/>
    <w:rsid w:val="00E47F93"/>
    <w:rsid w:val="00E50D67"/>
    <w:rsid w:val="00E50FE2"/>
    <w:rsid w:val="00E51A08"/>
    <w:rsid w:val="00E5266F"/>
    <w:rsid w:val="00E53AF9"/>
    <w:rsid w:val="00E53B87"/>
    <w:rsid w:val="00E5417A"/>
    <w:rsid w:val="00E5482A"/>
    <w:rsid w:val="00E54CC4"/>
    <w:rsid w:val="00E54D58"/>
    <w:rsid w:val="00E55868"/>
    <w:rsid w:val="00E57035"/>
    <w:rsid w:val="00E6003A"/>
    <w:rsid w:val="00E6094D"/>
    <w:rsid w:val="00E6129F"/>
    <w:rsid w:val="00E612DC"/>
    <w:rsid w:val="00E61C15"/>
    <w:rsid w:val="00E61E0A"/>
    <w:rsid w:val="00E6237C"/>
    <w:rsid w:val="00E62B38"/>
    <w:rsid w:val="00E63A9C"/>
    <w:rsid w:val="00E651E6"/>
    <w:rsid w:val="00E651FD"/>
    <w:rsid w:val="00E6537C"/>
    <w:rsid w:val="00E6539D"/>
    <w:rsid w:val="00E653AD"/>
    <w:rsid w:val="00E65529"/>
    <w:rsid w:val="00E65B57"/>
    <w:rsid w:val="00E673CD"/>
    <w:rsid w:val="00E67438"/>
    <w:rsid w:val="00E67499"/>
    <w:rsid w:val="00E71922"/>
    <w:rsid w:val="00E71AD1"/>
    <w:rsid w:val="00E7244F"/>
    <w:rsid w:val="00E73595"/>
    <w:rsid w:val="00E73A6A"/>
    <w:rsid w:val="00E73E41"/>
    <w:rsid w:val="00E74179"/>
    <w:rsid w:val="00E747F2"/>
    <w:rsid w:val="00E7508D"/>
    <w:rsid w:val="00E759A8"/>
    <w:rsid w:val="00E75C9D"/>
    <w:rsid w:val="00E75E12"/>
    <w:rsid w:val="00E7616C"/>
    <w:rsid w:val="00E76441"/>
    <w:rsid w:val="00E76452"/>
    <w:rsid w:val="00E769C6"/>
    <w:rsid w:val="00E76B55"/>
    <w:rsid w:val="00E77337"/>
    <w:rsid w:val="00E77538"/>
    <w:rsid w:val="00E77EAD"/>
    <w:rsid w:val="00E80011"/>
    <w:rsid w:val="00E8094E"/>
    <w:rsid w:val="00E818E6"/>
    <w:rsid w:val="00E82A76"/>
    <w:rsid w:val="00E8365B"/>
    <w:rsid w:val="00E84B30"/>
    <w:rsid w:val="00E84CFB"/>
    <w:rsid w:val="00E8508E"/>
    <w:rsid w:val="00E85829"/>
    <w:rsid w:val="00E85E46"/>
    <w:rsid w:val="00E864D1"/>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43FD"/>
    <w:rsid w:val="00E9441E"/>
    <w:rsid w:val="00E94611"/>
    <w:rsid w:val="00E94925"/>
    <w:rsid w:val="00E94EDB"/>
    <w:rsid w:val="00E9506C"/>
    <w:rsid w:val="00E95D4E"/>
    <w:rsid w:val="00E96CD4"/>
    <w:rsid w:val="00E96F5A"/>
    <w:rsid w:val="00E971A9"/>
    <w:rsid w:val="00E9782E"/>
    <w:rsid w:val="00EA02B9"/>
    <w:rsid w:val="00EA078C"/>
    <w:rsid w:val="00EA0DE0"/>
    <w:rsid w:val="00EA23BA"/>
    <w:rsid w:val="00EA2897"/>
    <w:rsid w:val="00EA2F15"/>
    <w:rsid w:val="00EA3E02"/>
    <w:rsid w:val="00EA3F6F"/>
    <w:rsid w:val="00EA43DC"/>
    <w:rsid w:val="00EA4743"/>
    <w:rsid w:val="00EA489B"/>
    <w:rsid w:val="00EA5B35"/>
    <w:rsid w:val="00EA5B98"/>
    <w:rsid w:val="00EA63FF"/>
    <w:rsid w:val="00EA6539"/>
    <w:rsid w:val="00EA7FCF"/>
    <w:rsid w:val="00EB0269"/>
    <w:rsid w:val="00EB0ADC"/>
    <w:rsid w:val="00EB1BFB"/>
    <w:rsid w:val="00EB2052"/>
    <w:rsid w:val="00EB23DE"/>
    <w:rsid w:val="00EB2BE8"/>
    <w:rsid w:val="00EB2C4E"/>
    <w:rsid w:val="00EB3353"/>
    <w:rsid w:val="00EB3489"/>
    <w:rsid w:val="00EB379E"/>
    <w:rsid w:val="00EB478D"/>
    <w:rsid w:val="00EB48AC"/>
    <w:rsid w:val="00EB4CB0"/>
    <w:rsid w:val="00EB4D70"/>
    <w:rsid w:val="00EB555C"/>
    <w:rsid w:val="00EB6303"/>
    <w:rsid w:val="00EB6A14"/>
    <w:rsid w:val="00EB7586"/>
    <w:rsid w:val="00EB7B36"/>
    <w:rsid w:val="00EB7C16"/>
    <w:rsid w:val="00EB7C52"/>
    <w:rsid w:val="00EC0591"/>
    <w:rsid w:val="00EC1F4F"/>
    <w:rsid w:val="00EC2700"/>
    <w:rsid w:val="00EC2951"/>
    <w:rsid w:val="00EC2AF0"/>
    <w:rsid w:val="00EC2E56"/>
    <w:rsid w:val="00EC34F5"/>
    <w:rsid w:val="00EC371D"/>
    <w:rsid w:val="00EC3798"/>
    <w:rsid w:val="00EC43CD"/>
    <w:rsid w:val="00EC4492"/>
    <w:rsid w:val="00EC45DC"/>
    <w:rsid w:val="00EC4904"/>
    <w:rsid w:val="00EC4A36"/>
    <w:rsid w:val="00EC4FC3"/>
    <w:rsid w:val="00EC5717"/>
    <w:rsid w:val="00EC5B00"/>
    <w:rsid w:val="00EC6276"/>
    <w:rsid w:val="00EC68EF"/>
    <w:rsid w:val="00EC7B89"/>
    <w:rsid w:val="00EC7BD1"/>
    <w:rsid w:val="00ED0FF4"/>
    <w:rsid w:val="00ED134E"/>
    <w:rsid w:val="00ED153D"/>
    <w:rsid w:val="00ED175E"/>
    <w:rsid w:val="00ED1A95"/>
    <w:rsid w:val="00ED2302"/>
    <w:rsid w:val="00ED2C07"/>
    <w:rsid w:val="00ED2F69"/>
    <w:rsid w:val="00ED34B5"/>
    <w:rsid w:val="00ED35E5"/>
    <w:rsid w:val="00ED4016"/>
    <w:rsid w:val="00ED489C"/>
    <w:rsid w:val="00ED4F5F"/>
    <w:rsid w:val="00ED6B66"/>
    <w:rsid w:val="00ED6F84"/>
    <w:rsid w:val="00ED77D2"/>
    <w:rsid w:val="00ED794F"/>
    <w:rsid w:val="00ED7D5D"/>
    <w:rsid w:val="00ED7EA7"/>
    <w:rsid w:val="00EE12F2"/>
    <w:rsid w:val="00EE1E45"/>
    <w:rsid w:val="00EE4275"/>
    <w:rsid w:val="00EE440D"/>
    <w:rsid w:val="00EE464D"/>
    <w:rsid w:val="00EE4956"/>
    <w:rsid w:val="00EE5249"/>
    <w:rsid w:val="00EE5AEA"/>
    <w:rsid w:val="00EE711E"/>
    <w:rsid w:val="00EE7BF1"/>
    <w:rsid w:val="00EE7FE8"/>
    <w:rsid w:val="00EF01D7"/>
    <w:rsid w:val="00EF0492"/>
    <w:rsid w:val="00EF07A0"/>
    <w:rsid w:val="00EF08D8"/>
    <w:rsid w:val="00EF185E"/>
    <w:rsid w:val="00EF1BE2"/>
    <w:rsid w:val="00EF1C27"/>
    <w:rsid w:val="00EF218D"/>
    <w:rsid w:val="00EF249F"/>
    <w:rsid w:val="00EF342F"/>
    <w:rsid w:val="00EF435E"/>
    <w:rsid w:val="00EF46E8"/>
    <w:rsid w:val="00EF49D0"/>
    <w:rsid w:val="00EF4C51"/>
    <w:rsid w:val="00EF4F5C"/>
    <w:rsid w:val="00EF5512"/>
    <w:rsid w:val="00EF574E"/>
    <w:rsid w:val="00EF57A6"/>
    <w:rsid w:val="00EF581E"/>
    <w:rsid w:val="00EF66A5"/>
    <w:rsid w:val="00EF6988"/>
    <w:rsid w:val="00EF6DA2"/>
    <w:rsid w:val="00EF73F9"/>
    <w:rsid w:val="00EF7A8A"/>
    <w:rsid w:val="00F00BCA"/>
    <w:rsid w:val="00F0110A"/>
    <w:rsid w:val="00F01B3B"/>
    <w:rsid w:val="00F01B75"/>
    <w:rsid w:val="00F01F64"/>
    <w:rsid w:val="00F02455"/>
    <w:rsid w:val="00F02808"/>
    <w:rsid w:val="00F03399"/>
    <w:rsid w:val="00F03860"/>
    <w:rsid w:val="00F039F5"/>
    <w:rsid w:val="00F03D3D"/>
    <w:rsid w:val="00F042F6"/>
    <w:rsid w:val="00F04354"/>
    <w:rsid w:val="00F04383"/>
    <w:rsid w:val="00F0462E"/>
    <w:rsid w:val="00F049B3"/>
    <w:rsid w:val="00F04A0B"/>
    <w:rsid w:val="00F05462"/>
    <w:rsid w:val="00F055A2"/>
    <w:rsid w:val="00F0620B"/>
    <w:rsid w:val="00F067B2"/>
    <w:rsid w:val="00F067B4"/>
    <w:rsid w:val="00F071B5"/>
    <w:rsid w:val="00F07371"/>
    <w:rsid w:val="00F07833"/>
    <w:rsid w:val="00F07AD4"/>
    <w:rsid w:val="00F10143"/>
    <w:rsid w:val="00F10779"/>
    <w:rsid w:val="00F12085"/>
    <w:rsid w:val="00F1246A"/>
    <w:rsid w:val="00F1287B"/>
    <w:rsid w:val="00F1392D"/>
    <w:rsid w:val="00F13AE8"/>
    <w:rsid w:val="00F13C62"/>
    <w:rsid w:val="00F149AC"/>
    <w:rsid w:val="00F149EF"/>
    <w:rsid w:val="00F14C1B"/>
    <w:rsid w:val="00F14CE2"/>
    <w:rsid w:val="00F152C4"/>
    <w:rsid w:val="00F15625"/>
    <w:rsid w:val="00F1664A"/>
    <w:rsid w:val="00F168A9"/>
    <w:rsid w:val="00F16A38"/>
    <w:rsid w:val="00F170BE"/>
    <w:rsid w:val="00F174C2"/>
    <w:rsid w:val="00F1751B"/>
    <w:rsid w:val="00F17969"/>
    <w:rsid w:val="00F17E82"/>
    <w:rsid w:val="00F2093F"/>
    <w:rsid w:val="00F20CD5"/>
    <w:rsid w:val="00F21363"/>
    <w:rsid w:val="00F21B4F"/>
    <w:rsid w:val="00F21E5D"/>
    <w:rsid w:val="00F224AA"/>
    <w:rsid w:val="00F22B8E"/>
    <w:rsid w:val="00F23476"/>
    <w:rsid w:val="00F23529"/>
    <w:rsid w:val="00F24076"/>
    <w:rsid w:val="00F249E5"/>
    <w:rsid w:val="00F24B92"/>
    <w:rsid w:val="00F24BD7"/>
    <w:rsid w:val="00F2671C"/>
    <w:rsid w:val="00F268C2"/>
    <w:rsid w:val="00F26D07"/>
    <w:rsid w:val="00F26E3B"/>
    <w:rsid w:val="00F26EB9"/>
    <w:rsid w:val="00F26F6A"/>
    <w:rsid w:val="00F27AE4"/>
    <w:rsid w:val="00F30B85"/>
    <w:rsid w:val="00F31C4D"/>
    <w:rsid w:val="00F31EF9"/>
    <w:rsid w:val="00F32695"/>
    <w:rsid w:val="00F32900"/>
    <w:rsid w:val="00F32AB4"/>
    <w:rsid w:val="00F33098"/>
    <w:rsid w:val="00F347A4"/>
    <w:rsid w:val="00F34953"/>
    <w:rsid w:val="00F34D99"/>
    <w:rsid w:val="00F35969"/>
    <w:rsid w:val="00F359B8"/>
    <w:rsid w:val="00F364DF"/>
    <w:rsid w:val="00F36861"/>
    <w:rsid w:val="00F36DDC"/>
    <w:rsid w:val="00F371B1"/>
    <w:rsid w:val="00F37426"/>
    <w:rsid w:val="00F37ACA"/>
    <w:rsid w:val="00F37AF8"/>
    <w:rsid w:val="00F4100B"/>
    <w:rsid w:val="00F4198D"/>
    <w:rsid w:val="00F42399"/>
    <w:rsid w:val="00F424DB"/>
    <w:rsid w:val="00F42B00"/>
    <w:rsid w:val="00F4321D"/>
    <w:rsid w:val="00F433F4"/>
    <w:rsid w:val="00F43C66"/>
    <w:rsid w:val="00F43F41"/>
    <w:rsid w:val="00F43FCA"/>
    <w:rsid w:val="00F4420D"/>
    <w:rsid w:val="00F44357"/>
    <w:rsid w:val="00F44A10"/>
    <w:rsid w:val="00F451A7"/>
    <w:rsid w:val="00F4555E"/>
    <w:rsid w:val="00F45F72"/>
    <w:rsid w:val="00F45F91"/>
    <w:rsid w:val="00F46660"/>
    <w:rsid w:val="00F467D4"/>
    <w:rsid w:val="00F469E9"/>
    <w:rsid w:val="00F476A4"/>
    <w:rsid w:val="00F47796"/>
    <w:rsid w:val="00F503C5"/>
    <w:rsid w:val="00F50453"/>
    <w:rsid w:val="00F509CA"/>
    <w:rsid w:val="00F50C89"/>
    <w:rsid w:val="00F511BF"/>
    <w:rsid w:val="00F51E3A"/>
    <w:rsid w:val="00F51FFE"/>
    <w:rsid w:val="00F52750"/>
    <w:rsid w:val="00F529A0"/>
    <w:rsid w:val="00F5301F"/>
    <w:rsid w:val="00F53453"/>
    <w:rsid w:val="00F534E0"/>
    <w:rsid w:val="00F53A6B"/>
    <w:rsid w:val="00F5432C"/>
    <w:rsid w:val="00F54D0F"/>
    <w:rsid w:val="00F552D8"/>
    <w:rsid w:val="00F555BE"/>
    <w:rsid w:val="00F55658"/>
    <w:rsid w:val="00F55F55"/>
    <w:rsid w:val="00F563C3"/>
    <w:rsid w:val="00F56653"/>
    <w:rsid w:val="00F56666"/>
    <w:rsid w:val="00F56675"/>
    <w:rsid w:val="00F5672A"/>
    <w:rsid w:val="00F56E90"/>
    <w:rsid w:val="00F575D9"/>
    <w:rsid w:val="00F57B07"/>
    <w:rsid w:val="00F57D68"/>
    <w:rsid w:val="00F61485"/>
    <w:rsid w:val="00F617CD"/>
    <w:rsid w:val="00F61A50"/>
    <w:rsid w:val="00F62272"/>
    <w:rsid w:val="00F62500"/>
    <w:rsid w:val="00F62520"/>
    <w:rsid w:val="00F62544"/>
    <w:rsid w:val="00F62BBE"/>
    <w:rsid w:val="00F64586"/>
    <w:rsid w:val="00F64B40"/>
    <w:rsid w:val="00F64B4B"/>
    <w:rsid w:val="00F652EB"/>
    <w:rsid w:val="00F65A09"/>
    <w:rsid w:val="00F65AD9"/>
    <w:rsid w:val="00F6618D"/>
    <w:rsid w:val="00F66C1F"/>
    <w:rsid w:val="00F66F8A"/>
    <w:rsid w:val="00F67320"/>
    <w:rsid w:val="00F7117F"/>
    <w:rsid w:val="00F71EAA"/>
    <w:rsid w:val="00F721AE"/>
    <w:rsid w:val="00F72B3E"/>
    <w:rsid w:val="00F72B60"/>
    <w:rsid w:val="00F72D4B"/>
    <w:rsid w:val="00F73062"/>
    <w:rsid w:val="00F73631"/>
    <w:rsid w:val="00F73BA0"/>
    <w:rsid w:val="00F74047"/>
    <w:rsid w:val="00F745EB"/>
    <w:rsid w:val="00F76546"/>
    <w:rsid w:val="00F765C1"/>
    <w:rsid w:val="00F770BA"/>
    <w:rsid w:val="00F8061D"/>
    <w:rsid w:val="00F80869"/>
    <w:rsid w:val="00F80895"/>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10EE"/>
    <w:rsid w:val="00F9135C"/>
    <w:rsid w:val="00F91AB7"/>
    <w:rsid w:val="00F91B7E"/>
    <w:rsid w:val="00F92928"/>
    <w:rsid w:val="00F92AA3"/>
    <w:rsid w:val="00F93426"/>
    <w:rsid w:val="00F9365F"/>
    <w:rsid w:val="00F936EC"/>
    <w:rsid w:val="00F93A81"/>
    <w:rsid w:val="00F93B44"/>
    <w:rsid w:val="00F9413E"/>
    <w:rsid w:val="00F948EC"/>
    <w:rsid w:val="00F96CEB"/>
    <w:rsid w:val="00F96E34"/>
    <w:rsid w:val="00FA02AA"/>
    <w:rsid w:val="00FA0578"/>
    <w:rsid w:val="00FA0602"/>
    <w:rsid w:val="00FA0A9E"/>
    <w:rsid w:val="00FA0F0C"/>
    <w:rsid w:val="00FA163E"/>
    <w:rsid w:val="00FA1E26"/>
    <w:rsid w:val="00FA279B"/>
    <w:rsid w:val="00FA2A18"/>
    <w:rsid w:val="00FA2ED4"/>
    <w:rsid w:val="00FA379C"/>
    <w:rsid w:val="00FA404A"/>
    <w:rsid w:val="00FA47E3"/>
    <w:rsid w:val="00FA52EA"/>
    <w:rsid w:val="00FA601F"/>
    <w:rsid w:val="00FA755E"/>
    <w:rsid w:val="00FA7C91"/>
    <w:rsid w:val="00FB048F"/>
    <w:rsid w:val="00FB12A3"/>
    <w:rsid w:val="00FB1A14"/>
    <w:rsid w:val="00FB2472"/>
    <w:rsid w:val="00FB3400"/>
    <w:rsid w:val="00FB35E7"/>
    <w:rsid w:val="00FB418A"/>
    <w:rsid w:val="00FB49C5"/>
    <w:rsid w:val="00FB5D55"/>
    <w:rsid w:val="00FB6D14"/>
    <w:rsid w:val="00FB6E77"/>
    <w:rsid w:val="00FB7C2C"/>
    <w:rsid w:val="00FB7CCD"/>
    <w:rsid w:val="00FC02A2"/>
    <w:rsid w:val="00FC0D15"/>
    <w:rsid w:val="00FC0DB6"/>
    <w:rsid w:val="00FC13E1"/>
    <w:rsid w:val="00FC153B"/>
    <w:rsid w:val="00FC15EA"/>
    <w:rsid w:val="00FC1A2A"/>
    <w:rsid w:val="00FC1DD0"/>
    <w:rsid w:val="00FC1F56"/>
    <w:rsid w:val="00FC3C71"/>
    <w:rsid w:val="00FC40BA"/>
    <w:rsid w:val="00FC4976"/>
    <w:rsid w:val="00FC50A6"/>
    <w:rsid w:val="00FC600D"/>
    <w:rsid w:val="00FC6041"/>
    <w:rsid w:val="00FC636B"/>
    <w:rsid w:val="00FD0894"/>
    <w:rsid w:val="00FD08F9"/>
    <w:rsid w:val="00FD0A82"/>
    <w:rsid w:val="00FD2A5E"/>
    <w:rsid w:val="00FD2D11"/>
    <w:rsid w:val="00FD2EFE"/>
    <w:rsid w:val="00FD399A"/>
    <w:rsid w:val="00FD410D"/>
    <w:rsid w:val="00FD4565"/>
    <w:rsid w:val="00FD4808"/>
    <w:rsid w:val="00FD4967"/>
    <w:rsid w:val="00FD49D7"/>
    <w:rsid w:val="00FD49ED"/>
    <w:rsid w:val="00FD50CD"/>
    <w:rsid w:val="00FD51B0"/>
    <w:rsid w:val="00FD59C8"/>
    <w:rsid w:val="00FD627B"/>
    <w:rsid w:val="00FD6914"/>
    <w:rsid w:val="00FD7245"/>
    <w:rsid w:val="00FD7BAE"/>
    <w:rsid w:val="00FE03E2"/>
    <w:rsid w:val="00FE0540"/>
    <w:rsid w:val="00FE0653"/>
    <w:rsid w:val="00FE0C13"/>
    <w:rsid w:val="00FE0F23"/>
    <w:rsid w:val="00FE16DD"/>
    <w:rsid w:val="00FE207E"/>
    <w:rsid w:val="00FE20F4"/>
    <w:rsid w:val="00FE21B1"/>
    <w:rsid w:val="00FE27DA"/>
    <w:rsid w:val="00FE2F7E"/>
    <w:rsid w:val="00FE31C1"/>
    <w:rsid w:val="00FE3810"/>
    <w:rsid w:val="00FE38D1"/>
    <w:rsid w:val="00FE3C22"/>
    <w:rsid w:val="00FE3DCC"/>
    <w:rsid w:val="00FE3EB6"/>
    <w:rsid w:val="00FE3F7B"/>
    <w:rsid w:val="00FE3FA8"/>
    <w:rsid w:val="00FE4343"/>
    <w:rsid w:val="00FE4B2B"/>
    <w:rsid w:val="00FE50A6"/>
    <w:rsid w:val="00FE5A33"/>
    <w:rsid w:val="00FE6438"/>
    <w:rsid w:val="00FE654A"/>
    <w:rsid w:val="00FE6E85"/>
    <w:rsid w:val="00FE6FA4"/>
    <w:rsid w:val="00FE70EB"/>
    <w:rsid w:val="00FE7308"/>
    <w:rsid w:val="00FE7DF5"/>
    <w:rsid w:val="00FF071D"/>
    <w:rsid w:val="00FF1272"/>
    <w:rsid w:val="00FF15D6"/>
    <w:rsid w:val="00FF1943"/>
    <w:rsid w:val="00FF1D20"/>
    <w:rsid w:val="00FF1DB1"/>
    <w:rsid w:val="00FF2623"/>
    <w:rsid w:val="00FF2DD0"/>
    <w:rsid w:val="00FF3187"/>
    <w:rsid w:val="00FF3554"/>
    <w:rsid w:val="00FF3B76"/>
    <w:rsid w:val="00FF4841"/>
    <w:rsid w:val="00FF48A2"/>
    <w:rsid w:val="00FF4B6F"/>
    <w:rsid w:val="00FF50EA"/>
    <w:rsid w:val="00FF5D78"/>
    <w:rsid w:val="00FF5EA9"/>
    <w:rsid w:val="00FF6E66"/>
    <w:rsid w:val="00FF6F9A"/>
    <w:rsid w:val="00FF711F"/>
    <w:rsid w:val="00FF748D"/>
    <w:rsid w:val="00FF7E7F"/>
    <w:rsid w:val="00FF7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uiPriority w:val="99"/>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590408"/>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0pt2">
    <w:name w:val="Основной текст + Курсив;Интервал 0 pt"/>
    <w:basedOn w:val="afff2"/>
    <w:rsid w:val="00590408"/>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0pt3">
    <w:name w:val="Основной текст + Полужирный;Курсив;Интервал 0 pt"/>
    <w:basedOn w:val="afff2"/>
    <w:rsid w:val="00590408"/>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character" w:customStyle="1" w:styleId="84">
    <w:name w:val="Основной текст (8)_"/>
    <w:basedOn w:val="a4"/>
    <w:rsid w:val="00590408"/>
    <w:rPr>
      <w:rFonts w:ascii="Times New Roman" w:eastAsia="Times New Roman" w:hAnsi="Times New Roman" w:cs="Times New Roman"/>
      <w:b w:val="0"/>
      <w:bCs w:val="0"/>
      <w:i/>
      <w:iCs/>
      <w:smallCaps w:val="0"/>
      <w:strike w:val="0"/>
      <w:spacing w:val="-2"/>
      <w:sz w:val="21"/>
      <w:szCs w:val="21"/>
      <w:u w:val="none"/>
    </w:rPr>
  </w:style>
  <w:style w:type="character" w:customStyle="1" w:styleId="85">
    <w:name w:val="Основной текст (8)"/>
    <w:basedOn w:val="84"/>
    <w:rsid w:val="00590408"/>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paragraph" w:customStyle="1" w:styleId="2b">
    <w:name w:val="Абзац списка2"/>
    <w:basedOn w:val="a3"/>
    <w:rsid w:val="00D00E6F"/>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D00E6F"/>
  </w:style>
  <w:style w:type="numbering" w:customStyle="1" w:styleId="112">
    <w:name w:val="Нет списка11"/>
    <w:next w:val="a6"/>
    <w:uiPriority w:val="99"/>
    <w:semiHidden/>
    <w:unhideWhenUsed/>
    <w:rsid w:val="00D00E6F"/>
  </w:style>
  <w:style w:type="numbering" w:customStyle="1" w:styleId="3c">
    <w:name w:val="Нет списка3"/>
    <w:next w:val="a6"/>
    <w:uiPriority w:val="99"/>
    <w:semiHidden/>
    <w:unhideWhenUsed/>
    <w:rsid w:val="00D00E6F"/>
  </w:style>
  <w:style w:type="numbering" w:customStyle="1" w:styleId="120">
    <w:name w:val="Нет списка12"/>
    <w:next w:val="a6"/>
    <w:uiPriority w:val="99"/>
    <w:semiHidden/>
    <w:unhideWhenUsed/>
    <w:rsid w:val="00D00E6F"/>
  </w:style>
  <w:style w:type="numbering" w:customStyle="1" w:styleId="45">
    <w:name w:val="Нет списка4"/>
    <w:next w:val="a6"/>
    <w:uiPriority w:val="99"/>
    <w:semiHidden/>
    <w:unhideWhenUsed/>
    <w:rsid w:val="00D00E6F"/>
  </w:style>
  <w:style w:type="numbering" w:customStyle="1" w:styleId="130">
    <w:name w:val="Нет списка13"/>
    <w:next w:val="a6"/>
    <w:uiPriority w:val="99"/>
    <w:semiHidden/>
    <w:unhideWhenUsed/>
    <w:rsid w:val="00D00E6F"/>
  </w:style>
  <w:style w:type="numbering" w:customStyle="1" w:styleId="54">
    <w:name w:val="Нет списка5"/>
    <w:next w:val="a6"/>
    <w:uiPriority w:val="99"/>
    <w:semiHidden/>
    <w:unhideWhenUsed/>
    <w:rsid w:val="00D00E6F"/>
  </w:style>
  <w:style w:type="table" w:customStyle="1" w:styleId="55">
    <w:name w:val="Сетка таблицы5"/>
    <w:basedOn w:val="a5"/>
    <w:next w:val="af6"/>
    <w:uiPriority w:val="59"/>
    <w:rsid w:val="00D00E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6"/>
    <w:uiPriority w:val="99"/>
    <w:semiHidden/>
    <w:unhideWhenUsed/>
    <w:rsid w:val="00D00E6F"/>
  </w:style>
  <w:style w:type="table" w:customStyle="1" w:styleId="113">
    <w:name w:val="Сетка таблицы11"/>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uiPriority w:val="99"/>
    <w:semiHidden/>
    <w:unhideWhenUsed/>
    <w:rsid w:val="00D00E6F"/>
  </w:style>
  <w:style w:type="table" w:customStyle="1" w:styleId="64">
    <w:name w:val="Сетка таблицы6"/>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6"/>
    <w:uiPriority w:val="99"/>
    <w:semiHidden/>
    <w:unhideWhenUsed/>
    <w:rsid w:val="00D00E6F"/>
  </w:style>
  <w:style w:type="table" w:customStyle="1" w:styleId="121">
    <w:name w:val="Сетка таблицы12"/>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D00E6F"/>
    <w:rPr>
      <w:rFonts w:ascii="Calibri" w:eastAsia="MS Mincho" w:hAnsi="Calibri" w:cs="Times New Roman"/>
      <w:b/>
      <w:bCs/>
      <w:sz w:val="28"/>
      <w:szCs w:val="28"/>
      <w:lang w:eastAsia="en-US"/>
    </w:rPr>
  </w:style>
  <w:style w:type="character" w:customStyle="1" w:styleId="guibutton">
    <w:name w:val="guibutton"/>
    <w:uiPriority w:val="99"/>
    <w:rsid w:val="00D00E6F"/>
    <w:rPr>
      <w:rFonts w:cs="Times New Roman"/>
    </w:rPr>
  </w:style>
  <w:style w:type="character" w:styleId="HTML2">
    <w:name w:val="HTML Code"/>
    <w:uiPriority w:val="99"/>
    <w:rsid w:val="00D00E6F"/>
    <w:rPr>
      <w:rFonts w:ascii="Courier New" w:hAnsi="Courier New" w:cs="Courier New"/>
      <w:sz w:val="20"/>
      <w:szCs w:val="20"/>
    </w:rPr>
  </w:style>
  <w:style w:type="character" w:customStyle="1" w:styleId="215">
    <w:name w:val="Цитата 21"/>
    <w:uiPriority w:val="99"/>
    <w:rsid w:val="00D00E6F"/>
    <w:rPr>
      <w:rFonts w:cs="Times New Roman"/>
    </w:rPr>
  </w:style>
  <w:style w:type="paragraph" w:customStyle="1" w:styleId="1f7">
    <w:name w:val="Название1"/>
    <w:basedOn w:val="a3"/>
    <w:uiPriority w:val="99"/>
    <w:rsid w:val="00D00E6F"/>
    <w:pPr>
      <w:spacing w:before="100" w:beforeAutospacing="1" w:after="100" w:afterAutospacing="1"/>
    </w:pPr>
    <w:rPr>
      <w:color w:val="000000"/>
    </w:rPr>
  </w:style>
  <w:style w:type="paragraph" w:customStyle="1" w:styleId="2d">
    <w:name w:val="Название2"/>
    <w:basedOn w:val="a3"/>
    <w:uiPriority w:val="99"/>
    <w:rsid w:val="00D00E6F"/>
    <w:pPr>
      <w:spacing w:before="100" w:beforeAutospacing="1" w:after="100" w:afterAutospacing="1"/>
    </w:pPr>
    <w:rPr>
      <w:color w:val="000000"/>
    </w:rPr>
  </w:style>
  <w:style w:type="paragraph" w:customStyle="1" w:styleId="3d">
    <w:name w:val="Название3"/>
    <w:basedOn w:val="a3"/>
    <w:uiPriority w:val="99"/>
    <w:rsid w:val="00D00E6F"/>
    <w:pPr>
      <w:spacing w:before="100" w:beforeAutospacing="1" w:after="100" w:afterAutospacing="1"/>
    </w:pPr>
    <w:rPr>
      <w:color w:val="000000"/>
    </w:rPr>
  </w:style>
  <w:style w:type="character" w:customStyle="1" w:styleId="46">
    <w:name w:val="Знак Знак4"/>
    <w:uiPriority w:val="99"/>
    <w:locked/>
    <w:rsid w:val="00D00E6F"/>
    <w:rPr>
      <w:rFonts w:ascii="Cambria" w:hAnsi="Cambria"/>
      <w:b/>
      <w:color w:val="4F81BD"/>
      <w:sz w:val="26"/>
    </w:rPr>
  </w:style>
  <w:style w:type="character" w:customStyle="1" w:styleId="3e">
    <w:name w:val="Знак Знак3"/>
    <w:uiPriority w:val="99"/>
    <w:locked/>
    <w:rsid w:val="00D00E6F"/>
    <w:rPr>
      <w:rFonts w:ascii="Times New Roman" w:hAnsi="Times New Roman"/>
      <w:b/>
      <w:color w:val="000000"/>
      <w:sz w:val="27"/>
      <w:lang w:eastAsia="ru-RU"/>
    </w:rPr>
  </w:style>
  <w:style w:type="character" w:customStyle="1" w:styleId="productname">
    <w:name w:val="productname"/>
    <w:uiPriority w:val="99"/>
    <w:rsid w:val="00D00E6F"/>
  </w:style>
  <w:style w:type="character" w:customStyle="1" w:styleId="8pt">
    <w:name w:val="Основной текст + 8 pt"/>
    <w:uiPriority w:val="99"/>
    <w:rsid w:val="00D00E6F"/>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D00E6F"/>
    <w:rPr>
      <w:rFonts w:ascii="Calibri" w:eastAsia="Calibri" w:hAnsi="Calibri"/>
      <w:sz w:val="22"/>
      <w:szCs w:val="22"/>
      <w:lang w:val="en-US" w:eastAsia="en-US"/>
    </w:rPr>
  </w:style>
  <w:style w:type="paragraph" w:customStyle="1" w:styleId="400">
    <w:name w:val="Основной текст40"/>
    <w:basedOn w:val="a3"/>
    <w:rsid w:val="00D00E6F"/>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D00E6F"/>
    <w:rPr>
      <w:sz w:val="19"/>
      <w:shd w:val="clear" w:color="auto" w:fill="FFFFFF"/>
    </w:rPr>
  </w:style>
  <w:style w:type="paragraph" w:customStyle="1" w:styleId="affff9">
    <w:name w:val="Сноска"/>
    <w:basedOn w:val="a3"/>
    <w:link w:val="affff8"/>
    <w:uiPriority w:val="99"/>
    <w:rsid w:val="00D00E6F"/>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D00E6F"/>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D00E6F"/>
    <w:rPr>
      <w:rFonts w:ascii="Times New Roman" w:hAnsi="Times New Roman"/>
      <w:color w:val="000000"/>
      <w:spacing w:val="0"/>
      <w:w w:val="100"/>
      <w:position w:val="0"/>
      <w:sz w:val="16"/>
      <w:u w:val="none"/>
      <w:shd w:val="clear" w:color="auto" w:fill="FFFFFF"/>
      <w:lang w:val="ru-RU"/>
    </w:rPr>
  </w:style>
  <w:style w:type="paragraph" w:customStyle="1" w:styleId="72">
    <w:name w:val="Основной текст7"/>
    <w:basedOn w:val="a3"/>
    <w:rsid w:val="00D00E6F"/>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D00E6F"/>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D00E6F"/>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7">
    <w:name w:val="Название4"/>
    <w:basedOn w:val="a3"/>
    <w:rsid w:val="00D00E6F"/>
    <w:pPr>
      <w:spacing w:before="100" w:beforeAutospacing="1" w:after="100" w:afterAutospacing="1"/>
    </w:pPr>
    <w:rPr>
      <w:color w:val="000000"/>
    </w:rPr>
  </w:style>
  <w:style w:type="character" w:customStyle="1" w:styleId="2e">
    <w:name w:val="Основной текст2"/>
    <w:basedOn w:val="afff2"/>
    <w:rsid w:val="005D6E76"/>
    <w:rPr>
      <w:color w:val="000000"/>
      <w:spacing w:val="3"/>
      <w:w w:val="100"/>
      <w:position w:val="0"/>
      <w:sz w:val="21"/>
      <w:szCs w:val="21"/>
      <w:shd w:val="clear" w:color="auto" w:fill="FFFFFF"/>
      <w:lang w:val="ru-RU"/>
    </w:rPr>
  </w:style>
  <w:style w:type="character" w:customStyle="1" w:styleId="0pt4">
    <w:name w:val="Колонтитул + Интервал 0 pt"/>
    <w:basedOn w:val="afff5"/>
    <w:rsid w:val="00556B0A"/>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556B0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556B0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paragraph" w:customStyle="1" w:styleId="216">
    <w:name w:val="Знак2 Знак Знак Знак Знак Знак Знак Знак Знак Знак Знак Знак1 Знак Знак Знак Знак Знак Знак Знак Знак Знак Знак"/>
    <w:basedOn w:val="a3"/>
    <w:rsid w:val="00944AEB"/>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Body Text Indent" w:uiPriority="99"/>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uiPriority w:val="99"/>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Полужирный,Курсив,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1f6">
    <w:name w:val="Основной текст1"/>
    <w:basedOn w:val="afff2"/>
    <w:rsid w:val="00590408"/>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ru-RU"/>
    </w:rPr>
  </w:style>
  <w:style w:type="character" w:customStyle="1" w:styleId="0pt2">
    <w:name w:val="Основной текст + Курсив;Интервал 0 pt"/>
    <w:basedOn w:val="afff2"/>
    <w:rsid w:val="00590408"/>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rPr>
  </w:style>
  <w:style w:type="character" w:customStyle="1" w:styleId="0pt3">
    <w:name w:val="Основной текст + Полужирный;Курсив;Интервал 0 pt"/>
    <w:basedOn w:val="afff2"/>
    <w:rsid w:val="00590408"/>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character" w:customStyle="1" w:styleId="84">
    <w:name w:val="Основной текст (8)_"/>
    <w:basedOn w:val="a4"/>
    <w:rsid w:val="00590408"/>
    <w:rPr>
      <w:rFonts w:ascii="Times New Roman" w:eastAsia="Times New Roman" w:hAnsi="Times New Roman" w:cs="Times New Roman"/>
      <w:b w:val="0"/>
      <w:bCs w:val="0"/>
      <w:i/>
      <w:iCs/>
      <w:smallCaps w:val="0"/>
      <w:strike w:val="0"/>
      <w:spacing w:val="-2"/>
      <w:sz w:val="21"/>
      <w:szCs w:val="21"/>
      <w:u w:val="none"/>
    </w:rPr>
  </w:style>
  <w:style w:type="character" w:customStyle="1" w:styleId="85">
    <w:name w:val="Основной текст (8)"/>
    <w:basedOn w:val="84"/>
    <w:rsid w:val="00590408"/>
    <w:rPr>
      <w:rFonts w:ascii="Times New Roman" w:eastAsia="Times New Roman" w:hAnsi="Times New Roman" w:cs="Times New Roman"/>
      <w:b w:val="0"/>
      <w:bCs w:val="0"/>
      <w:i/>
      <w:iCs/>
      <w:smallCaps w:val="0"/>
      <w:strike w:val="0"/>
      <w:color w:val="000000"/>
      <w:spacing w:val="-2"/>
      <w:w w:val="100"/>
      <w:position w:val="0"/>
      <w:sz w:val="21"/>
      <w:szCs w:val="21"/>
      <w:u w:val="single"/>
      <w:lang w:val="ru-RU"/>
    </w:rPr>
  </w:style>
  <w:style w:type="paragraph" w:customStyle="1" w:styleId="2b">
    <w:name w:val="Абзац списка2"/>
    <w:basedOn w:val="a3"/>
    <w:rsid w:val="00D00E6F"/>
    <w:pPr>
      <w:widowControl w:val="0"/>
      <w:autoSpaceDE w:val="0"/>
      <w:autoSpaceDN w:val="0"/>
      <w:adjustRightInd w:val="0"/>
      <w:ind w:left="720"/>
      <w:contextualSpacing/>
    </w:pPr>
    <w:rPr>
      <w:rFonts w:eastAsia="Calibri"/>
      <w:sz w:val="20"/>
      <w:szCs w:val="20"/>
    </w:rPr>
  </w:style>
  <w:style w:type="numbering" w:customStyle="1" w:styleId="2c">
    <w:name w:val="Нет списка2"/>
    <w:next w:val="a6"/>
    <w:uiPriority w:val="99"/>
    <w:semiHidden/>
    <w:unhideWhenUsed/>
    <w:rsid w:val="00D00E6F"/>
  </w:style>
  <w:style w:type="numbering" w:customStyle="1" w:styleId="112">
    <w:name w:val="Нет списка11"/>
    <w:next w:val="a6"/>
    <w:uiPriority w:val="99"/>
    <w:semiHidden/>
    <w:unhideWhenUsed/>
    <w:rsid w:val="00D00E6F"/>
  </w:style>
  <w:style w:type="numbering" w:customStyle="1" w:styleId="3c">
    <w:name w:val="Нет списка3"/>
    <w:next w:val="a6"/>
    <w:uiPriority w:val="99"/>
    <w:semiHidden/>
    <w:unhideWhenUsed/>
    <w:rsid w:val="00D00E6F"/>
  </w:style>
  <w:style w:type="numbering" w:customStyle="1" w:styleId="120">
    <w:name w:val="Нет списка12"/>
    <w:next w:val="a6"/>
    <w:uiPriority w:val="99"/>
    <w:semiHidden/>
    <w:unhideWhenUsed/>
    <w:rsid w:val="00D00E6F"/>
  </w:style>
  <w:style w:type="numbering" w:customStyle="1" w:styleId="45">
    <w:name w:val="Нет списка4"/>
    <w:next w:val="a6"/>
    <w:uiPriority w:val="99"/>
    <w:semiHidden/>
    <w:unhideWhenUsed/>
    <w:rsid w:val="00D00E6F"/>
  </w:style>
  <w:style w:type="numbering" w:customStyle="1" w:styleId="130">
    <w:name w:val="Нет списка13"/>
    <w:next w:val="a6"/>
    <w:uiPriority w:val="99"/>
    <w:semiHidden/>
    <w:unhideWhenUsed/>
    <w:rsid w:val="00D00E6F"/>
  </w:style>
  <w:style w:type="numbering" w:customStyle="1" w:styleId="54">
    <w:name w:val="Нет списка5"/>
    <w:next w:val="a6"/>
    <w:uiPriority w:val="99"/>
    <w:semiHidden/>
    <w:unhideWhenUsed/>
    <w:rsid w:val="00D00E6F"/>
  </w:style>
  <w:style w:type="table" w:customStyle="1" w:styleId="55">
    <w:name w:val="Сетка таблицы5"/>
    <w:basedOn w:val="a5"/>
    <w:next w:val="af6"/>
    <w:uiPriority w:val="59"/>
    <w:rsid w:val="00D00E6F"/>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6"/>
    <w:uiPriority w:val="99"/>
    <w:semiHidden/>
    <w:unhideWhenUsed/>
    <w:rsid w:val="00D00E6F"/>
  </w:style>
  <w:style w:type="table" w:customStyle="1" w:styleId="113">
    <w:name w:val="Сетка таблицы11"/>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6"/>
    <w:uiPriority w:val="99"/>
    <w:semiHidden/>
    <w:unhideWhenUsed/>
    <w:rsid w:val="00D00E6F"/>
  </w:style>
  <w:style w:type="table" w:customStyle="1" w:styleId="64">
    <w:name w:val="Сетка таблицы6"/>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6"/>
    <w:uiPriority w:val="99"/>
    <w:semiHidden/>
    <w:unhideWhenUsed/>
    <w:rsid w:val="00D00E6F"/>
  </w:style>
  <w:style w:type="table" w:customStyle="1" w:styleId="121">
    <w:name w:val="Сетка таблицы12"/>
    <w:basedOn w:val="a5"/>
    <w:next w:val="af6"/>
    <w:uiPriority w:val="59"/>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5"/>
    <w:next w:val="af6"/>
    <w:rsid w:val="00D00E6F"/>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D00E6F"/>
    <w:rPr>
      <w:rFonts w:ascii="Calibri" w:eastAsia="MS Mincho" w:hAnsi="Calibri" w:cs="Times New Roman"/>
      <w:b/>
      <w:bCs/>
      <w:sz w:val="28"/>
      <w:szCs w:val="28"/>
      <w:lang w:eastAsia="en-US"/>
    </w:rPr>
  </w:style>
  <w:style w:type="character" w:customStyle="1" w:styleId="guibutton">
    <w:name w:val="guibutton"/>
    <w:uiPriority w:val="99"/>
    <w:rsid w:val="00D00E6F"/>
    <w:rPr>
      <w:rFonts w:cs="Times New Roman"/>
    </w:rPr>
  </w:style>
  <w:style w:type="character" w:styleId="HTML2">
    <w:name w:val="HTML Code"/>
    <w:uiPriority w:val="99"/>
    <w:rsid w:val="00D00E6F"/>
    <w:rPr>
      <w:rFonts w:ascii="Courier New" w:hAnsi="Courier New" w:cs="Courier New"/>
      <w:sz w:val="20"/>
      <w:szCs w:val="20"/>
    </w:rPr>
  </w:style>
  <w:style w:type="character" w:customStyle="1" w:styleId="215">
    <w:name w:val="Цитата 21"/>
    <w:uiPriority w:val="99"/>
    <w:rsid w:val="00D00E6F"/>
    <w:rPr>
      <w:rFonts w:cs="Times New Roman"/>
    </w:rPr>
  </w:style>
  <w:style w:type="paragraph" w:customStyle="1" w:styleId="1f7">
    <w:name w:val="Название1"/>
    <w:basedOn w:val="a3"/>
    <w:uiPriority w:val="99"/>
    <w:rsid w:val="00D00E6F"/>
    <w:pPr>
      <w:spacing w:before="100" w:beforeAutospacing="1" w:after="100" w:afterAutospacing="1"/>
    </w:pPr>
    <w:rPr>
      <w:color w:val="000000"/>
    </w:rPr>
  </w:style>
  <w:style w:type="paragraph" w:customStyle="1" w:styleId="2d">
    <w:name w:val="Название2"/>
    <w:basedOn w:val="a3"/>
    <w:uiPriority w:val="99"/>
    <w:rsid w:val="00D00E6F"/>
    <w:pPr>
      <w:spacing w:before="100" w:beforeAutospacing="1" w:after="100" w:afterAutospacing="1"/>
    </w:pPr>
    <w:rPr>
      <w:color w:val="000000"/>
    </w:rPr>
  </w:style>
  <w:style w:type="paragraph" w:customStyle="1" w:styleId="3d">
    <w:name w:val="Название3"/>
    <w:basedOn w:val="a3"/>
    <w:uiPriority w:val="99"/>
    <w:rsid w:val="00D00E6F"/>
    <w:pPr>
      <w:spacing w:before="100" w:beforeAutospacing="1" w:after="100" w:afterAutospacing="1"/>
    </w:pPr>
    <w:rPr>
      <w:color w:val="000000"/>
    </w:rPr>
  </w:style>
  <w:style w:type="character" w:customStyle="1" w:styleId="46">
    <w:name w:val="Знак Знак4"/>
    <w:uiPriority w:val="99"/>
    <w:locked/>
    <w:rsid w:val="00D00E6F"/>
    <w:rPr>
      <w:rFonts w:ascii="Cambria" w:hAnsi="Cambria"/>
      <w:b/>
      <w:color w:val="4F81BD"/>
      <w:sz w:val="26"/>
    </w:rPr>
  </w:style>
  <w:style w:type="character" w:customStyle="1" w:styleId="3e">
    <w:name w:val="Знак Знак3"/>
    <w:uiPriority w:val="99"/>
    <w:locked/>
    <w:rsid w:val="00D00E6F"/>
    <w:rPr>
      <w:rFonts w:ascii="Times New Roman" w:hAnsi="Times New Roman"/>
      <w:b/>
      <w:color w:val="000000"/>
      <w:sz w:val="27"/>
      <w:lang w:eastAsia="ru-RU"/>
    </w:rPr>
  </w:style>
  <w:style w:type="character" w:customStyle="1" w:styleId="productname">
    <w:name w:val="productname"/>
    <w:uiPriority w:val="99"/>
    <w:rsid w:val="00D00E6F"/>
  </w:style>
  <w:style w:type="character" w:customStyle="1" w:styleId="8pt">
    <w:name w:val="Основной текст + 8 pt"/>
    <w:uiPriority w:val="99"/>
    <w:rsid w:val="00D00E6F"/>
    <w:rPr>
      <w:rFonts w:ascii="Times New Roman" w:hAnsi="Times New Roman"/>
      <w:color w:val="000000"/>
      <w:spacing w:val="0"/>
      <w:w w:val="100"/>
      <w:position w:val="0"/>
      <w:sz w:val="16"/>
      <w:u w:val="none"/>
      <w:lang w:val="ru-RU"/>
    </w:rPr>
  </w:style>
  <w:style w:type="character" w:customStyle="1" w:styleId="29">
    <w:name w:val="Оглавление 2 Знак"/>
    <w:link w:val="28"/>
    <w:uiPriority w:val="39"/>
    <w:locked/>
    <w:rsid w:val="00D00E6F"/>
    <w:rPr>
      <w:rFonts w:ascii="Calibri" w:eastAsia="Calibri" w:hAnsi="Calibri"/>
      <w:sz w:val="22"/>
      <w:szCs w:val="22"/>
      <w:lang w:val="en-US" w:eastAsia="en-US"/>
    </w:rPr>
  </w:style>
  <w:style w:type="paragraph" w:customStyle="1" w:styleId="400">
    <w:name w:val="Основной текст40"/>
    <w:basedOn w:val="a3"/>
    <w:rsid w:val="00D00E6F"/>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affff8">
    <w:name w:val="Сноска_"/>
    <w:link w:val="affff9"/>
    <w:uiPriority w:val="99"/>
    <w:locked/>
    <w:rsid w:val="00D00E6F"/>
    <w:rPr>
      <w:sz w:val="19"/>
      <w:shd w:val="clear" w:color="auto" w:fill="FFFFFF"/>
    </w:rPr>
  </w:style>
  <w:style w:type="paragraph" w:customStyle="1" w:styleId="affff9">
    <w:name w:val="Сноска"/>
    <w:basedOn w:val="a3"/>
    <w:link w:val="affff8"/>
    <w:uiPriority w:val="99"/>
    <w:rsid w:val="00D00E6F"/>
    <w:pPr>
      <w:widowControl w:val="0"/>
      <w:shd w:val="clear" w:color="auto" w:fill="FFFFFF"/>
      <w:spacing w:line="442" w:lineRule="exact"/>
    </w:pPr>
    <w:rPr>
      <w:sz w:val="19"/>
      <w:szCs w:val="20"/>
      <w:shd w:val="clear" w:color="auto" w:fill="FFFFFF"/>
    </w:rPr>
  </w:style>
  <w:style w:type="character" w:customStyle="1" w:styleId="200">
    <w:name w:val="Основной текст20"/>
    <w:uiPriority w:val="99"/>
    <w:rsid w:val="00D00E6F"/>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D00E6F"/>
    <w:rPr>
      <w:rFonts w:ascii="Times New Roman" w:hAnsi="Times New Roman"/>
      <w:color w:val="000000"/>
      <w:spacing w:val="0"/>
      <w:w w:val="100"/>
      <w:position w:val="0"/>
      <w:sz w:val="16"/>
      <w:u w:val="none"/>
      <w:shd w:val="clear" w:color="auto" w:fill="FFFFFF"/>
      <w:lang w:val="ru-RU"/>
    </w:rPr>
  </w:style>
  <w:style w:type="paragraph" w:customStyle="1" w:styleId="72">
    <w:name w:val="Основной текст7"/>
    <w:basedOn w:val="a3"/>
    <w:rsid w:val="00D00E6F"/>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8">
    <w:name w:val="Светлая заливка1"/>
    <w:basedOn w:val="a5"/>
    <w:uiPriority w:val="60"/>
    <w:rsid w:val="00D00E6F"/>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D00E6F"/>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7">
    <w:name w:val="Название4"/>
    <w:basedOn w:val="a3"/>
    <w:rsid w:val="00D00E6F"/>
    <w:pPr>
      <w:spacing w:before="100" w:beforeAutospacing="1" w:after="100" w:afterAutospacing="1"/>
    </w:pPr>
    <w:rPr>
      <w:color w:val="000000"/>
    </w:rPr>
  </w:style>
  <w:style w:type="character" w:customStyle="1" w:styleId="2e">
    <w:name w:val="Основной текст2"/>
    <w:basedOn w:val="afff2"/>
    <w:rsid w:val="005D6E76"/>
    <w:rPr>
      <w:color w:val="000000"/>
      <w:spacing w:val="3"/>
      <w:w w:val="100"/>
      <w:position w:val="0"/>
      <w:sz w:val="21"/>
      <w:szCs w:val="21"/>
      <w:shd w:val="clear" w:color="auto" w:fill="FFFFFF"/>
      <w:lang w:val="ru-RU"/>
    </w:rPr>
  </w:style>
  <w:style w:type="character" w:customStyle="1" w:styleId="0pt4">
    <w:name w:val="Колонтитул + Интервал 0 pt"/>
    <w:basedOn w:val="afff5"/>
    <w:rsid w:val="00556B0A"/>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15pt0pt">
    <w:name w:val="Основной текст + 11;5 pt;Полужирный;Интервал 0 pt"/>
    <w:basedOn w:val="afff2"/>
    <w:rsid w:val="00556B0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6pt0pt">
    <w:name w:val="Основной текст + 6 pt;Интервал 0 pt"/>
    <w:basedOn w:val="afff2"/>
    <w:rsid w:val="00556B0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paragraph" w:customStyle="1" w:styleId="216">
    <w:name w:val="Знак2 Знак Знак Знак Знак Знак Знак Знак Знак Знак Знак Знак1 Знак Знак Знак Знак Знак Знак Знак Знак Знак Знак"/>
    <w:basedOn w:val="a3"/>
    <w:rsid w:val="00944AEB"/>
    <w:pPr>
      <w:spacing w:after="160" w:line="240" w:lineRule="exac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12076282">
      <w:bodyDiv w:val="1"/>
      <w:marLeft w:val="0"/>
      <w:marRight w:val="0"/>
      <w:marTop w:val="0"/>
      <w:marBottom w:val="0"/>
      <w:divBdr>
        <w:top w:val="none" w:sz="0" w:space="0" w:color="auto"/>
        <w:left w:val="none" w:sz="0" w:space="0" w:color="auto"/>
        <w:bottom w:val="none" w:sz="0" w:space="0" w:color="auto"/>
        <w:right w:val="none" w:sz="0" w:space="0" w:color="auto"/>
      </w:divBdr>
    </w:div>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97218859">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210506247">
      <w:bodyDiv w:val="1"/>
      <w:marLeft w:val="0"/>
      <w:marRight w:val="0"/>
      <w:marTop w:val="0"/>
      <w:marBottom w:val="0"/>
      <w:divBdr>
        <w:top w:val="none" w:sz="0" w:space="0" w:color="auto"/>
        <w:left w:val="none" w:sz="0" w:space="0" w:color="auto"/>
        <w:bottom w:val="none" w:sz="0" w:space="0" w:color="auto"/>
        <w:right w:val="none" w:sz="0" w:space="0" w:color="auto"/>
      </w:divBdr>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71078854">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4044572">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099181219">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3456372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6244">
      <w:bodyDiv w:val="1"/>
      <w:marLeft w:val="0"/>
      <w:marRight w:val="0"/>
      <w:marTop w:val="0"/>
      <w:marBottom w:val="0"/>
      <w:divBdr>
        <w:top w:val="none" w:sz="0" w:space="0" w:color="auto"/>
        <w:left w:val="none" w:sz="0" w:space="0" w:color="auto"/>
        <w:bottom w:val="none" w:sz="0" w:space="0" w:color="auto"/>
        <w:right w:val="none" w:sz="0" w:space="0" w:color="auto"/>
      </w:divBdr>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3415169">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4615595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690838995">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185641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76510707">
      <w:bodyDiv w:val="1"/>
      <w:marLeft w:val="0"/>
      <w:marRight w:val="0"/>
      <w:marTop w:val="0"/>
      <w:marBottom w:val="0"/>
      <w:divBdr>
        <w:top w:val="none" w:sz="0" w:space="0" w:color="auto"/>
        <w:left w:val="none" w:sz="0" w:space="0" w:color="auto"/>
        <w:bottom w:val="none" w:sz="0" w:space="0" w:color="auto"/>
        <w:right w:val="none" w:sz="0" w:space="0" w:color="auto"/>
      </w:divBdr>
    </w:div>
    <w:div w:id="2088644820">
      <w:bodyDiv w:val="1"/>
      <w:marLeft w:val="0"/>
      <w:marRight w:val="0"/>
      <w:marTop w:val="0"/>
      <w:marBottom w:val="0"/>
      <w:divBdr>
        <w:top w:val="none" w:sz="0" w:space="0" w:color="auto"/>
        <w:left w:val="none" w:sz="0" w:space="0" w:color="auto"/>
        <w:bottom w:val="none" w:sz="0" w:space="0" w:color="auto"/>
        <w:right w:val="none" w:sz="0" w:space="0" w:color="auto"/>
      </w:divBdr>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tiff"/><Relationship Id="rId26" Type="http://schemas.openxmlformats.org/officeDocument/2006/relationships/chart" Target="charts/chart1.xml"/><Relationship Id="rId39" Type="http://schemas.openxmlformats.org/officeDocument/2006/relationships/image" Target="media/image11.png"/><Relationship Id="rId21" Type="http://schemas.openxmlformats.org/officeDocument/2006/relationships/diagramData" Target="diagrams/data1.xml"/><Relationship Id="rId34" Type="http://schemas.openxmlformats.org/officeDocument/2006/relationships/hyperlink" Target="https://rulaws.ru/laws/Federalnyy-zakon-ot-24.06.1998-N-89-FZ/" TargetMode="External"/><Relationship Id="rId42" Type="http://schemas.openxmlformats.org/officeDocument/2006/relationships/image" Target="media/image14.png"/><Relationship Id="rId47" Type="http://schemas.openxmlformats.org/officeDocument/2006/relationships/hyperlink" Target="http://www.consultant.ru/document/cons_doc_LAW_16565/d39d8dfc9e1f97435d516e50aa17d112bdc466ad/" TargetMode="External"/><Relationship Id="rId50" Type="http://schemas.openxmlformats.org/officeDocument/2006/relationships/footer" Target="footer7.xml"/><Relationship Id="rId55" Type="http://schemas.openxmlformats.org/officeDocument/2006/relationships/image" Target="media/image17.png"/><Relationship Id="rId63" Type="http://schemas.openxmlformats.org/officeDocument/2006/relationships/header" Target="header5.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diagramColors" Target="diagrams/colors1.xml"/><Relationship Id="rId32" Type="http://schemas.openxmlformats.org/officeDocument/2006/relationships/image" Target="media/image10.jpeg"/><Relationship Id="rId37" Type="http://schemas.openxmlformats.org/officeDocument/2006/relationships/hyperlink" Target="https://rulaws.ru/acts/Postanovlenie-Gosstroya-RF-ot-27.09.2003-N-170/" TargetMode="External"/><Relationship Id="rId40" Type="http://schemas.openxmlformats.org/officeDocument/2006/relationships/image" Target="media/image12.png"/><Relationship Id="rId45" Type="http://schemas.openxmlformats.org/officeDocument/2006/relationships/hyperlink" Target="http://www.consultant.ru/document/cons_doc_LAW_34419/" TargetMode="External"/><Relationship Id="rId53" Type="http://schemas.openxmlformats.org/officeDocument/2006/relationships/footer" Target="footer10.xml"/><Relationship Id="rId58" Type="http://schemas.openxmlformats.org/officeDocument/2006/relationships/image" Target="media/image20.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image" Target="media/image6.jpeg"/><Relationship Id="rId36" Type="http://schemas.openxmlformats.org/officeDocument/2006/relationships/hyperlink" Target="https://rulaws.ru/laws/Federalnyy-zakon-ot-06.10.2003-N-131-FZ/" TargetMode="External"/><Relationship Id="rId49" Type="http://schemas.openxmlformats.org/officeDocument/2006/relationships/footer" Target="footer6.xml"/><Relationship Id="rId57" Type="http://schemas.openxmlformats.org/officeDocument/2006/relationships/image" Target="media/image19.wmf"/><Relationship Id="rId61"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4.tiff"/><Relationship Id="rId31" Type="http://schemas.openxmlformats.org/officeDocument/2006/relationships/image" Target="media/image9.jpeg"/><Relationship Id="rId44" Type="http://schemas.openxmlformats.org/officeDocument/2006/relationships/image" Target="media/image15.png"/><Relationship Id="rId52" Type="http://schemas.openxmlformats.org/officeDocument/2006/relationships/footer" Target="footer9.xml"/><Relationship Id="rId60" Type="http://schemas.openxmlformats.org/officeDocument/2006/relationships/footer" Target="footer12.xml"/><Relationship Id="rId65"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image" Target="media/image8.jpeg"/><Relationship Id="rId35" Type="http://schemas.openxmlformats.org/officeDocument/2006/relationships/hyperlink" Target="https://rulaws.ru/goverment/Postanovlenie-Pravitelstva-RF-ot-12.11.2016-N-1156/" TargetMode="External"/><Relationship Id="rId43" Type="http://schemas.openxmlformats.org/officeDocument/2006/relationships/chart" Target="charts/chart4.xml"/><Relationship Id="rId48" Type="http://schemas.openxmlformats.org/officeDocument/2006/relationships/footer" Target="footer5.xml"/><Relationship Id="rId56" Type="http://schemas.openxmlformats.org/officeDocument/2006/relationships/image" Target="media/image18.png"/><Relationship Id="rId64" Type="http://schemas.openxmlformats.org/officeDocument/2006/relationships/footer" Target="footer15.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microsoft.com/office/2007/relationships/diagramDrawing" Target="diagrams/drawing1.xml"/><Relationship Id="rId33" Type="http://schemas.openxmlformats.org/officeDocument/2006/relationships/chart" Target="charts/chart3.xml"/><Relationship Id="rId38" Type="http://schemas.openxmlformats.org/officeDocument/2006/relationships/hyperlink" Target="https://rulaws.ru/laws/Federalnyy-zakon-ot-10.01.2002-N-7-FZ/" TargetMode="External"/><Relationship Id="rId46" Type="http://schemas.openxmlformats.org/officeDocument/2006/relationships/image" Target="media/image16.png"/><Relationship Id="rId59" Type="http://schemas.openxmlformats.org/officeDocument/2006/relationships/image" Target="media/image21.wmf"/><Relationship Id="rId67" Type="http://schemas.openxmlformats.org/officeDocument/2006/relationships/theme" Target="theme/theme1.xml"/><Relationship Id="rId20" Type="http://schemas.openxmlformats.org/officeDocument/2006/relationships/image" Target="media/image5.tiff"/><Relationship Id="rId41" Type="http://schemas.openxmlformats.org/officeDocument/2006/relationships/image" Target="media/image13.png"/><Relationship Id="rId54" Type="http://schemas.openxmlformats.org/officeDocument/2006/relationships/footer" Target="footer11.xml"/><Relationship Id="rId62" Type="http://schemas.openxmlformats.org/officeDocument/2006/relationships/footer" Target="footer14.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50;&#1083;&#1102;&#1082;&#1074;&#1080;&#1085;&#1082;&#1072;\&#1053;&#1077;&#1086;&#1073;&#1093;&#1086;&#1076;&#1080;&#1084;&#1099;%20&#1088;&#1072;&#1089;&#1095;&#1077;&#1090;&#1099;%20&#1076;&#1083;&#1103;%20&#1089;&#1093;&#1077;&#1084;&#1099;%20&#1087;.%20&#1050;&#1083;&#1102;&#1082;&#1074;&#1080;&#1085;&#1082;&#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'Исходные данные'!$A$2</c:f>
              <c:strCache>
                <c:ptCount val="1"/>
                <c:pt idx="0">
                  <c:v>Центральный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данные'!$C$1:$F$1</c:f>
              <c:strCache>
                <c:ptCount val="4"/>
                <c:pt idx="0">
                  <c:v>Собственные нужды</c:v>
                </c:pt>
                <c:pt idx="1">
                  <c:v>Потери</c:v>
                </c:pt>
                <c:pt idx="2">
                  <c:v>Присоединенная нагрузка</c:v>
                </c:pt>
                <c:pt idx="3">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данные'!$C$2:$F$2</c:f>
              <c:numCache>
                <c:formatCode>0.0000</c:formatCode>
                <c:ptCount val="4"/>
                <c:pt idx="0">
                  <c:v>1.7418032786885283E-3</c:v>
                </c:pt>
                <c:pt idx="1">
                  <c:v>1.2004781420765064E-2</c:v>
                </c:pt>
                <c:pt idx="2">
                  <c:v>0.38600000000000101</c:v>
                </c:pt>
                <c:pt idx="3">
                  <c:v>0.94025341530054662</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3D58-49DD-BD57-A7B344E82B93}"/>
            </c:ext>
          </c:extLst>
        </c:ser>
        <c:dLbls>
          <c:showVal val="1"/>
        </c:dLbls>
        <c:gapWidth val="79"/>
        <c:overlap val="-27"/>
        <c:axId val="161433856"/>
        <c:axId val="161636352"/>
      </c:barChart>
      <c:catAx>
        <c:axId val="1614338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61636352"/>
        <c:crosses val="autoZero"/>
        <c:auto val="1"/>
        <c:lblAlgn val="ctr"/>
        <c:lblOffset val="100"/>
      </c:catAx>
      <c:valAx>
        <c:axId val="16163635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Тепловая энергия, Гкал/ч</a:t>
                </a:r>
              </a:p>
            </c:rich>
          </c:tx>
          <c:spPr>
            <a:noFill/>
            <a:ln>
              <a:noFill/>
            </a:ln>
            <a:effectLst/>
          </c:spPr>
        </c:title>
        <c:numFmt formatCode="0.0000" sourceLinked="1"/>
        <c:majorTickMark val="none"/>
        <c:tickLblPos val="none"/>
        <c:crossAx val="161433856"/>
        <c:crosses val="autoZero"/>
        <c:crossBetween val="between"/>
        <c:majorUnit val="0.1"/>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CatName val="1"/>
            <c:showPercent val="1"/>
          </c:dLbls>
          <c:cat>
            <c:strRef>
              <c:f>Лист1!$A$2:$A$6</c:f>
              <c:strCache>
                <c:ptCount val="3"/>
                <c:pt idx="0">
                  <c:v>население</c:v>
                </c:pt>
                <c:pt idx="1">
                  <c:v>прочие</c:v>
                </c:pt>
                <c:pt idx="2">
                  <c:v>бюджет</c:v>
                </c:pt>
              </c:strCache>
            </c:strRef>
          </c:cat>
          <c:val>
            <c:numRef>
              <c:f>Лист1!$B$2:$B$6</c:f>
              <c:numCache>
                <c:formatCode>General</c:formatCode>
                <c:ptCount val="5"/>
                <c:pt idx="0">
                  <c:v>0.83300000000000063</c:v>
                </c:pt>
                <c:pt idx="1">
                  <c:v>1.2249999999999956</c:v>
                </c:pt>
                <c:pt idx="2">
                  <c:v>1.3080000000000001</c:v>
                </c:pt>
              </c:numCache>
            </c:numRef>
          </c:val>
        </c:ser>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CatName val="1"/>
            <c:showPercent val="1"/>
          </c:dLbls>
          <c:cat>
            <c:strRef>
              <c:f>Лист1!$A$2:$A$5</c:f>
              <c:strCache>
                <c:ptCount val="2"/>
                <c:pt idx="0">
                  <c:v>предприятия</c:v>
                </c:pt>
                <c:pt idx="1">
                  <c:v>население</c:v>
                </c:pt>
              </c:strCache>
            </c:strRef>
          </c:cat>
          <c:val>
            <c:numRef>
              <c:f>Лист1!$B$2:$B$5</c:f>
              <c:numCache>
                <c:formatCode>General</c:formatCode>
                <c:ptCount val="4"/>
                <c:pt idx="0">
                  <c:v>5172</c:v>
                </c:pt>
                <c:pt idx="1">
                  <c:v>26964</c:v>
                </c:pt>
              </c:numCache>
            </c:numRef>
          </c:val>
        </c:ser>
      </c:pie3DChart>
    </c:plotArea>
    <c:legend>
      <c:legendPos val="r"/>
      <c:layout>
        <c:manualLayout>
          <c:xMode val="edge"/>
          <c:yMode val="edge"/>
          <c:x val="0.82755522747156662"/>
          <c:y val="0.35648481439820223"/>
          <c:w val="0.15884149897929525"/>
          <c:h val="8.8617672790901228E-2"/>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589785831960461E-2"/>
          <c:y val="4.6391752577319555E-2"/>
          <c:w val="0.91762767710049731"/>
          <c:h val="0.77835051546391765"/>
        </c:manualLayout>
      </c:layout>
      <c:bar3DChart>
        <c:barDir val="col"/>
        <c:grouping val="stacked"/>
        <c:ser>
          <c:idx val="0"/>
          <c:order val="0"/>
          <c:tx>
            <c:strRef>
              <c:f>Sheet1!$A$2</c:f>
              <c:strCache>
                <c:ptCount val="1"/>
                <c:pt idx="0">
                  <c:v>Восток</c:v>
                </c:pt>
              </c:strCache>
            </c:strRef>
          </c:tx>
          <c:spPr>
            <a:solidFill>
              <a:srgbClr val="9999FF"/>
            </a:solidFill>
            <a:ln w="12701">
              <a:solidFill>
                <a:srgbClr val="000000"/>
              </a:solidFill>
              <a:prstDash val="solid"/>
            </a:ln>
          </c:spPr>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1295</c:v>
                </c:pt>
                <c:pt idx="1">
                  <c:v>1265</c:v>
                </c:pt>
                <c:pt idx="2">
                  <c:v>1229</c:v>
                </c:pt>
                <c:pt idx="3">
                  <c:v>1225</c:v>
                </c:pt>
                <c:pt idx="4">
                  <c:v>1225</c:v>
                </c:pt>
                <c:pt idx="5">
                  <c:v>1220</c:v>
                </c:pt>
                <c:pt idx="6">
                  <c:v>1215</c:v>
                </c:pt>
                <c:pt idx="7">
                  <c:v>1210</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gapWidth val="100"/>
        <c:gapDepth val="0"/>
        <c:shape val="cylinder"/>
        <c:axId val="158211072"/>
        <c:axId val="165544704"/>
        <c:axId val="0"/>
      </c:bar3DChart>
      <c:catAx>
        <c:axId val="158211072"/>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65544704"/>
        <c:crosses val="autoZero"/>
        <c:auto val="1"/>
        <c:lblAlgn val="ctr"/>
        <c:lblOffset val="100"/>
        <c:tickLblSkip val="1"/>
        <c:tickMarkSkip val="1"/>
      </c:catAx>
      <c:valAx>
        <c:axId val="16554470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58211072"/>
        <c:crosses val="autoZero"/>
        <c:crossBetween val="between"/>
      </c:valAx>
      <c:spPr>
        <a:noFill/>
        <a:ln w="25402">
          <a:noFill/>
        </a:ln>
      </c:spPr>
    </c:plotArea>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3676D2-A5D0-4CE2-AF0F-B50E494B3104}" type="doc">
      <dgm:prSet loTypeId="urn:microsoft.com/office/officeart/2005/8/layout/orgChart1" loCatId="hierarchy" qsTypeId="urn:microsoft.com/office/officeart/2005/8/quickstyle/simple1" qsCatId="simple" csTypeId="urn:microsoft.com/office/officeart/2005/8/colors/accent1_2" csCatId="accent1" phldr="1"/>
      <dgm:spPr/>
    </dgm:pt>
    <dgm:pt modelId="{67677E23-5149-4773-9F0D-CAC7650FCAB8}">
      <dgm:prSet/>
      <dgm:spPr/>
      <dgm:t>
        <a:bodyPr/>
        <a:lstStyle/>
        <a:p>
          <a:pPr marR="0" algn="ctr" rtl="0"/>
          <a:r>
            <a:rPr lang="ru-RU" b="0" i="0" u="none" strike="noStrike" baseline="0" smtClean="0">
              <a:latin typeface="Arial"/>
            </a:rPr>
            <a:t>Теплоснабжение </a:t>
          </a:r>
          <a:br>
            <a:rPr lang="ru-RU" b="0" i="0" u="none" strike="noStrike" baseline="0" smtClean="0">
              <a:latin typeface="Arial"/>
            </a:rPr>
          </a:br>
          <a:r>
            <a:rPr lang="ru-RU" b="0" i="0" u="none" strike="noStrike" baseline="0" smtClean="0">
              <a:latin typeface="Arial"/>
            </a:rPr>
            <a:t>п. Клюквинка</a:t>
          </a:r>
          <a:endParaRPr lang="ru-RU" smtClean="0"/>
        </a:p>
      </dgm:t>
    </dgm:pt>
    <dgm:pt modelId="{D697A3F3-8B1D-4520-9AFF-C792D160484B}" type="parTrans" cxnId="{88470BDE-B787-42F7-9752-913E40693336}">
      <dgm:prSet/>
      <dgm:spPr/>
    </dgm:pt>
    <dgm:pt modelId="{8B20CABF-01C9-4DA8-A555-DCF094EF34EE}" type="sibTrans" cxnId="{88470BDE-B787-42F7-9752-913E40693336}">
      <dgm:prSet/>
      <dgm:spPr/>
    </dgm:pt>
    <dgm:pt modelId="{586951D3-D754-4119-9486-C7F02DBA3BAF}">
      <dgm:prSet/>
      <dgm:spPr/>
      <dgm:t>
        <a:bodyPr/>
        <a:lstStyle/>
        <a:p>
          <a:pPr marR="0" algn="ctr" rtl="0"/>
          <a:r>
            <a:rPr lang="ru-RU" b="0" i="0" u="none" strike="noStrike" baseline="0" smtClean="0">
              <a:latin typeface="Arial"/>
            </a:rPr>
            <a:t>Индивидуальное </a:t>
          </a:r>
          <a:br>
            <a:rPr lang="ru-RU" b="0" i="0" u="none" strike="noStrike" baseline="0" smtClean="0">
              <a:latin typeface="Arial"/>
            </a:rPr>
          </a:br>
          <a:r>
            <a:rPr lang="ru-RU" b="0" i="0" u="none" strike="noStrike" baseline="0" smtClean="0">
              <a:latin typeface="Arial"/>
            </a:rPr>
            <a:t>теплоснабжение</a:t>
          </a:r>
          <a:endParaRPr lang="ru-RU" smtClean="0"/>
        </a:p>
      </dgm:t>
    </dgm:pt>
    <dgm:pt modelId="{C9C9857E-C223-45D1-B63B-D1EDD54340AB}" type="parTrans" cxnId="{529E02EC-7E13-459A-8054-721F94FF5FCE}">
      <dgm:prSet/>
      <dgm:spPr/>
    </dgm:pt>
    <dgm:pt modelId="{389E3835-C681-4993-8279-5467EE543654}" type="sibTrans" cxnId="{529E02EC-7E13-459A-8054-721F94FF5FCE}">
      <dgm:prSet/>
      <dgm:spPr/>
    </dgm:pt>
    <dgm:pt modelId="{008CB42E-53C9-49A7-8675-6CA953BE748E}">
      <dgm:prSet/>
      <dgm:spPr/>
      <dgm:t>
        <a:bodyPr/>
        <a:lstStyle/>
        <a:p>
          <a:pPr marR="0" algn="ctr" rtl="0"/>
          <a:r>
            <a:rPr lang="ru-RU" b="0" i="0" u="none" strike="noStrike" baseline="0" smtClean="0">
              <a:latin typeface="Arial"/>
            </a:rPr>
            <a:t>Централизованное </a:t>
          </a:r>
          <a:br>
            <a:rPr lang="ru-RU" b="0" i="0" u="none" strike="noStrike" baseline="0" smtClean="0">
              <a:latin typeface="Arial"/>
            </a:rPr>
          </a:br>
          <a:r>
            <a:rPr lang="ru-RU" b="0" i="0" u="none" strike="noStrike" baseline="0" smtClean="0">
              <a:latin typeface="Arial"/>
            </a:rPr>
            <a:t>теплоснабжение</a:t>
          </a:r>
        </a:p>
      </dgm:t>
    </dgm:pt>
    <dgm:pt modelId="{2696405B-6E23-4A78-9F1C-5BCE088D4076}" type="parTrans" cxnId="{CCC7D94A-A521-47BC-829E-2FD41E10CFEE}">
      <dgm:prSet/>
      <dgm:spPr/>
    </dgm:pt>
    <dgm:pt modelId="{67493D75-5515-4D54-8FE6-32D846D01B30}" type="sibTrans" cxnId="{CCC7D94A-A521-47BC-829E-2FD41E10CFEE}">
      <dgm:prSet/>
      <dgm:spPr/>
    </dgm:pt>
    <dgm:pt modelId="{78FAB313-B7D4-474E-8E0D-DCAC51F96001}">
      <dgm:prSet/>
      <dgm:spPr/>
      <dgm:t>
        <a:bodyPr/>
        <a:lstStyle/>
        <a:p>
          <a:pPr marR="0" algn="ctr" rtl="0"/>
          <a:r>
            <a:rPr lang="ru-RU" b="0" i="0" u="none" strike="noStrike" baseline="0" smtClean="0">
              <a:latin typeface="Calibri"/>
            </a:rPr>
            <a:t>МКП "БИО ТЭП"</a:t>
          </a:r>
          <a:endParaRPr lang="ru-RU" smtClean="0"/>
        </a:p>
      </dgm:t>
    </dgm:pt>
    <dgm:pt modelId="{70B6ECEE-F895-4191-B32C-B26A16BEA2B5}" type="parTrans" cxnId="{AAE84C84-3DC4-43F2-BDBB-F46681A575B0}">
      <dgm:prSet/>
      <dgm:spPr/>
    </dgm:pt>
    <dgm:pt modelId="{E7BF001F-683D-46F0-8699-1125F1D32CD4}" type="sibTrans" cxnId="{AAE84C84-3DC4-43F2-BDBB-F46681A575B0}">
      <dgm:prSet/>
      <dgm:spPr/>
    </dgm:pt>
    <dgm:pt modelId="{4BD393E2-3444-4628-9F4E-27236F45592A}" type="pres">
      <dgm:prSet presAssocID="{853676D2-A5D0-4CE2-AF0F-B50E494B3104}" presName="hierChild1" presStyleCnt="0">
        <dgm:presLayoutVars>
          <dgm:orgChart val="1"/>
          <dgm:chPref val="1"/>
          <dgm:dir/>
          <dgm:animOne val="branch"/>
          <dgm:animLvl val="lvl"/>
          <dgm:resizeHandles/>
        </dgm:presLayoutVars>
      </dgm:prSet>
      <dgm:spPr/>
    </dgm:pt>
    <dgm:pt modelId="{B08E28BE-DC70-4A62-8F48-004364672DB3}" type="pres">
      <dgm:prSet presAssocID="{67677E23-5149-4773-9F0D-CAC7650FCAB8}" presName="hierRoot1" presStyleCnt="0">
        <dgm:presLayoutVars>
          <dgm:hierBranch/>
        </dgm:presLayoutVars>
      </dgm:prSet>
      <dgm:spPr/>
    </dgm:pt>
    <dgm:pt modelId="{FF8C44E8-D9F1-42A5-BC1D-E90E7EEA52C0}" type="pres">
      <dgm:prSet presAssocID="{67677E23-5149-4773-9F0D-CAC7650FCAB8}" presName="rootComposite1" presStyleCnt="0"/>
      <dgm:spPr/>
    </dgm:pt>
    <dgm:pt modelId="{E04BF00E-04E1-4824-B3B1-14F5E394FE07}" type="pres">
      <dgm:prSet presAssocID="{67677E23-5149-4773-9F0D-CAC7650FCAB8}" presName="rootText1" presStyleLbl="node0" presStyleIdx="0" presStyleCnt="1">
        <dgm:presLayoutVars>
          <dgm:chPref val="3"/>
        </dgm:presLayoutVars>
      </dgm:prSet>
      <dgm:spPr/>
      <dgm:t>
        <a:bodyPr/>
        <a:lstStyle/>
        <a:p>
          <a:endParaRPr lang="ru-RU"/>
        </a:p>
      </dgm:t>
    </dgm:pt>
    <dgm:pt modelId="{72A9D15A-CE18-4738-9010-3A1D7127E602}" type="pres">
      <dgm:prSet presAssocID="{67677E23-5149-4773-9F0D-CAC7650FCAB8}" presName="rootConnector1" presStyleLbl="node1" presStyleIdx="0" presStyleCnt="0"/>
      <dgm:spPr/>
      <dgm:t>
        <a:bodyPr/>
        <a:lstStyle/>
        <a:p>
          <a:endParaRPr lang="ru-RU"/>
        </a:p>
      </dgm:t>
    </dgm:pt>
    <dgm:pt modelId="{CDAF3A4A-DB3D-4AD2-804D-0AC5D8376BBA}" type="pres">
      <dgm:prSet presAssocID="{67677E23-5149-4773-9F0D-CAC7650FCAB8}" presName="hierChild2" presStyleCnt="0"/>
      <dgm:spPr/>
    </dgm:pt>
    <dgm:pt modelId="{5D46DCE5-EB30-4EDB-9800-E59C4F33B3EA}" type="pres">
      <dgm:prSet presAssocID="{C9C9857E-C223-45D1-B63B-D1EDD54340AB}" presName="Name35" presStyleLbl="parChTrans1D2" presStyleIdx="0" presStyleCnt="2"/>
      <dgm:spPr/>
    </dgm:pt>
    <dgm:pt modelId="{384E1068-86E5-4132-8095-598CEF6B8A5A}" type="pres">
      <dgm:prSet presAssocID="{586951D3-D754-4119-9486-C7F02DBA3BAF}" presName="hierRoot2" presStyleCnt="0">
        <dgm:presLayoutVars>
          <dgm:hierBranch/>
        </dgm:presLayoutVars>
      </dgm:prSet>
      <dgm:spPr/>
    </dgm:pt>
    <dgm:pt modelId="{FD655FA6-E0C7-408C-A0A4-5AC23592CC3A}" type="pres">
      <dgm:prSet presAssocID="{586951D3-D754-4119-9486-C7F02DBA3BAF}" presName="rootComposite" presStyleCnt="0"/>
      <dgm:spPr/>
    </dgm:pt>
    <dgm:pt modelId="{1D5D2A5D-24FE-4326-9E62-AE060B966367}" type="pres">
      <dgm:prSet presAssocID="{586951D3-D754-4119-9486-C7F02DBA3BAF}" presName="rootText" presStyleLbl="node2" presStyleIdx="0" presStyleCnt="2">
        <dgm:presLayoutVars>
          <dgm:chPref val="3"/>
        </dgm:presLayoutVars>
      </dgm:prSet>
      <dgm:spPr/>
      <dgm:t>
        <a:bodyPr/>
        <a:lstStyle/>
        <a:p>
          <a:endParaRPr lang="ru-RU"/>
        </a:p>
      </dgm:t>
    </dgm:pt>
    <dgm:pt modelId="{4F8118DC-26A2-4E0C-9CCA-88C2932DC670}" type="pres">
      <dgm:prSet presAssocID="{586951D3-D754-4119-9486-C7F02DBA3BAF}" presName="rootConnector" presStyleLbl="node2" presStyleIdx="0" presStyleCnt="2"/>
      <dgm:spPr/>
      <dgm:t>
        <a:bodyPr/>
        <a:lstStyle/>
        <a:p>
          <a:endParaRPr lang="ru-RU"/>
        </a:p>
      </dgm:t>
    </dgm:pt>
    <dgm:pt modelId="{95402798-D206-4D4F-9524-9A927AFB4332}" type="pres">
      <dgm:prSet presAssocID="{586951D3-D754-4119-9486-C7F02DBA3BAF}" presName="hierChild4" presStyleCnt="0"/>
      <dgm:spPr/>
    </dgm:pt>
    <dgm:pt modelId="{8C662A35-D509-4CEC-9BD8-E0E12E0C9F4E}" type="pres">
      <dgm:prSet presAssocID="{586951D3-D754-4119-9486-C7F02DBA3BAF}" presName="hierChild5" presStyleCnt="0"/>
      <dgm:spPr/>
    </dgm:pt>
    <dgm:pt modelId="{4097C0EF-E1EE-4C02-966A-C84DA129B964}" type="pres">
      <dgm:prSet presAssocID="{2696405B-6E23-4A78-9F1C-5BCE088D4076}" presName="Name35" presStyleLbl="parChTrans1D2" presStyleIdx="1" presStyleCnt="2"/>
      <dgm:spPr/>
    </dgm:pt>
    <dgm:pt modelId="{8A5D3322-84BD-412F-9210-B43C02D4E890}" type="pres">
      <dgm:prSet presAssocID="{008CB42E-53C9-49A7-8675-6CA953BE748E}" presName="hierRoot2" presStyleCnt="0">
        <dgm:presLayoutVars>
          <dgm:hierBranch/>
        </dgm:presLayoutVars>
      </dgm:prSet>
      <dgm:spPr/>
    </dgm:pt>
    <dgm:pt modelId="{20EC8A6A-91CC-4730-BC34-46781F448B51}" type="pres">
      <dgm:prSet presAssocID="{008CB42E-53C9-49A7-8675-6CA953BE748E}" presName="rootComposite" presStyleCnt="0"/>
      <dgm:spPr/>
    </dgm:pt>
    <dgm:pt modelId="{B977363C-AC91-479B-BC41-F1020C158510}" type="pres">
      <dgm:prSet presAssocID="{008CB42E-53C9-49A7-8675-6CA953BE748E}" presName="rootText" presStyleLbl="node2" presStyleIdx="1" presStyleCnt="2">
        <dgm:presLayoutVars>
          <dgm:chPref val="3"/>
        </dgm:presLayoutVars>
      </dgm:prSet>
      <dgm:spPr/>
      <dgm:t>
        <a:bodyPr/>
        <a:lstStyle/>
        <a:p>
          <a:endParaRPr lang="ru-RU"/>
        </a:p>
      </dgm:t>
    </dgm:pt>
    <dgm:pt modelId="{C731E5D2-2348-44DD-99FE-4B5056D7B53C}" type="pres">
      <dgm:prSet presAssocID="{008CB42E-53C9-49A7-8675-6CA953BE748E}" presName="rootConnector" presStyleLbl="node2" presStyleIdx="1" presStyleCnt="2"/>
      <dgm:spPr/>
      <dgm:t>
        <a:bodyPr/>
        <a:lstStyle/>
        <a:p>
          <a:endParaRPr lang="ru-RU"/>
        </a:p>
      </dgm:t>
    </dgm:pt>
    <dgm:pt modelId="{070F5D85-D91A-4DAA-8A47-A1E1EC4B9754}" type="pres">
      <dgm:prSet presAssocID="{008CB42E-53C9-49A7-8675-6CA953BE748E}" presName="hierChild4" presStyleCnt="0"/>
      <dgm:spPr/>
    </dgm:pt>
    <dgm:pt modelId="{6B9A4686-C1D3-44D3-BAF8-12F736FA74DE}" type="pres">
      <dgm:prSet presAssocID="{70B6ECEE-F895-4191-B32C-B26A16BEA2B5}" presName="Name35" presStyleLbl="parChTrans1D3" presStyleIdx="0" presStyleCnt="1"/>
      <dgm:spPr/>
    </dgm:pt>
    <dgm:pt modelId="{B29B169C-E3CD-4D44-95E0-877B9B4D61F1}" type="pres">
      <dgm:prSet presAssocID="{78FAB313-B7D4-474E-8E0D-DCAC51F96001}" presName="hierRoot2" presStyleCnt="0">
        <dgm:presLayoutVars>
          <dgm:hierBranch val="r"/>
        </dgm:presLayoutVars>
      </dgm:prSet>
      <dgm:spPr/>
    </dgm:pt>
    <dgm:pt modelId="{D0A712CC-5397-496B-B88A-5F9D872E7E6A}" type="pres">
      <dgm:prSet presAssocID="{78FAB313-B7D4-474E-8E0D-DCAC51F96001}" presName="rootComposite" presStyleCnt="0"/>
      <dgm:spPr/>
    </dgm:pt>
    <dgm:pt modelId="{93D161F2-F41F-4676-B36B-0E301CB9F269}" type="pres">
      <dgm:prSet presAssocID="{78FAB313-B7D4-474E-8E0D-DCAC51F96001}" presName="rootText" presStyleLbl="node3" presStyleIdx="0" presStyleCnt="1">
        <dgm:presLayoutVars>
          <dgm:chPref val="3"/>
        </dgm:presLayoutVars>
      </dgm:prSet>
      <dgm:spPr/>
      <dgm:t>
        <a:bodyPr/>
        <a:lstStyle/>
        <a:p>
          <a:endParaRPr lang="ru-RU"/>
        </a:p>
      </dgm:t>
    </dgm:pt>
    <dgm:pt modelId="{8E30E8AC-4F2C-4CFB-85A2-2116EBE5B6F5}" type="pres">
      <dgm:prSet presAssocID="{78FAB313-B7D4-474E-8E0D-DCAC51F96001}" presName="rootConnector" presStyleLbl="node3" presStyleIdx="0" presStyleCnt="1"/>
      <dgm:spPr/>
      <dgm:t>
        <a:bodyPr/>
        <a:lstStyle/>
        <a:p>
          <a:endParaRPr lang="ru-RU"/>
        </a:p>
      </dgm:t>
    </dgm:pt>
    <dgm:pt modelId="{78056411-9CD0-4D99-8137-F7FEC6537129}" type="pres">
      <dgm:prSet presAssocID="{78FAB313-B7D4-474E-8E0D-DCAC51F96001}" presName="hierChild4" presStyleCnt="0"/>
      <dgm:spPr/>
    </dgm:pt>
    <dgm:pt modelId="{9C123B3D-FA50-4EBA-B349-06EC7E24470D}" type="pres">
      <dgm:prSet presAssocID="{78FAB313-B7D4-474E-8E0D-DCAC51F96001}" presName="hierChild5" presStyleCnt="0"/>
      <dgm:spPr/>
    </dgm:pt>
    <dgm:pt modelId="{30B52172-8660-485B-B36A-4854CD29C990}" type="pres">
      <dgm:prSet presAssocID="{008CB42E-53C9-49A7-8675-6CA953BE748E}" presName="hierChild5" presStyleCnt="0"/>
      <dgm:spPr/>
    </dgm:pt>
    <dgm:pt modelId="{5665E1AD-AE04-4249-800D-93E38586A030}" type="pres">
      <dgm:prSet presAssocID="{67677E23-5149-4773-9F0D-CAC7650FCAB8}" presName="hierChild3" presStyleCnt="0"/>
      <dgm:spPr/>
    </dgm:pt>
  </dgm:ptLst>
  <dgm:cxnLst>
    <dgm:cxn modelId="{F601C662-71C7-4B5D-9087-D764F926A572}" type="presOf" srcId="{2696405B-6E23-4A78-9F1C-5BCE088D4076}" destId="{4097C0EF-E1EE-4C02-966A-C84DA129B964}" srcOrd="0" destOrd="0" presId="urn:microsoft.com/office/officeart/2005/8/layout/orgChart1"/>
    <dgm:cxn modelId="{E477424C-68E2-44C5-A27A-EDC0FD40592B}" type="presOf" srcId="{67677E23-5149-4773-9F0D-CAC7650FCAB8}" destId="{72A9D15A-CE18-4738-9010-3A1D7127E602}" srcOrd="1" destOrd="0" presId="urn:microsoft.com/office/officeart/2005/8/layout/orgChart1"/>
    <dgm:cxn modelId="{501EE9CE-D92F-47C7-B403-C73F843EE4B1}" type="presOf" srcId="{78FAB313-B7D4-474E-8E0D-DCAC51F96001}" destId="{93D161F2-F41F-4676-B36B-0E301CB9F269}" srcOrd="0" destOrd="0" presId="urn:microsoft.com/office/officeart/2005/8/layout/orgChart1"/>
    <dgm:cxn modelId="{88470BDE-B787-42F7-9752-913E40693336}" srcId="{853676D2-A5D0-4CE2-AF0F-B50E494B3104}" destId="{67677E23-5149-4773-9F0D-CAC7650FCAB8}" srcOrd="0" destOrd="0" parTransId="{D697A3F3-8B1D-4520-9AFF-C792D160484B}" sibTransId="{8B20CABF-01C9-4DA8-A555-DCF094EF34EE}"/>
    <dgm:cxn modelId="{8886E359-A0D7-452B-8D1F-081E47849BFD}" type="presOf" srcId="{008CB42E-53C9-49A7-8675-6CA953BE748E}" destId="{B977363C-AC91-479B-BC41-F1020C158510}" srcOrd="0" destOrd="0" presId="urn:microsoft.com/office/officeart/2005/8/layout/orgChart1"/>
    <dgm:cxn modelId="{529E02EC-7E13-459A-8054-721F94FF5FCE}" srcId="{67677E23-5149-4773-9F0D-CAC7650FCAB8}" destId="{586951D3-D754-4119-9486-C7F02DBA3BAF}" srcOrd="0" destOrd="0" parTransId="{C9C9857E-C223-45D1-B63B-D1EDD54340AB}" sibTransId="{389E3835-C681-4993-8279-5467EE543654}"/>
    <dgm:cxn modelId="{9F4CE910-FB14-4DD4-92E4-4A079B21263F}" type="presOf" srcId="{586951D3-D754-4119-9486-C7F02DBA3BAF}" destId="{4F8118DC-26A2-4E0C-9CCA-88C2932DC670}" srcOrd="1" destOrd="0" presId="urn:microsoft.com/office/officeart/2005/8/layout/orgChart1"/>
    <dgm:cxn modelId="{0249CF62-529B-469A-AFA5-DF745456402B}" type="presOf" srcId="{853676D2-A5D0-4CE2-AF0F-B50E494B3104}" destId="{4BD393E2-3444-4628-9F4E-27236F45592A}" srcOrd="0" destOrd="0" presId="urn:microsoft.com/office/officeart/2005/8/layout/orgChart1"/>
    <dgm:cxn modelId="{CCC7D94A-A521-47BC-829E-2FD41E10CFEE}" srcId="{67677E23-5149-4773-9F0D-CAC7650FCAB8}" destId="{008CB42E-53C9-49A7-8675-6CA953BE748E}" srcOrd="1" destOrd="0" parTransId="{2696405B-6E23-4A78-9F1C-5BCE088D4076}" sibTransId="{67493D75-5515-4D54-8FE6-32D846D01B30}"/>
    <dgm:cxn modelId="{D1654434-2624-4C79-95C6-E26760F27118}" type="presOf" srcId="{586951D3-D754-4119-9486-C7F02DBA3BAF}" destId="{1D5D2A5D-24FE-4326-9E62-AE060B966367}" srcOrd="0" destOrd="0" presId="urn:microsoft.com/office/officeart/2005/8/layout/orgChart1"/>
    <dgm:cxn modelId="{A8C8B8BC-DDB5-44C5-92FB-AE96B9011119}" type="presOf" srcId="{67677E23-5149-4773-9F0D-CAC7650FCAB8}" destId="{E04BF00E-04E1-4824-B3B1-14F5E394FE07}" srcOrd="0" destOrd="0" presId="urn:microsoft.com/office/officeart/2005/8/layout/orgChart1"/>
    <dgm:cxn modelId="{128EFC7C-6B5E-473F-BF9F-912994A4850E}" type="presOf" srcId="{008CB42E-53C9-49A7-8675-6CA953BE748E}" destId="{C731E5D2-2348-44DD-99FE-4B5056D7B53C}" srcOrd="1" destOrd="0" presId="urn:microsoft.com/office/officeart/2005/8/layout/orgChart1"/>
    <dgm:cxn modelId="{B20840D9-60D5-4F9E-B08A-57FFDD460F2E}" type="presOf" srcId="{C9C9857E-C223-45D1-B63B-D1EDD54340AB}" destId="{5D46DCE5-EB30-4EDB-9800-E59C4F33B3EA}" srcOrd="0" destOrd="0" presId="urn:microsoft.com/office/officeart/2005/8/layout/orgChart1"/>
    <dgm:cxn modelId="{50E0BBEB-2EBB-4749-AB8D-2417CED5528D}" type="presOf" srcId="{70B6ECEE-F895-4191-B32C-B26A16BEA2B5}" destId="{6B9A4686-C1D3-44D3-BAF8-12F736FA74DE}" srcOrd="0" destOrd="0" presId="urn:microsoft.com/office/officeart/2005/8/layout/orgChart1"/>
    <dgm:cxn modelId="{AAE84C84-3DC4-43F2-BDBB-F46681A575B0}" srcId="{008CB42E-53C9-49A7-8675-6CA953BE748E}" destId="{78FAB313-B7D4-474E-8E0D-DCAC51F96001}" srcOrd="0" destOrd="0" parTransId="{70B6ECEE-F895-4191-B32C-B26A16BEA2B5}" sibTransId="{E7BF001F-683D-46F0-8699-1125F1D32CD4}"/>
    <dgm:cxn modelId="{67BFDC0B-16FA-4540-8E94-B5C02DBC5799}" type="presOf" srcId="{78FAB313-B7D4-474E-8E0D-DCAC51F96001}" destId="{8E30E8AC-4F2C-4CFB-85A2-2116EBE5B6F5}" srcOrd="1" destOrd="0" presId="urn:microsoft.com/office/officeart/2005/8/layout/orgChart1"/>
    <dgm:cxn modelId="{A55A26E4-4ED2-4264-8B2A-DBD53E0E86B2}" type="presParOf" srcId="{4BD393E2-3444-4628-9F4E-27236F45592A}" destId="{B08E28BE-DC70-4A62-8F48-004364672DB3}" srcOrd="0" destOrd="0" presId="urn:microsoft.com/office/officeart/2005/8/layout/orgChart1"/>
    <dgm:cxn modelId="{F5ADA92E-8959-4CF3-A1FE-26FD3F205882}" type="presParOf" srcId="{B08E28BE-DC70-4A62-8F48-004364672DB3}" destId="{FF8C44E8-D9F1-42A5-BC1D-E90E7EEA52C0}" srcOrd="0" destOrd="0" presId="urn:microsoft.com/office/officeart/2005/8/layout/orgChart1"/>
    <dgm:cxn modelId="{778E2978-9F73-4179-895C-8B6933172A6C}" type="presParOf" srcId="{FF8C44E8-D9F1-42A5-BC1D-E90E7EEA52C0}" destId="{E04BF00E-04E1-4824-B3B1-14F5E394FE07}" srcOrd="0" destOrd="0" presId="urn:microsoft.com/office/officeart/2005/8/layout/orgChart1"/>
    <dgm:cxn modelId="{C48FD24A-1192-4F0E-B57B-648206AB2804}" type="presParOf" srcId="{FF8C44E8-D9F1-42A5-BC1D-E90E7EEA52C0}" destId="{72A9D15A-CE18-4738-9010-3A1D7127E602}" srcOrd="1" destOrd="0" presId="urn:microsoft.com/office/officeart/2005/8/layout/orgChart1"/>
    <dgm:cxn modelId="{4B8E67CB-989A-43BB-AF01-9018973E4F3A}" type="presParOf" srcId="{B08E28BE-DC70-4A62-8F48-004364672DB3}" destId="{CDAF3A4A-DB3D-4AD2-804D-0AC5D8376BBA}" srcOrd="1" destOrd="0" presId="urn:microsoft.com/office/officeart/2005/8/layout/orgChart1"/>
    <dgm:cxn modelId="{58752422-0921-46EB-8F6F-51C19898233A}" type="presParOf" srcId="{CDAF3A4A-DB3D-4AD2-804D-0AC5D8376BBA}" destId="{5D46DCE5-EB30-4EDB-9800-E59C4F33B3EA}" srcOrd="0" destOrd="0" presId="urn:microsoft.com/office/officeart/2005/8/layout/orgChart1"/>
    <dgm:cxn modelId="{EEC2739E-972E-4DF2-87B7-7BC37A08988E}" type="presParOf" srcId="{CDAF3A4A-DB3D-4AD2-804D-0AC5D8376BBA}" destId="{384E1068-86E5-4132-8095-598CEF6B8A5A}" srcOrd="1" destOrd="0" presId="urn:microsoft.com/office/officeart/2005/8/layout/orgChart1"/>
    <dgm:cxn modelId="{4DABB5AB-ED5A-4E1E-ABE9-57D1114821B2}" type="presParOf" srcId="{384E1068-86E5-4132-8095-598CEF6B8A5A}" destId="{FD655FA6-E0C7-408C-A0A4-5AC23592CC3A}" srcOrd="0" destOrd="0" presId="urn:microsoft.com/office/officeart/2005/8/layout/orgChart1"/>
    <dgm:cxn modelId="{9518C96B-29D9-4A33-8F9A-27F5F6156F6D}" type="presParOf" srcId="{FD655FA6-E0C7-408C-A0A4-5AC23592CC3A}" destId="{1D5D2A5D-24FE-4326-9E62-AE060B966367}" srcOrd="0" destOrd="0" presId="urn:microsoft.com/office/officeart/2005/8/layout/orgChart1"/>
    <dgm:cxn modelId="{5C066E70-07E0-4AA0-959A-32D8765FCFCD}" type="presParOf" srcId="{FD655FA6-E0C7-408C-A0A4-5AC23592CC3A}" destId="{4F8118DC-26A2-4E0C-9CCA-88C2932DC670}" srcOrd="1" destOrd="0" presId="urn:microsoft.com/office/officeart/2005/8/layout/orgChart1"/>
    <dgm:cxn modelId="{1C4BE3FA-6B33-4B42-880D-35BFB139F536}" type="presParOf" srcId="{384E1068-86E5-4132-8095-598CEF6B8A5A}" destId="{95402798-D206-4D4F-9524-9A927AFB4332}" srcOrd="1" destOrd="0" presId="urn:microsoft.com/office/officeart/2005/8/layout/orgChart1"/>
    <dgm:cxn modelId="{2EF30039-BEB0-4784-ADA2-B94DC6475B00}" type="presParOf" srcId="{384E1068-86E5-4132-8095-598CEF6B8A5A}" destId="{8C662A35-D509-4CEC-9BD8-E0E12E0C9F4E}" srcOrd="2" destOrd="0" presId="urn:microsoft.com/office/officeart/2005/8/layout/orgChart1"/>
    <dgm:cxn modelId="{C3DC72F3-4C6A-473C-9759-D47CBFE57297}" type="presParOf" srcId="{CDAF3A4A-DB3D-4AD2-804D-0AC5D8376BBA}" destId="{4097C0EF-E1EE-4C02-966A-C84DA129B964}" srcOrd="2" destOrd="0" presId="urn:microsoft.com/office/officeart/2005/8/layout/orgChart1"/>
    <dgm:cxn modelId="{EB28E810-6F8F-4422-8237-8C7C0689E6CE}" type="presParOf" srcId="{CDAF3A4A-DB3D-4AD2-804D-0AC5D8376BBA}" destId="{8A5D3322-84BD-412F-9210-B43C02D4E890}" srcOrd="3" destOrd="0" presId="urn:microsoft.com/office/officeart/2005/8/layout/orgChart1"/>
    <dgm:cxn modelId="{5C41D1A7-86D1-4A0C-B4E9-76939CC19BAB}" type="presParOf" srcId="{8A5D3322-84BD-412F-9210-B43C02D4E890}" destId="{20EC8A6A-91CC-4730-BC34-46781F448B51}" srcOrd="0" destOrd="0" presId="urn:microsoft.com/office/officeart/2005/8/layout/orgChart1"/>
    <dgm:cxn modelId="{2D188B00-8417-4A5F-86FF-9CF90FA439E9}" type="presParOf" srcId="{20EC8A6A-91CC-4730-BC34-46781F448B51}" destId="{B977363C-AC91-479B-BC41-F1020C158510}" srcOrd="0" destOrd="0" presId="urn:microsoft.com/office/officeart/2005/8/layout/orgChart1"/>
    <dgm:cxn modelId="{BF3262E3-0547-49BB-87C6-D27C75405CD2}" type="presParOf" srcId="{20EC8A6A-91CC-4730-BC34-46781F448B51}" destId="{C731E5D2-2348-44DD-99FE-4B5056D7B53C}" srcOrd="1" destOrd="0" presId="urn:microsoft.com/office/officeart/2005/8/layout/orgChart1"/>
    <dgm:cxn modelId="{AADFB699-7476-4CD4-A854-CF3CB13134D8}" type="presParOf" srcId="{8A5D3322-84BD-412F-9210-B43C02D4E890}" destId="{070F5D85-D91A-4DAA-8A47-A1E1EC4B9754}" srcOrd="1" destOrd="0" presId="urn:microsoft.com/office/officeart/2005/8/layout/orgChart1"/>
    <dgm:cxn modelId="{4D1D286F-72B9-48A8-AAE2-6A0D30C33F4E}" type="presParOf" srcId="{070F5D85-D91A-4DAA-8A47-A1E1EC4B9754}" destId="{6B9A4686-C1D3-44D3-BAF8-12F736FA74DE}" srcOrd="0" destOrd="0" presId="urn:microsoft.com/office/officeart/2005/8/layout/orgChart1"/>
    <dgm:cxn modelId="{81CA9721-89EC-4A2C-A374-94510672DBA6}" type="presParOf" srcId="{070F5D85-D91A-4DAA-8A47-A1E1EC4B9754}" destId="{B29B169C-E3CD-4D44-95E0-877B9B4D61F1}" srcOrd="1" destOrd="0" presId="urn:microsoft.com/office/officeart/2005/8/layout/orgChart1"/>
    <dgm:cxn modelId="{A01B88BE-03EF-4550-B1D8-3C8A139234DB}" type="presParOf" srcId="{B29B169C-E3CD-4D44-95E0-877B9B4D61F1}" destId="{D0A712CC-5397-496B-B88A-5F9D872E7E6A}" srcOrd="0" destOrd="0" presId="urn:microsoft.com/office/officeart/2005/8/layout/orgChart1"/>
    <dgm:cxn modelId="{132E27E3-9163-4179-86E8-EC9BC9E0B640}" type="presParOf" srcId="{D0A712CC-5397-496B-B88A-5F9D872E7E6A}" destId="{93D161F2-F41F-4676-B36B-0E301CB9F269}" srcOrd="0" destOrd="0" presId="urn:microsoft.com/office/officeart/2005/8/layout/orgChart1"/>
    <dgm:cxn modelId="{462C88FD-1A66-424D-A1AD-D5D93EB6D469}" type="presParOf" srcId="{D0A712CC-5397-496B-B88A-5F9D872E7E6A}" destId="{8E30E8AC-4F2C-4CFB-85A2-2116EBE5B6F5}" srcOrd="1" destOrd="0" presId="urn:microsoft.com/office/officeart/2005/8/layout/orgChart1"/>
    <dgm:cxn modelId="{EF00BEDF-5D99-4651-868F-B783CEB164AD}" type="presParOf" srcId="{B29B169C-E3CD-4D44-95E0-877B9B4D61F1}" destId="{78056411-9CD0-4D99-8137-F7FEC6537129}" srcOrd="1" destOrd="0" presId="urn:microsoft.com/office/officeart/2005/8/layout/orgChart1"/>
    <dgm:cxn modelId="{7DA1ED7F-AE24-40D6-A66A-2417212EF02A}" type="presParOf" srcId="{B29B169C-E3CD-4D44-95E0-877B9B4D61F1}" destId="{9C123B3D-FA50-4EBA-B349-06EC7E24470D}" srcOrd="2" destOrd="0" presId="urn:microsoft.com/office/officeart/2005/8/layout/orgChart1"/>
    <dgm:cxn modelId="{159FA2CE-CAD6-4204-8AB3-577E76692725}" type="presParOf" srcId="{8A5D3322-84BD-412F-9210-B43C02D4E890}" destId="{30B52172-8660-485B-B36A-4854CD29C990}" srcOrd="2" destOrd="0" presId="urn:microsoft.com/office/officeart/2005/8/layout/orgChart1"/>
    <dgm:cxn modelId="{8B76506F-60A2-495A-8BCA-EBFDF80876DE}" type="presParOf" srcId="{B08E28BE-DC70-4A62-8F48-004364672DB3}" destId="{5665E1AD-AE04-4249-800D-93E38586A030}" srcOrd="2" destOrd="0" presId="urn:microsoft.com/office/officeart/2005/8/layout/orgChar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9A4686-C1D3-44D3-BAF8-12F736FA74DE}">
      <dsp:nvSpPr>
        <dsp:cNvPr id="0" name=""/>
        <dsp:cNvSpPr/>
      </dsp:nvSpPr>
      <dsp:spPr>
        <a:xfrm>
          <a:off x="3419410" y="1555904"/>
          <a:ext cx="91440" cy="269763"/>
        </a:xfrm>
        <a:custGeom>
          <a:avLst/>
          <a:gdLst/>
          <a:ahLst/>
          <a:cxnLst/>
          <a:rect l="0" t="0" r="0" b="0"/>
          <a:pathLst>
            <a:path>
              <a:moveTo>
                <a:pt x="45720" y="0"/>
              </a:moveTo>
              <a:lnTo>
                <a:pt x="45720" y="269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7C0EF-E1EE-4C02-966A-C84DA129B964}">
      <dsp:nvSpPr>
        <dsp:cNvPr id="0" name=""/>
        <dsp:cNvSpPr/>
      </dsp:nvSpPr>
      <dsp:spPr>
        <a:xfrm>
          <a:off x="2687954" y="643847"/>
          <a:ext cx="777175" cy="269763"/>
        </a:xfrm>
        <a:custGeom>
          <a:avLst/>
          <a:gdLst/>
          <a:ahLst/>
          <a:cxnLst/>
          <a:rect l="0" t="0" r="0" b="0"/>
          <a:pathLst>
            <a:path>
              <a:moveTo>
                <a:pt x="0" y="0"/>
              </a:moveTo>
              <a:lnTo>
                <a:pt x="0" y="134881"/>
              </a:lnTo>
              <a:lnTo>
                <a:pt x="777175" y="134881"/>
              </a:lnTo>
              <a:lnTo>
                <a:pt x="777175"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46DCE5-EB30-4EDB-9800-E59C4F33B3EA}">
      <dsp:nvSpPr>
        <dsp:cNvPr id="0" name=""/>
        <dsp:cNvSpPr/>
      </dsp:nvSpPr>
      <dsp:spPr>
        <a:xfrm>
          <a:off x="1910779" y="643847"/>
          <a:ext cx="777175" cy="269763"/>
        </a:xfrm>
        <a:custGeom>
          <a:avLst/>
          <a:gdLst/>
          <a:ahLst/>
          <a:cxnLst/>
          <a:rect l="0" t="0" r="0" b="0"/>
          <a:pathLst>
            <a:path>
              <a:moveTo>
                <a:pt x="777175" y="0"/>
              </a:moveTo>
              <a:lnTo>
                <a:pt x="777175" y="134881"/>
              </a:lnTo>
              <a:lnTo>
                <a:pt x="0" y="134881"/>
              </a:lnTo>
              <a:lnTo>
                <a:pt x="0"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4BF00E-04E1-4824-B3B1-14F5E394FE07}">
      <dsp:nvSpPr>
        <dsp:cNvPr id="0" name=""/>
        <dsp:cNvSpPr/>
      </dsp:nvSpPr>
      <dsp:spPr>
        <a:xfrm>
          <a:off x="2045661" y="1553"/>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Теплоснабжение </a:t>
          </a:r>
          <a:br>
            <a:rPr lang="ru-RU" sz="1100" b="0" i="0" u="none" strike="noStrike" kern="1200" baseline="0" smtClean="0">
              <a:latin typeface="Arial"/>
            </a:rPr>
          </a:br>
          <a:r>
            <a:rPr lang="ru-RU" sz="1100" b="0" i="0" u="none" strike="noStrike" kern="1200" baseline="0" smtClean="0">
              <a:latin typeface="Arial"/>
            </a:rPr>
            <a:t>п. Клюквинка</a:t>
          </a:r>
          <a:endParaRPr lang="ru-RU" sz="1100" kern="1200" smtClean="0"/>
        </a:p>
      </dsp:txBody>
      <dsp:txXfrm>
        <a:off x="2045661" y="1553"/>
        <a:ext cx="1284587" cy="642293"/>
      </dsp:txXfrm>
    </dsp:sp>
    <dsp:sp modelId="{1D5D2A5D-24FE-4326-9E62-AE060B966367}">
      <dsp:nvSpPr>
        <dsp:cNvPr id="0" name=""/>
        <dsp:cNvSpPr/>
      </dsp:nvSpPr>
      <dsp:spPr>
        <a:xfrm>
          <a:off x="1268485"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Индивидуальное </a:t>
          </a:r>
          <a:br>
            <a:rPr lang="ru-RU" sz="1100" b="0" i="0" u="none" strike="noStrike" kern="1200" baseline="0" smtClean="0">
              <a:latin typeface="Arial"/>
            </a:rPr>
          </a:br>
          <a:r>
            <a:rPr lang="ru-RU" sz="1100" b="0" i="0" u="none" strike="noStrike" kern="1200" baseline="0" smtClean="0">
              <a:latin typeface="Arial"/>
            </a:rPr>
            <a:t>теплоснабжение</a:t>
          </a:r>
          <a:endParaRPr lang="ru-RU" sz="1100" kern="1200" smtClean="0"/>
        </a:p>
      </dsp:txBody>
      <dsp:txXfrm>
        <a:off x="1268485" y="913610"/>
        <a:ext cx="1284587" cy="642293"/>
      </dsp:txXfrm>
    </dsp:sp>
    <dsp:sp modelId="{B977363C-AC91-479B-BC41-F1020C158510}">
      <dsp:nvSpPr>
        <dsp:cNvPr id="0" name=""/>
        <dsp:cNvSpPr/>
      </dsp:nvSpPr>
      <dsp:spPr>
        <a:xfrm>
          <a:off x="2822836"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Централизованное </a:t>
          </a:r>
          <a:br>
            <a:rPr lang="ru-RU" sz="1100" b="0" i="0" u="none" strike="noStrike" kern="1200" baseline="0" smtClean="0">
              <a:latin typeface="Arial"/>
            </a:rPr>
          </a:br>
          <a:r>
            <a:rPr lang="ru-RU" sz="1100" b="0" i="0" u="none" strike="noStrike" kern="1200" baseline="0" smtClean="0">
              <a:latin typeface="Arial"/>
            </a:rPr>
            <a:t>теплоснабжение</a:t>
          </a:r>
        </a:p>
      </dsp:txBody>
      <dsp:txXfrm>
        <a:off x="2822836" y="913610"/>
        <a:ext cx="1284587" cy="642293"/>
      </dsp:txXfrm>
    </dsp:sp>
    <dsp:sp modelId="{93D161F2-F41F-4676-B36B-0E301CB9F269}">
      <dsp:nvSpPr>
        <dsp:cNvPr id="0" name=""/>
        <dsp:cNvSpPr/>
      </dsp:nvSpPr>
      <dsp:spPr>
        <a:xfrm>
          <a:off x="2822836" y="1825667"/>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МКП "БИО ТЭП"</a:t>
          </a:r>
          <a:endParaRPr lang="ru-RU" sz="1100" kern="1200" smtClean="0"/>
        </a:p>
      </dsp:txBody>
      <dsp:txXfrm>
        <a:off x="2822836" y="1825667"/>
        <a:ext cx="1284587" cy="642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E35B7-AEE6-40D6-BB6F-340237832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1</Pages>
  <Words>28860</Words>
  <Characters>164507</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192982</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creator>M_Levitskaya</dc:creator>
  <cp:lastModifiedBy>user</cp:lastModifiedBy>
  <cp:revision>42</cp:revision>
  <cp:lastPrinted>2021-03-22T05:32:00Z</cp:lastPrinted>
  <dcterms:created xsi:type="dcterms:W3CDTF">2021-01-12T05:18:00Z</dcterms:created>
  <dcterms:modified xsi:type="dcterms:W3CDTF">2021-03-22T05:32:00Z</dcterms:modified>
</cp:coreProperties>
</file>